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6ED8C" w14:textId="2E37D75E" w:rsidR="00BC38A2" w:rsidRPr="00E16176" w:rsidRDefault="00E16176" w:rsidP="00BC38A2">
      <w:pPr>
        <w:pStyle w:val="Heading2"/>
        <w:rPr>
          <w:b/>
          <w:bCs/>
        </w:rPr>
      </w:pPr>
      <w:bookmarkStart w:id="0" w:name="_Toc232506367"/>
      <w:bookmarkStart w:id="1" w:name="_Toc233194016"/>
      <w:r>
        <w:rPr>
          <w:b/>
          <w:bCs/>
        </w:rPr>
        <w:t xml:space="preserve">EL MEJOR DE INGLATERRA, ESCOCIA Y IRLANDA – 6 PROGRAMAS </w:t>
      </w:r>
    </w:p>
    <w:p w14:paraId="170D3E9C" w14:textId="77843AF6" w:rsidR="00BC38A2" w:rsidRPr="005048D7" w:rsidRDefault="00BC38A2" w:rsidP="00BC38A2">
      <w:pPr>
        <w:pStyle w:val="Heading2"/>
      </w:pPr>
      <w:r w:rsidRPr="005048D7">
        <w:t>INGLATERRA SECRETA</w:t>
      </w:r>
      <w:bookmarkEnd w:id="0"/>
      <w:bookmarkEnd w:id="1"/>
      <w:r w:rsidRPr="005048D7">
        <w:t xml:space="preserve"> </w:t>
      </w:r>
    </w:p>
    <w:p w14:paraId="7227B066" w14:textId="77777777" w:rsidR="00BC38A2" w:rsidRPr="005048D7" w:rsidRDefault="00BC38A2" w:rsidP="00BC38A2">
      <w:pPr>
        <w:pStyle w:val="Heading3"/>
      </w:pPr>
      <w:bookmarkStart w:id="2" w:name="_Toc232506368"/>
      <w:bookmarkStart w:id="3" w:name="_Toc233194017"/>
      <w:r w:rsidRPr="005048D7">
        <w:t>(REF: TOUR5INSET27) – 2027 – TOUR DE 5 DÍAS</w:t>
      </w:r>
      <w:bookmarkEnd w:id="2"/>
      <w:bookmarkEnd w:id="3"/>
    </w:p>
    <w:p w14:paraId="77A72F10" w14:textId="77777777" w:rsidR="00BC38A2" w:rsidRPr="00FD48CD" w:rsidRDefault="00BC38A2" w:rsidP="00BC38A2">
      <w:pPr>
        <w:spacing w:before="0" w:after="0" w:line="240" w:lineRule="auto"/>
        <w:rPr>
          <w:rFonts w:eastAsia="Calibri" w:cs="Times New Roman"/>
          <w:b/>
          <w:kern w:val="0"/>
          <w:szCs w:val="22"/>
          <w14:ligatures w14:val="none"/>
        </w:rPr>
      </w:pPr>
      <w:r w:rsidRPr="00FD48CD">
        <w:rPr>
          <w:rFonts w:eastAsia="Calibri" w:cs="Times New Roman"/>
          <w:b/>
          <w:kern w:val="0"/>
          <w:szCs w:val="22"/>
          <w14:ligatures w14:val="none"/>
        </w:rPr>
        <w:t>En este itinerario descubriremos los secretos de Inglaterra, recorriendo ciudades históricas, paisajes emblemáticos y lugares clave de su cultura. Desde el misterio ancestral de Stonehenge hasta el espíritu creativo y musical de Liverpool, atravesaremos ciudades elegantes como Bath, prestigiosos centros universitarios como Oxford y localidades cargadas de historia como Stratford</w:t>
      </w:r>
      <w:r>
        <w:rPr>
          <w:rFonts w:eastAsia="Calibri" w:cs="Times New Roman"/>
          <w:b/>
          <w:kern w:val="0"/>
          <w:szCs w:val="22"/>
          <w14:ligatures w14:val="none"/>
        </w:rPr>
        <w:t>-</w:t>
      </w:r>
      <w:proofErr w:type="spellStart"/>
      <w:r w:rsidRPr="00FD48CD">
        <w:rPr>
          <w:rFonts w:eastAsia="Calibri" w:cs="Times New Roman"/>
          <w:b/>
          <w:kern w:val="0"/>
          <w:szCs w:val="22"/>
          <w14:ligatures w14:val="none"/>
        </w:rPr>
        <w:t>upon</w:t>
      </w:r>
      <w:proofErr w:type="spellEnd"/>
      <w:r>
        <w:rPr>
          <w:rFonts w:eastAsia="Calibri" w:cs="Times New Roman"/>
          <w:b/>
          <w:kern w:val="0"/>
          <w:szCs w:val="22"/>
          <w14:ligatures w14:val="none"/>
        </w:rPr>
        <w:t>-</w:t>
      </w:r>
      <w:r w:rsidRPr="00FD48CD">
        <w:rPr>
          <w:rFonts w:eastAsia="Calibri" w:cs="Times New Roman"/>
          <w:b/>
          <w:kern w:val="0"/>
          <w:szCs w:val="22"/>
          <w14:ligatures w14:val="none"/>
        </w:rPr>
        <w:t>Avon y York. Este recorrido ha sido diseñado para comprender la esencia del país a través de su patrimonio y tradiciones, combinando visitas guiadas con tiempo libre para disfrutar de cada destino</w:t>
      </w:r>
      <w:r>
        <w:rPr>
          <w:rFonts w:eastAsia="Calibri" w:cs="Times New Roman"/>
          <w:b/>
          <w:kern w:val="0"/>
          <w:szCs w:val="22"/>
          <w14:ligatures w14:val="none"/>
        </w:rPr>
        <w:t>.</w:t>
      </w:r>
    </w:p>
    <w:p w14:paraId="63C57C4F" w14:textId="77777777" w:rsidR="00BC38A2" w:rsidRDefault="00BC38A2" w:rsidP="00BC38A2">
      <w:pPr>
        <w:rPr>
          <w:lang w:eastAsia="es-ES"/>
        </w:rPr>
      </w:pPr>
      <w:r>
        <w:rPr>
          <w:b/>
          <w:bCs/>
        </w:rPr>
        <w:t>DÍA 1. LONDRES – STONEHENGE – BATH – BRISTOL</w:t>
      </w:r>
    </w:p>
    <w:p w14:paraId="2A3EDA83" w14:textId="77777777" w:rsidR="00BC38A2" w:rsidRPr="005E3DC8" w:rsidRDefault="00BC38A2" w:rsidP="00BC38A2">
      <w:pPr>
        <w:rPr>
          <w:lang w:val="en-GB"/>
        </w:rPr>
      </w:pPr>
      <w:r w:rsidRPr="005048D7">
        <w:rPr>
          <w:rFonts w:cs="Tahoma"/>
          <w:szCs w:val="18"/>
        </w:rPr>
        <w:t xml:space="preserve">Después del desayuno, saldremos de </w:t>
      </w:r>
      <w:r w:rsidRPr="005048D7">
        <w:rPr>
          <w:rFonts w:cs="Tahoma"/>
          <w:b/>
          <w:bCs/>
          <w:szCs w:val="18"/>
        </w:rPr>
        <w:t>Londres</w:t>
      </w:r>
      <w:r w:rsidRPr="005048D7">
        <w:rPr>
          <w:rFonts w:cs="Tahoma"/>
          <w:szCs w:val="18"/>
        </w:rPr>
        <w:t xml:space="preserve"> hacia </w:t>
      </w:r>
      <w:r w:rsidRPr="005048D7">
        <w:rPr>
          <w:rFonts w:cs="Tahoma"/>
          <w:b/>
          <w:bCs/>
          <w:szCs w:val="18"/>
        </w:rPr>
        <w:t>Stonehenge</w:t>
      </w:r>
      <w:r w:rsidRPr="005048D7">
        <w:rPr>
          <w:rFonts w:cs="Tahoma"/>
          <w:szCs w:val="18"/>
        </w:rPr>
        <w:t xml:space="preserve">, uno de los monumentos prehistóricos más fascinantes del mundo. Visitaremos este emblemático círculo de piedras, con más de </w:t>
      </w:r>
      <w:r w:rsidRPr="005048D7">
        <w:rPr>
          <w:rFonts w:cs="Tahoma"/>
          <w:b/>
          <w:bCs/>
          <w:szCs w:val="18"/>
        </w:rPr>
        <w:t>5.000 años de antigüedad</w:t>
      </w:r>
      <w:r w:rsidRPr="005048D7">
        <w:rPr>
          <w:rFonts w:cs="Tahoma"/>
          <w:szCs w:val="18"/>
        </w:rPr>
        <w:t xml:space="preserve">, declarado </w:t>
      </w:r>
      <w:r w:rsidRPr="005048D7">
        <w:rPr>
          <w:rFonts w:cs="Tahoma"/>
          <w:b/>
          <w:bCs/>
          <w:szCs w:val="18"/>
        </w:rPr>
        <w:t>Patrimonio de la Humanidad</w:t>
      </w:r>
      <w:r w:rsidRPr="005048D7">
        <w:rPr>
          <w:rFonts w:cs="Tahoma"/>
          <w:szCs w:val="18"/>
        </w:rPr>
        <w:t xml:space="preserve"> y rodeado de un paisaje único de restos prehistóricos. Continuaremos hacia la elegante ciudad de </w:t>
      </w:r>
      <w:r w:rsidRPr="005048D7">
        <w:rPr>
          <w:rFonts w:cs="Tahoma"/>
          <w:b/>
          <w:bCs/>
          <w:szCs w:val="18"/>
        </w:rPr>
        <w:t>Bath</w:t>
      </w:r>
      <w:r w:rsidRPr="005048D7">
        <w:rPr>
          <w:rFonts w:cs="Tahoma"/>
          <w:szCs w:val="18"/>
        </w:rPr>
        <w:t xml:space="preserve">, donde realizaremos un </w:t>
      </w:r>
      <w:r w:rsidRPr="00AE4080">
        <w:rPr>
          <w:rFonts w:cs="Tahoma"/>
          <w:szCs w:val="18"/>
        </w:rPr>
        <w:t>recorrido a pie por su centro histórico, también declarado Patrimonio de la Humanidad. Descubriremos su magnífica arquitectura g</w:t>
      </w:r>
      <w:r w:rsidRPr="005048D7">
        <w:rPr>
          <w:rFonts w:cs="Tahoma"/>
          <w:szCs w:val="18"/>
        </w:rPr>
        <w:t xml:space="preserve">eorgiana y su estrecha relación con la literatura y el mundo audiovisual, ya que fue residencia de </w:t>
      </w:r>
      <w:r w:rsidRPr="005048D7">
        <w:rPr>
          <w:rFonts w:cs="Tahoma"/>
          <w:b/>
          <w:bCs/>
          <w:szCs w:val="18"/>
        </w:rPr>
        <w:t>Jane Austen</w:t>
      </w:r>
      <w:r w:rsidRPr="005048D7">
        <w:rPr>
          <w:rFonts w:cs="Tahoma"/>
          <w:szCs w:val="18"/>
        </w:rPr>
        <w:t xml:space="preserve"> y escenario de la exitosa serie </w:t>
      </w:r>
      <w:proofErr w:type="spellStart"/>
      <w:r w:rsidRPr="005048D7">
        <w:rPr>
          <w:rFonts w:cs="Tahoma"/>
          <w:b/>
          <w:bCs/>
          <w:szCs w:val="18"/>
        </w:rPr>
        <w:t>Bridgerton</w:t>
      </w:r>
      <w:proofErr w:type="spellEnd"/>
      <w:r w:rsidRPr="005048D7">
        <w:rPr>
          <w:rFonts w:cs="Tahoma"/>
          <w:szCs w:val="18"/>
        </w:rPr>
        <w:t xml:space="preserve">. Tras la visita, dispondremos de </w:t>
      </w:r>
      <w:r w:rsidRPr="005048D7">
        <w:rPr>
          <w:rFonts w:cs="Tahoma"/>
          <w:b/>
          <w:bCs/>
          <w:szCs w:val="18"/>
        </w:rPr>
        <w:t>tiempo libre para almorzar</w:t>
      </w:r>
      <w:r w:rsidRPr="005048D7">
        <w:rPr>
          <w:rFonts w:cs="Tahoma"/>
          <w:szCs w:val="18"/>
        </w:rPr>
        <w:t xml:space="preserve"> y disfrutar de la ciudad a nuestro ritmo, pasear, realizar compras o visitar de manera individual la </w:t>
      </w:r>
      <w:r w:rsidRPr="005048D7">
        <w:rPr>
          <w:rFonts w:cs="Tahoma"/>
          <w:b/>
          <w:bCs/>
          <w:szCs w:val="18"/>
        </w:rPr>
        <w:t>Abadía de Bath</w:t>
      </w:r>
      <w:r w:rsidRPr="005048D7">
        <w:rPr>
          <w:rFonts w:cs="Tahoma"/>
          <w:szCs w:val="18"/>
        </w:rPr>
        <w:t xml:space="preserve"> o el </w:t>
      </w:r>
      <w:r w:rsidRPr="005048D7">
        <w:rPr>
          <w:rFonts w:cs="Tahoma"/>
          <w:b/>
          <w:bCs/>
          <w:szCs w:val="18"/>
        </w:rPr>
        <w:t xml:space="preserve">Puente </w:t>
      </w:r>
      <w:proofErr w:type="spellStart"/>
      <w:r w:rsidRPr="005048D7">
        <w:rPr>
          <w:rFonts w:cs="Tahoma"/>
          <w:b/>
          <w:bCs/>
          <w:szCs w:val="18"/>
        </w:rPr>
        <w:t>Pulteney</w:t>
      </w:r>
      <w:proofErr w:type="spellEnd"/>
      <w:r w:rsidRPr="005048D7">
        <w:rPr>
          <w:rFonts w:cs="Tahoma"/>
          <w:szCs w:val="18"/>
        </w:rPr>
        <w:t xml:space="preserve">. Por la tarde, proseguiremos hacia </w:t>
      </w:r>
      <w:r w:rsidRPr="005048D7">
        <w:rPr>
          <w:rFonts w:cs="Tahoma"/>
          <w:b/>
          <w:bCs/>
          <w:szCs w:val="18"/>
        </w:rPr>
        <w:t>Bristol</w:t>
      </w:r>
      <w:r w:rsidRPr="005048D7">
        <w:rPr>
          <w:rFonts w:cs="Tahoma"/>
          <w:szCs w:val="18"/>
        </w:rPr>
        <w:t xml:space="preserve">, donde realizaremos una </w:t>
      </w:r>
      <w:r w:rsidRPr="007567DA">
        <w:rPr>
          <w:rFonts w:cs="Tahoma"/>
          <w:szCs w:val="18"/>
        </w:rPr>
        <w:t xml:space="preserve">visita panorámica </w:t>
      </w:r>
      <w:r w:rsidRPr="005048D7">
        <w:rPr>
          <w:rFonts w:cs="Tahoma"/>
          <w:szCs w:val="18"/>
        </w:rPr>
        <w:t xml:space="preserve">antes de llegar al hotel. Antigua ciudad portuaria, Bristol combina hoy su legado marítimo con un marcado carácter creativo, siendo reconocida internacionalmente por su </w:t>
      </w:r>
      <w:r w:rsidRPr="005048D7">
        <w:rPr>
          <w:rFonts w:cs="Tahoma"/>
          <w:b/>
          <w:bCs/>
          <w:szCs w:val="18"/>
        </w:rPr>
        <w:t>arte urbano y grafitis</w:t>
      </w:r>
      <w:r w:rsidRPr="005048D7">
        <w:rPr>
          <w:rFonts w:cs="Tahoma"/>
          <w:szCs w:val="18"/>
        </w:rPr>
        <w:t xml:space="preserve">, asociados a artistas como </w:t>
      </w:r>
      <w:r w:rsidRPr="005048D7">
        <w:rPr>
          <w:rFonts w:cs="Tahoma"/>
          <w:b/>
          <w:bCs/>
          <w:szCs w:val="18"/>
        </w:rPr>
        <w:t>Banksy</w:t>
      </w:r>
      <w:r w:rsidRPr="005048D7">
        <w:rPr>
          <w:rFonts w:cs="Tahoma"/>
          <w:szCs w:val="18"/>
        </w:rPr>
        <w:t xml:space="preserve">, lo que le otorga una identidad moderna y alternativa. </w:t>
      </w:r>
      <w:proofErr w:type="spellStart"/>
      <w:r w:rsidRPr="005E3DC8">
        <w:rPr>
          <w:rFonts w:cs="Tahoma"/>
          <w:szCs w:val="18"/>
          <w:lang w:val="en-GB"/>
        </w:rPr>
        <w:t>Alojamiento</w:t>
      </w:r>
      <w:proofErr w:type="spellEnd"/>
      <w:r w:rsidRPr="005E3DC8">
        <w:rPr>
          <w:rFonts w:cs="Tahoma"/>
          <w:szCs w:val="18"/>
          <w:lang w:val="en-GB"/>
        </w:rPr>
        <w:t xml:space="preserve"> y </w:t>
      </w:r>
      <w:proofErr w:type="spellStart"/>
      <w:r w:rsidRPr="005E3DC8">
        <w:rPr>
          <w:rFonts w:cs="Tahoma"/>
          <w:szCs w:val="18"/>
          <w:lang w:val="en-GB"/>
        </w:rPr>
        <w:t>desayuno</w:t>
      </w:r>
      <w:proofErr w:type="spellEnd"/>
      <w:r w:rsidRPr="005E3DC8">
        <w:rPr>
          <w:rFonts w:cs="Tahoma"/>
          <w:szCs w:val="18"/>
          <w:lang w:val="en-GB"/>
        </w:rPr>
        <w:t xml:space="preserve"> </w:t>
      </w:r>
      <w:proofErr w:type="spellStart"/>
      <w:r w:rsidRPr="005E3DC8">
        <w:rPr>
          <w:rFonts w:cs="Tahoma"/>
          <w:szCs w:val="18"/>
          <w:lang w:val="en-GB"/>
        </w:rPr>
        <w:t>en</w:t>
      </w:r>
      <w:proofErr w:type="spellEnd"/>
      <w:r w:rsidRPr="005E3DC8">
        <w:rPr>
          <w:rFonts w:cs="Tahoma"/>
          <w:szCs w:val="18"/>
          <w:lang w:val="en-GB"/>
        </w:rPr>
        <w:t xml:space="preserve"> el Clayton Hotel Bristol, Mercure Bristol Grand Hotel, DoubleTree by Hilton Bristol City Centre o similar.</w:t>
      </w:r>
    </w:p>
    <w:p w14:paraId="48519813" w14:textId="77777777" w:rsidR="00BC38A2" w:rsidRPr="005E3DC8" w:rsidRDefault="00BC38A2" w:rsidP="00BC38A2">
      <w:pPr>
        <w:rPr>
          <w:rFonts w:cs="Tahoma"/>
          <w:b/>
          <w:bCs/>
          <w:szCs w:val="18"/>
          <w:lang w:val="en-GB"/>
        </w:rPr>
      </w:pPr>
      <w:r w:rsidRPr="005E3DC8">
        <w:rPr>
          <w:rFonts w:cs="Tahoma"/>
          <w:b/>
          <w:bCs/>
          <w:szCs w:val="18"/>
          <w:lang w:val="en-GB"/>
        </w:rPr>
        <w:t>DÍA 2. BRISTOL – OXFORD – STRATFORD-UPON-AVON</w:t>
      </w:r>
    </w:p>
    <w:p w14:paraId="7D43EB7D" w14:textId="77777777" w:rsidR="00BC38A2" w:rsidRDefault="00BC38A2" w:rsidP="00BC38A2">
      <w:pPr>
        <w:rPr>
          <w:lang w:eastAsia="es-ES"/>
        </w:rPr>
      </w:pPr>
      <w:r>
        <w:t xml:space="preserve">Tras el desayuno, saldremos de </w:t>
      </w:r>
      <w:r>
        <w:rPr>
          <w:b/>
          <w:bCs/>
        </w:rPr>
        <w:t>Bristol</w:t>
      </w:r>
      <w:r>
        <w:t xml:space="preserve"> en dirección a </w:t>
      </w:r>
      <w:r>
        <w:rPr>
          <w:b/>
          <w:bCs/>
        </w:rPr>
        <w:t>Oxford</w:t>
      </w:r>
      <w:r>
        <w:t xml:space="preserve">, una de las ciudades universitarias más famosas del mundo y símbolo del saber académico británico. Realizaremos un </w:t>
      </w:r>
      <w:r w:rsidRPr="008A6C3F">
        <w:t>recorrido a pie por el centro histórico,</w:t>
      </w:r>
      <w:r>
        <w:t xml:space="preserve"> paseando por el entorno de sus emblemáticos </w:t>
      </w:r>
      <w:proofErr w:type="spellStart"/>
      <w:r>
        <w:rPr>
          <w:b/>
          <w:bCs/>
        </w:rPr>
        <w:t>colleges</w:t>
      </w:r>
      <w:proofErr w:type="spellEnd"/>
      <w:r>
        <w:t xml:space="preserve">, patios y edificios universitarios, que reflejan siglos de tradición educativa. Durante el paseo conoceremos el ambiente único que caracteriza a la </w:t>
      </w:r>
      <w:r>
        <w:rPr>
          <w:b/>
          <w:bCs/>
        </w:rPr>
        <w:t>Universidad de Oxford</w:t>
      </w:r>
      <w:r>
        <w:t xml:space="preserve">, una de las más antiguas de Europa, que ha formado a destacadas figuras de la historia, la ciencia y la literatura, como </w:t>
      </w:r>
      <w:r>
        <w:rPr>
          <w:b/>
          <w:bCs/>
        </w:rPr>
        <w:t>Stephen Hawking</w:t>
      </w:r>
      <w:r>
        <w:t xml:space="preserve"> u </w:t>
      </w:r>
      <w:r>
        <w:rPr>
          <w:b/>
          <w:bCs/>
        </w:rPr>
        <w:t>Oscar Wilde</w:t>
      </w:r>
      <w:r>
        <w:t xml:space="preserve">. Recorreremos los alrededores de algunos de sus espacios más representativos, entre ellos la célebre </w:t>
      </w:r>
      <w:proofErr w:type="spellStart"/>
      <w:r>
        <w:rPr>
          <w:b/>
          <w:bCs/>
        </w:rPr>
        <w:t>Bodleian</w:t>
      </w:r>
      <w:proofErr w:type="spellEnd"/>
      <w:r>
        <w:rPr>
          <w:b/>
          <w:bCs/>
        </w:rPr>
        <w:t xml:space="preserve"> Library</w:t>
      </w:r>
      <w:r>
        <w:t>, considerada uno de los grandes templos del conocimiento. Después, continuaremos nuestro viaje hacia Stratford-</w:t>
      </w:r>
      <w:proofErr w:type="spellStart"/>
      <w:r>
        <w:t>upon</w:t>
      </w:r>
      <w:proofErr w:type="spellEnd"/>
      <w:r>
        <w:t xml:space="preserve">-Avon, una encantadora ciudad inglesa conocida por ser el lugar de nacimiento de </w:t>
      </w:r>
      <w:r>
        <w:rPr>
          <w:b/>
          <w:bCs/>
        </w:rPr>
        <w:t>William Shakespeare</w:t>
      </w:r>
      <w:r>
        <w:t xml:space="preserve">. A nuestra llegada, dispondremos de tiempo para pasear por su </w:t>
      </w:r>
      <w:r>
        <w:rPr>
          <w:b/>
          <w:bCs/>
        </w:rPr>
        <w:t>pintoresco centro histórico</w:t>
      </w:r>
      <w:r>
        <w:t xml:space="preserve">, recorrer sus calles tradicionales y contemplar, desde el exterior, la </w:t>
      </w:r>
      <w:r>
        <w:rPr>
          <w:b/>
          <w:bCs/>
        </w:rPr>
        <w:t>casa natal del célebre dramaturgo</w:t>
      </w:r>
      <w:r>
        <w:t>, que nos transporta a la Inglaterra isabelina. Alojamiento y desayuno en el Macdonald Alveston Manor Hotel o similar.</w:t>
      </w:r>
    </w:p>
    <w:p w14:paraId="31AE0B67" w14:textId="77777777" w:rsidR="00BC38A2" w:rsidRPr="005E3DC8" w:rsidRDefault="00BC38A2" w:rsidP="00BC38A2">
      <w:pPr>
        <w:rPr>
          <w:rFonts w:cs="Tahoma"/>
          <w:b/>
          <w:bCs/>
          <w:szCs w:val="18"/>
          <w:lang w:val="en-GB"/>
        </w:rPr>
      </w:pPr>
      <w:r w:rsidRPr="005E3DC8">
        <w:rPr>
          <w:rFonts w:cs="Tahoma"/>
          <w:b/>
          <w:bCs/>
          <w:szCs w:val="18"/>
          <w:lang w:val="en-GB"/>
        </w:rPr>
        <w:t>DÍA 3. STRATFORD-UPON-AVON – CHESTER – LIVERPOOL</w:t>
      </w:r>
    </w:p>
    <w:p w14:paraId="7CF844F5" w14:textId="77777777" w:rsidR="00BC38A2" w:rsidRPr="005048D7" w:rsidRDefault="00BC38A2" w:rsidP="00BC38A2">
      <w:pPr>
        <w:rPr>
          <w:rFonts w:cs="Tahoma"/>
          <w:szCs w:val="18"/>
        </w:rPr>
      </w:pPr>
      <w:r w:rsidRPr="005048D7">
        <w:rPr>
          <w:rFonts w:cs="Tahoma"/>
          <w:szCs w:val="18"/>
        </w:rPr>
        <w:t xml:space="preserve">Desayuno y salida en dirección a </w:t>
      </w:r>
      <w:r w:rsidRPr="005048D7">
        <w:rPr>
          <w:rFonts w:cs="Tahoma"/>
          <w:b/>
          <w:bCs/>
          <w:szCs w:val="18"/>
        </w:rPr>
        <w:t>Chester</w:t>
      </w:r>
      <w:r w:rsidRPr="005048D7">
        <w:rPr>
          <w:rFonts w:cs="Tahoma"/>
          <w:szCs w:val="18"/>
        </w:rPr>
        <w:t xml:space="preserve">. Fundada en el año </w:t>
      </w:r>
      <w:r w:rsidRPr="005048D7">
        <w:rPr>
          <w:rFonts w:cs="Tahoma"/>
          <w:b/>
          <w:bCs/>
          <w:szCs w:val="18"/>
        </w:rPr>
        <w:t>79 d.C.</w:t>
      </w:r>
      <w:r w:rsidRPr="005048D7">
        <w:rPr>
          <w:rFonts w:cs="Tahoma"/>
          <w:szCs w:val="18"/>
        </w:rPr>
        <w:t xml:space="preserve"> como fortaleza romana bajo el nombre de </w:t>
      </w:r>
      <w:r w:rsidRPr="005048D7">
        <w:rPr>
          <w:rFonts w:cs="Tahoma"/>
          <w:i/>
          <w:iCs/>
          <w:szCs w:val="18"/>
        </w:rPr>
        <w:t xml:space="preserve">Deva </w:t>
      </w:r>
      <w:proofErr w:type="spellStart"/>
      <w:r w:rsidRPr="005048D7">
        <w:rPr>
          <w:rFonts w:cs="Tahoma"/>
          <w:i/>
          <w:iCs/>
          <w:szCs w:val="18"/>
        </w:rPr>
        <w:t>Victrix</w:t>
      </w:r>
      <w:proofErr w:type="spellEnd"/>
      <w:r w:rsidRPr="005048D7">
        <w:rPr>
          <w:rFonts w:cs="Tahoma"/>
          <w:szCs w:val="18"/>
        </w:rPr>
        <w:t xml:space="preserve">, Chester fue un importante asentamiento militar y aún conserva una clara huella de su pasado romano y medieval, bien visible en la disposición de sus calles y edificaciones. A nuestra llegada, recorreremos su </w:t>
      </w:r>
      <w:r w:rsidRPr="005048D7">
        <w:rPr>
          <w:rFonts w:cs="Tahoma"/>
          <w:b/>
          <w:bCs/>
          <w:szCs w:val="18"/>
        </w:rPr>
        <w:t>casco antiguo</w:t>
      </w:r>
      <w:r w:rsidRPr="005048D7">
        <w:rPr>
          <w:rFonts w:cs="Tahoma"/>
          <w:szCs w:val="18"/>
        </w:rPr>
        <w:t xml:space="preserve">, rodeado por las </w:t>
      </w:r>
      <w:r w:rsidRPr="005048D7">
        <w:rPr>
          <w:rFonts w:cs="Tahoma"/>
          <w:b/>
          <w:bCs/>
          <w:szCs w:val="18"/>
        </w:rPr>
        <w:t>murallas medievales mejor conservadas de Gran Bretaña</w:t>
      </w:r>
      <w:r w:rsidRPr="005048D7">
        <w:rPr>
          <w:rFonts w:cs="Tahoma"/>
          <w:szCs w:val="18"/>
        </w:rPr>
        <w:t xml:space="preserve">, que ofrecen agradables vistas de la ciudad. La ciudad es también famosa por sus singulares </w:t>
      </w:r>
      <w:r w:rsidRPr="005048D7">
        <w:rPr>
          <w:rFonts w:cs="Tahoma"/>
          <w:b/>
          <w:bCs/>
          <w:szCs w:val="18"/>
        </w:rPr>
        <w:t>Chester Rows</w:t>
      </w:r>
      <w:r w:rsidRPr="005048D7">
        <w:rPr>
          <w:rFonts w:cs="Tahoma"/>
          <w:szCs w:val="18"/>
        </w:rPr>
        <w:t xml:space="preserve">, galerías comerciales de dos niveles con entramados medievales, únicas en su estilo. Dispondremos </w:t>
      </w:r>
      <w:r w:rsidRPr="00F66CED">
        <w:rPr>
          <w:rFonts w:cs="Tahoma"/>
          <w:szCs w:val="18"/>
        </w:rPr>
        <w:t>de tiempo libre para el almuerzo, ideal para pasear y disfrutar del ambiente local. Por la tarde continuaremos hacia Liverpool, ciudad p</w:t>
      </w:r>
      <w:r w:rsidRPr="005048D7">
        <w:rPr>
          <w:rFonts w:cs="Tahoma"/>
          <w:szCs w:val="18"/>
        </w:rPr>
        <w:t xml:space="preserve">ortuaria clave en la historia del país </w:t>
      </w:r>
      <w:r w:rsidRPr="005048D7">
        <w:rPr>
          <w:rFonts w:cs="Tahoma"/>
          <w:szCs w:val="18"/>
        </w:rPr>
        <w:lastRenderedPageBreak/>
        <w:t xml:space="preserve">y mundialmente conocida por su escena musical. Visitaremos el </w:t>
      </w:r>
      <w:r w:rsidRPr="005048D7">
        <w:rPr>
          <w:rFonts w:cs="Tahoma"/>
          <w:b/>
          <w:bCs/>
          <w:szCs w:val="18"/>
        </w:rPr>
        <w:t xml:space="preserve">Beatles Story </w:t>
      </w:r>
      <w:proofErr w:type="spellStart"/>
      <w:r w:rsidRPr="005048D7">
        <w:rPr>
          <w:rFonts w:cs="Tahoma"/>
          <w:b/>
          <w:bCs/>
          <w:szCs w:val="18"/>
        </w:rPr>
        <w:t>Museum</w:t>
      </w:r>
      <w:proofErr w:type="spellEnd"/>
      <w:r w:rsidRPr="005048D7">
        <w:rPr>
          <w:rFonts w:cs="Tahoma"/>
          <w:szCs w:val="18"/>
        </w:rPr>
        <w:t xml:space="preserve"> (entrada incluida), que narra la trayectoria de la banda más famosa del mundo, y posteriormente habrá tiempo para pasear por el emblemático </w:t>
      </w:r>
      <w:r w:rsidRPr="005048D7">
        <w:rPr>
          <w:rFonts w:cs="Tahoma"/>
          <w:b/>
          <w:bCs/>
          <w:szCs w:val="18"/>
        </w:rPr>
        <w:t>Albert Dock</w:t>
      </w:r>
      <w:r w:rsidRPr="005048D7">
        <w:rPr>
          <w:rFonts w:cs="Tahoma"/>
          <w:szCs w:val="18"/>
        </w:rPr>
        <w:t xml:space="preserve"> y, quien lo desee, acercarse al legendario </w:t>
      </w:r>
      <w:proofErr w:type="spellStart"/>
      <w:r w:rsidRPr="005048D7">
        <w:rPr>
          <w:rFonts w:cs="Tahoma"/>
          <w:b/>
          <w:bCs/>
          <w:szCs w:val="18"/>
        </w:rPr>
        <w:t>Cavern</w:t>
      </w:r>
      <w:proofErr w:type="spellEnd"/>
      <w:r w:rsidRPr="005048D7">
        <w:rPr>
          <w:rFonts w:cs="Tahoma"/>
          <w:b/>
          <w:bCs/>
          <w:szCs w:val="18"/>
        </w:rPr>
        <w:t xml:space="preserve"> Club</w:t>
      </w:r>
      <w:r w:rsidRPr="005048D7">
        <w:rPr>
          <w:rFonts w:cs="Tahoma"/>
          <w:szCs w:val="18"/>
        </w:rPr>
        <w:t xml:space="preserve">, íntimamente ligado a los inicios de The Beatles. Alojamiento y desayuno en el </w:t>
      </w:r>
      <w:proofErr w:type="spellStart"/>
      <w:r w:rsidRPr="005048D7">
        <w:rPr>
          <w:rFonts w:cs="Tahoma"/>
          <w:szCs w:val="18"/>
        </w:rPr>
        <w:t>Heeton</w:t>
      </w:r>
      <w:proofErr w:type="spellEnd"/>
      <w:r w:rsidRPr="005048D7">
        <w:rPr>
          <w:rFonts w:cs="Tahoma"/>
          <w:szCs w:val="18"/>
        </w:rPr>
        <w:t xml:space="preserve"> Concept Hotel – City Centre Liverpool o similar.</w:t>
      </w:r>
    </w:p>
    <w:p w14:paraId="5B7A6356" w14:textId="77777777" w:rsidR="00BC38A2" w:rsidRPr="005048D7" w:rsidRDefault="00BC38A2" w:rsidP="00BC38A2">
      <w:pPr>
        <w:rPr>
          <w:rFonts w:cs="Tahoma"/>
          <w:b/>
          <w:bCs/>
          <w:szCs w:val="18"/>
        </w:rPr>
      </w:pPr>
      <w:r w:rsidRPr="005048D7">
        <w:rPr>
          <w:rFonts w:cs="Tahoma"/>
          <w:b/>
          <w:bCs/>
          <w:szCs w:val="18"/>
        </w:rPr>
        <w:t xml:space="preserve">DÍA 4. LIVERPOOL – YORK </w:t>
      </w:r>
    </w:p>
    <w:p w14:paraId="0141CFA9" w14:textId="77777777" w:rsidR="00BC38A2" w:rsidRPr="005048D7" w:rsidRDefault="00BC38A2" w:rsidP="00BC38A2">
      <w:r w:rsidRPr="005048D7">
        <w:rPr>
          <w:rFonts w:cs="Tahoma"/>
          <w:szCs w:val="18"/>
        </w:rPr>
        <w:t xml:space="preserve">Tras el desayuno, dejaremos </w:t>
      </w:r>
      <w:r w:rsidRPr="005048D7">
        <w:rPr>
          <w:rFonts w:cs="Tahoma"/>
          <w:b/>
          <w:bCs/>
          <w:szCs w:val="18"/>
        </w:rPr>
        <w:t>Liverpool</w:t>
      </w:r>
      <w:r w:rsidRPr="005048D7">
        <w:rPr>
          <w:rFonts w:cs="Tahoma"/>
          <w:szCs w:val="18"/>
        </w:rPr>
        <w:t xml:space="preserve"> para dirigirnos hacia la histórica ciudad de </w:t>
      </w:r>
      <w:r w:rsidRPr="005048D7">
        <w:rPr>
          <w:rFonts w:cs="Tahoma"/>
          <w:b/>
          <w:bCs/>
          <w:szCs w:val="18"/>
        </w:rPr>
        <w:t>York</w:t>
      </w:r>
      <w:r w:rsidRPr="005048D7">
        <w:rPr>
          <w:rFonts w:cs="Tahoma"/>
          <w:szCs w:val="18"/>
        </w:rPr>
        <w:t xml:space="preserve">, atravesando el norte de Inglaterra. Fundada por los romanos en el año </w:t>
      </w:r>
      <w:r w:rsidRPr="005048D7">
        <w:rPr>
          <w:rFonts w:cs="Tahoma"/>
          <w:b/>
          <w:bCs/>
          <w:szCs w:val="18"/>
        </w:rPr>
        <w:t>71 d.C.</w:t>
      </w:r>
      <w:r w:rsidRPr="005048D7">
        <w:rPr>
          <w:rFonts w:cs="Tahoma"/>
          <w:szCs w:val="18"/>
        </w:rPr>
        <w:t xml:space="preserve">, posteriormente conquistada por los vikingos en el siglo IX y más tarde convertida en una importante ciudad medieval fortificada, York conserva de forma excepcional su rica herencia histórica. La ciudad destaca por su impresionante </w:t>
      </w:r>
      <w:r w:rsidRPr="005048D7">
        <w:rPr>
          <w:rFonts w:cs="Tahoma"/>
          <w:b/>
          <w:bCs/>
          <w:szCs w:val="18"/>
        </w:rPr>
        <w:t>catedral gótica</w:t>
      </w:r>
      <w:r w:rsidRPr="005048D7">
        <w:rPr>
          <w:rFonts w:cs="Tahoma"/>
          <w:szCs w:val="18"/>
        </w:rPr>
        <w:t xml:space="preserve">, una de las más majestuosas de Europa, auténtico símbolo de York, así como por sus </w:t>
      </w:r>
      <w:r w:rsidRPr="005048D7">
        <w:rPr>
          <w:rFonts w:cs="Tahoma"/>
          <w:b/>
          <w:bCs/>
          <w:szCs w:val="18"/>
        </w:rPr>
        <w:t>murallas medievales</w:t>
      </w:r>
      <w:r w:rsidRPr="005048D7">
        <w:rPr>
          <w:rFonts w:cs="Tahoma"/>
          <w:szCs w:val="18"/>
        </w:rPr>
        <w:t xml:space="preserve">, que aún </w:t>
      </w:r>
      <w:r w:rsidRPr="00090916">
        <w:rPr>
          <w:rFonts w:cs="Tahoma"/>
          <w:szCs w:val="18"/>
        </w:rPr>
        <w:t>rodean el casco antiguo y permiten comprender la evolución de la ciudad a lo largo de los siglos. A nuestra llegada realizaremos un recorrido a pie por el casco antiguo, pasando</w:t>
      </w:r>
      <w:r w:rsidRPr="005048D7">
        <w:rPr>
          <w:rFonts w:cs="Tahoma"/>
          <w:szCs w:val="18"/>
        </w:rPr>
        <w:t xml:space="preserve"> por el entorno de la </w:t>
      </w:r>
      <w:r w:rsidRPr="005048D7">
        <w:rPr>
          <w:rFonts w:cs="Tahoma"/>
          <w:b/>
          <w:bCs/>
          <w:szCs w:val="18"/>
        </w:rPr>
        <w:t>Catedral de York</w:t>
      </w:r>
      <w:r w:rsidRPr="005048D7">
        <w:rPr>
          <w:rFonts w:cs="Tahoma"/>
          <w:szCs w:val="18"/>
        </w:rPr>
        <w:t xml:space="preserve"> y descubriendo algunas de sus calles más representativas, cargadas de historia y tradición. El resto de la tarde será </w:t>
      </w:r>
      <w:r w:rsidRPr="00F32532">
        <w:rPr>
          <w:rFonts w:cs="Tahoma"/>
          <w:szCs w:val="18"/>
        </w:rPr>
        <w:t>libre</w:t>
      </w:r>
      <w:r w:rsidRPr="005048D7">
        <w:rPr>
          <w:rFonts w:cs="Tahoma"/>
          <w:szCs w:val="18"/>
        </w:rPr>
        <w:t xml:space="preserve"> para pasear por la ciudad a nuestro ritmo, disfrutar de sus acogedores cafés y recorrer sus tiendas tradicionales, muchas de ellas con siglos de historia. Uno de los lugares más emblemáticos es </w:t>
      </w:r>
      <w:r w:rsidRPr="005048D7">
        <w:rPr>
          <w:rFonts w:cs="Tahoma"/>
          <w:b/>
          <w:bCs/>
          <w:szCs w:val="18"/>
        </w:rPr>
        <w:t xml:space="preserve">The </w:t>
      </w:r>
      <w:proofErr w:type="spellStart"/>
      <w:r w:rsidRPr="005048D7">
        <w:rPr>
          <w:rFonts w:cs="Tahoma"/>
          <w:b/>
          <w:bCs/>
          <w:szCs w:val="18"/>
        </w:rPr>
        <w:t>Shambles</w:t>
      </w:r>
      <w:proofErr w:type="spellEnd"/>
      <w:r w:rsidRPr="005048D7">
        <w:rPr>
          <w:rFonts w:cs="Tahoma"/>
          <w:szCs w:val="18"/>
        </w:rPr>
        <w:t xml:space="preserve">, una estrecha calle medieval con edificios de entramado de madera que parecen sacados de un cuento. Se dice que este pintoresco rincón sirvió de inspiración para </w:t>
      </w:r>
      <w:proofErr w:type="spellStart"/>
      <w:r w:rsidRPr="005048D7">
        <w:rPr>
          <w:rFonts w:cs="Tahoma"/>
          <w:b/>
          <w:bCs/>
          <w:szCs w:val="18"/>
        </w:rPr>
        <w:t>Diagon</w:t>
      </w:r>
      <w:proofErr w:type="spellEnd"/>
      <w:r w:rsidRPr="005048D7">
        <w:rPr>
          <w:rFonts w:cs="Tahoma"/>
          <w:b/>
          <w:bCs/>
          <w:szCs w:val="18"/>
        </w:rPr>
        <w:t xml:space="preserve"> Alley</w:t>
      </w:r>
      <w:r w:rsidRPr="005048D7">
        <w:rPr>
          <w:rFonts w:cs="Tahoma"/>
          <w:szCs w:val="18"/>
        </w:rPr>
        <w:t xml:space="preserve"> en las películas de </w:t>
      </w:r>
      <w:r w:rsidRPr="005048D7">
        <w:rPr>
          <w:rFonts w:cs="Tahoma"/>
          <w:i/>
          <w:iCs/>
          <w:szCs w:val="18"/>
        </w:rPr>
        <w:t>Harry Potter</w:t>
      </w:r>
      <w:r w:rsidRPr="005048D7">
        <w:rPr>
          <w:rFonts w:cs="Tahoma"/>
          <w:szCs w:val="18"/>
        </w:rPr>
        <w:t xml:space="preserve">, y hoy alberga varias tiendas temáticas muy populares entre los aficionados a la saga, como </w:t>
      </w:r>
      <w:r w:rsidRPr="005048D7">
        <w:rPr>
          <w:rFonts w:cs="Tahoma"/>
          <w:i/>
          <w:iCs/>
          <w:szCs w:val="18"/>
        </w:rPr>
        <w:t xml:space="preserve">The Shop </w:t>
      </w:r>
      <w:proofErr w:type="spellStart"/>
      <w:r w:rsidRPr="005048D7">
        <w:rPr>
          <w:rFonts w:cs="Tahoma"/>
          <w:i/>
          <w:iCs/>
          <w:szCs w:val="18"/>
        </w:rPr>
        <w:t>That</w:t>
      </w:r>
      <w:proofErr w:type="spellEnd"/>
      <w:r w:rsidRPr="005048D7">
        <w:rPr>
          <w:rFonts w:cs="Tahoma"/>
          <w:i/>
          <w:iCs/>
          <w:szCs w:val="18"/>
        </w:rPr>
        <w:t xml:space="preserve"> Must Not Be </w:t>
      </w:r>
      <w:proofErr w:type="spellStart"/>
      <w:r w:rsidRPr="005048D7">
        <w:rPr>
          <w:rFonts w:cs="Tahoma"/>
          <w:i/>
          <w:iCs/>
          <w:szCs w:val="18"/>
        </w:rPr>
        <w:t>Named</w:t>
      </w:r>
      <w:proofErr w:type="spellEnd"/>
      <w:r w:rsidRPr="005048D7">
        <w:rPr>
          <w:rFonts w:cs="Tahoma"/>
          <w:szCs w:val="18"/>
        </w:rPr>
        <w:t xml:space="preserve">. Alojamiento y desayuno en el </w:t>
      </w:r>
      <w:r w:rsidRPr="005048D7">
        <w:rPr>
          <w:rFonts w:cs="Tahoma"/>
          <w:b/>
          <w:bCs/>
          <w:szCs w:val="18"/>
        </w:rPr>
        <w:t>Ibis Styles York Hotel</w:t>
      </w:r>
      <w:r w:rsidRPr="005048D7">
        <w:rPr>
          <w:rFonts w:cs="Tahoma"/>
          <w:szCs w:val="18"/>
        </w:rPr>
        <w:t xml:space="preserve"> o similar.</w:t>
      </w:r>
    </w:p>
    <w:p w14:paraId="54C82BB5" w14:textId="77777777" w:rsidR="00BC38A2" w:rsidRPr="005048D7" w:rsidRDefault="00BC38A2" w:rsidP="00BC38A2">
      <w:pPr>
        <w:rPr>
          <w:rFonts w:cs="Tahoma"/>
          <w:b/>
          <w:bCs/>
          <w:szCs w:val="18"/>
        </w:rPr>
      </w:pPr>
      <w:r w:rsidRPr="005048D7">
        <w:rPr>
          <w:rFonts w:cs="Tahoma"/>
          <w:b/>
          <w:bCs/>
          <w:szCs w:val="18"/>
        </w:rPr>
        <w:t xml:space="preserve">DÍA 5. YORK – CAMBRIDGE – LONDRES </w:t>
      </w:r>
    </w:p>
    <w:p w14:paraId="1E41AA21" w14:textId="77777777" w:rsidR="00BC38A2" w:rsidRPr="005048D7" w:rsidRDefault="00BC38A2" w:rsidP="00BC38A2">
      <w:pPr>
        <w:rPr>
          <w:rFonts w:cs="Tahoma"/>
          <w:szCs w:val="18"/>
        </w:rPr>
      </w:pPr>
      <w:r w:rsidRPr="005048D7">
        <w:rPr>
          <w:rFonts w:cs="Tahoma"/>
          <w:szCs w:val="18"/>
        </w:rPr>
        <w:t xml:space="preserve">Tras el desayuno, iniciaremos el tramo final de nuestro itinerario en dirección a </w:t>
      </w:r>
      <w:r w:rsidRPr="005048D7">
        <w:rPr>
          <w:rFonts w:cs="Tahoma"/>
          <w:b/>
          <w:bCs/>
          <w:szCs w:val="18"/>
        </w:rPr>
        <w:t>Cambridge</w:t>
      </w:r>
      <w:r w:rsidRPr="005048D7">
        <w:rPr>
          <w:rFonts w:cs="Tahoma"/>
          <w:szCs w:val="18"/>
        </w:rPr>
        <w:t xml:space="preserve">, una ciudad donde la historia, el conocimiento y la tradición universitaria han dejado una huella imborrable. Fundada en el año </w:t>
      </w:r>
      <w:r w:rsidRPr="005048D7">
        <w:rPr>
          <w:rFonts w:cs="Tahoma"/>
          <w:b/>
          <w:bCs/>
          <w:szCs w:val="18"/>
        </w:rPr>
        <w:t>1209</w:t>
      </w:r>
      <w:r w:rsidRPr="005048D7">
        <w:rPr>
          <w:rFonts w:cs="Tahoma"/>
          <w:szCs w:val="18"/>
        </w:rPr>
        <w:t xml:space="preserve">, la </w:t>
      </w:r>
      <w:r w:rsidRPr="005048D7">
        <w:rPr>
          <w:rFonts w:cs="Tahoma"/>
          <w:b/>
          <w:bCs/>
          <w:szCs w:val="18"/>
        </w:rPr>
        <w:t>Universidad de Cambridge</w:t>
      </w:r>
      <w:r w:rsidRPr="005048D7">
        <w:rPr>
          <w:rFonts w:cs="Tahoma"/>
          <w:szCs w:val="18"/>
        </w:rPr>
        <w:t xml:space="preserve"> es una de las más antiguas y prestigiosas del mundo y ha sido cuna de algunas de las mentes más influyentes de la historia, como </w:t>
      </w:r>
      <w:r w:rsidRPr="005048D7">
        <w:rPr>
          <w:rFonts w:cs="Tahoma"/>
          <w:b/>
          <w:bCs/>
          <w:szCs w:val="18"/>
        </w:rPr>
        <w:t>Isaac Newton</w:t>
      </w:r>
      <w:r w:rsidRPr="005048D7">
        <w:rPr>
          <w:rFonts w:cs="Tahoma"/>
          <w:szCs w:val="18"/>
        </w:rPr>
        <w:t xml:space="preserve">, </w:t>
      </w:r>
      <w:r w:rsidRPr="005048D7">
        <w:rPr>
          <w:rFonts w:cs="Tahoma"/>
          <w:b/>
          <w:bCs/>
          <w:szCs w:val="18"/>
        </w:rPr>
        <w:t>Charles Darwin</w:t>
      </w:r>
      <w:r w:rsidRPr="005048D7">
        <w:rPr>
          <w:rFonts w:cs="Tahoma"/>
          <w:szCs w:val="18"/>
        </w:rPr>
        <w:t xml:space="preserve"> y </w:t>
      </w:r>
      <w:r w:rsidRPr="005048D7">
        <w:rPr>
          <w:rFonts w:cs="Tahoma"/>
          <w:b/>
          <w:bCs/>
          <w:szCs w:val="18"/>
        </w:rPr>
        <w:t>Stephen Hawking</w:t>
      </w:r>
      <w:r w:rsidRPr="005048D7">
        <w:rPr>
          <w:rFonts w:cs="Tahoma"/>
          <w:szCs w:val="18"/>
        </w:rPr>
        <w:t xml:space="preserve">. A nuestra llegada realizaremos un </w:t>
      </w:r>
      <w:r w:rsidRPr="00DC3185">
        <w:rPr>
          <w:rFonts w:cs="Tahoma"/>
          <w:szCs w:val="18"/>
        </w:rPr>
        <w:t>recorrido a pie por el centro histórico,</w:t>
      </w:r>
      <w:r w:rsidRPr="005048D7">
        <w:rPr>
          <w:rFonts w:cs="Tahoma"/>
          <w:szCs w:val="18"/>
        </w:rPr>
        <w:t xml:space="preserve"> paseando por el entorno de sus elegantes </w:t>
      </w:r>
      <w:proofErr w:type="spellStart"/>
      <w:r w:rsidRPr="005048D7">
        <w:rPr>
          <w:rFonts w:cs="Tahoma"/>
          <w:b/>
          <w:bCs/>
          <w:szCs w:val="18"/>
        </w:rPr>
        <w:t>colleges</w:t>
      </w:r>
      <w:proofErr w:type="spellEnd"/>
      <w:r w:rsidRPr="005048D7">
        <w:rPr>
          <w:rFonts w:cs="Tahoma"/>
          <w:szCs w:val="18"/>
        </w:rPr>
        <w:t xml:space="preserve">, patios y edificios académicos, donde se respira el legado intelectual que define a la ciudad. Cambridge cuenta con destacadas bibliotecas universitarias, entre ellas la </w:t>
      </w:r>
      <w:r w:rsidRPr="005048D7">
        <w:rPr>
          <w:rFonts w:cs="Tahoma"/>
          <w:b/>
          <w:bCs/>
          <w:szCs w:val="18"/>
        </w:rPr>
        <w:t xml:space="preserve">Cambridge </w:t>
      </w:r>
      <w:proofErr w:type="spellStart"/>
      <w:r w:rsidRPr="005048D7">
        <w:rPr>
          <w:rFonts w:cs="Tahoma"/>
          <w:b/>
          <w:bCs/>
          <w:szCs w:val="18"/>
        </w:rPr>
        <w:t>University</w:t>
      </w:r>
      <w:proofErr w:type="spellEnd"/>
      <w:r w:rsidRPr="005048D7">
        <w:rPr>
          <w:rFonts w:cs="Tahoma"/>
          <w:b/>
          <w:bCs/>
          <w:szCs w:val="18"/>
        </w:rPr>
        <w:t xml:space="preserve"> Library</w:t>
      </w:r>
      <w:r w:rsidRPr="005048D7">
        <w:rPr>
          <w:rFonts w:cs="Tahoma"/>
          <w:szCs w:val="18"/>
        </w:rPr>
        <w:t xml:space="preserve">, que alberga millones de volúmenes y documentos históricos y refleja la importancia de la investigación y el saber en la vida universitaria. Además de su tradición académica, Cambridge ha desempeñado un papel clave en el desarrollo de la ciencia y la tecnología modernas, destacando figuras como </w:t>
      </w:r>
      <w:r w:rsidRPr="005048D7">
        <w:rPr>
          <w:rFonts w:cs="Tahoma"/>
          <w:b/>
          <w:bCs/>
          <w:szCs w:val="18"/>
        </w:rPr>
        <w:t>Alan Turing</w:t>
      </w:r>
      <w:r w:rsidRPr="005048D7">
        <w:rPr>
          <w:rFonts w:cs="Tahoma"/>
          <w:szCs w:val="18"/>
        </w:rPr>
        <w:t xml:space="preserve">, quien estudió en </w:t>
      </w:r>
      <w:proofErr w:type="spellStart"/>
      <w:r w:rsidRPr="005048D7">
        <w:rPr>
          <w:rFonts w:cs="Tahoma"/>
          <w:b/>
          <w:bCs/>
          <w:szCs w:val="18"/>
        </w:rPr>
        <w:t>King’s</w:t>
      </w:r>
      <w:proofErr w:type="spellEnd"/>
      <w:r w:rsidRPr="005048D7">
        <w:rPr>
          <w:rFonts w:cs="Tahoma"/>
          <w:b/>
          <w:bCs/>
          <w:szCs w:val="18"/>
        </w:rPr>
        <w:t xml:space="preserve"> College</w:t>
      </w:r>
      <w:r w:rsidRPr="005048D7">
        <w:rPr>
          <w:rFonts w:cs="Tahoma"/>
          <w:szCs w:val="18"/>
        </w:rPr>
        <w:t xml:space="preserve"> antes de convertirse en uno de los padres de la computación contemporánea. Durante el paseo veremos algunos de los rincones más emblemáticos de la ciudad, como el famoso </w:t>
      </w:r>
      <w:r w:rsidRPr="005048D7">
        <w:rPr>
          <w:rFonts w:cs="Tahoma"/>
          <w:b/>
          <w:bCs/>
          <w:szCs w:val="18"/>
        </w:rPr>
        <w:t>Puente de los Suspiros</w:t>
      </w:r>
      <w:r w:rsidRPr="005048D7">
        <w:rPr>
          <w:rFonts w:cs="Tahoma"/>
          <w:szCs w:val="18"/>
        </w:rPr>
        <w:t xml:space="preserve">, un puente cubierto que conecta dos edificios del </w:t>
      </w:r>
      <w:proofErr w:type="spellStart"/>
      <w:r w:rsidRPr="005048D7">
        <w:rPr>
          <w:rFonts w:cs="Tahoma"/>
          <w:b/>
          <w:bCs/>
          <w:szCs w:val="18"/>
        </w:rPr>
        <w:t>St</w:t>
      </w:r>
      <w:proofErr w:type="spellEnd"/>
      <w:r w:rsidRPr="005048D7">
        <w:rPr>
          <w:rFonts w:cs="Tahoma"/>
          <w:b/>
          <w:bCs/>
          <w:szCs w:val="18"/>
        </w:rPr>
        <w:t xml:space="preserve"> </w:t>
      </w:r>
      <w:proofErr w:type="spellStart"/>
      <w:r w:rsidRPr="005048D7">
        <w:rPr>
          <w:rFonts w:cs="Tahoma"/>
          <w:b/>
          <w:bCs/>
          <w:szCs w:val="18"/>
        </w:rPr>
        <w:t>John’s</w:t>
      </w:r>
      <w:proofErr w:type="spellEnd"/>
      <w:r w:rsidRPr="005048D7">
        <w:rPr>
          <w:rFonts w:cs="Tahoma"/>
          <w:b/>
          <w:bCs/>
          <w:szCs w:val="18"/>
        </w:rPr>
        <w:t xml:space="preserve"> College</w:t>
      </w:r>
      <w:r w:rsidRPr="005048D7">
        <w:rPr>
          <w:rFonts w:cs="Tahoma"/>
          <w:szCs w:val="18"/>
        </w:rPr>
        <w:t xml:space="preserve"> y evoca, por su nombre y estilo, al célebre puente veneciano. Tras disfrutar del ambiente único de Cambridge y comparar su esencia con la de otras grandes ciudades universitarias británicas, continuaremos nuestro viaje de regreso a </w:t>
      </w:r>
      <w:r w:rsidRPr="005048D7">
        <w:rPr>
          <w:rFonts w:cs="Tahoma"/>
          <w:b/>
          <w:bCs/>
          <w:szCs w:val="18"/>
        </w:rPr>
        <w:t>Londres</w:t>
      </w:r>
      <w:r w:rsidRPr="005048D7">
        <w:rPr>
          <w:rFonts w:cs="Tahoma"/>
          <w:szCs w:val="18"/>
        </w:rPr>
        <w:t>, donde finalizan nuestros servicios.</w:t>
      </w:r>
    </w:p>
    <w:tbl>
      <w:tblPr>
        <w:tblStyle w:val="GridTable1Light-Accent2"/>
        <w:tblpPr w:leftFromText="180" w:rightFromText="180" w:vertAnchor="text" w:horzAnchor="margin" w:tblpXSpec="center" w:tblpY="-14"/>
        <w:tblW w:w="10206" w:type="dxa"/>
        <w:tblBorders>
          <w:top w:val="single" w:sz="12" w:space="0" w:color="002060"/>
          <w:left w:val="single" w:sz="12" w:space="0" w:color="002060"/>
          <w:bottom w:val="single" w:sz="12" w:space="0" w:color="002060"/>
          <w:right w:val="single" w:sz="12" w:space="0" w:color="002060"/>
          <w:insideH w:val="single" w:sz="6" w:space="0" w:color="002060"/>
          <w:insideV w:val="single" w:sz="6" w:space="0" w:color="002060"/>
        </w:tblBorders>
        <w:tblLayout w:type="fixed"/>
        <w:tblLook w:val="0000" w:firstRow="0" w:lastRow="0" w:firstColumn="0" w:lastColumn="0" w:noHBand="0" w:noVBand="0"/>
      </w:tblPr>
      <w:tblGrid>
        <w:gridCol w:w="6516"/>
        <w:gridCol w:w="1843"/>
        <w:gridCol w:w="1847"/>
      </w:tblGrid>
      <w:tr w:rsidR="00BC38A2" w:rsidRPr="005048D7" w14:paraId="5EE7D629" w14:textId="77777777" w:rsidTr="008978DC">
        <w:trPr>
          <w:trHeight w:val="20"/>
        </w:trPr>
        <w:tc>
          <w:tcPr>
            <w:tcW w:w="6516" w:type="dxa"/>
            <w:vAlign w:val="center"/>
          </w:tcPr>
          <w:p w14:paraId="58287E17" w14:textId="77777777" w:rsidR="00BC38A2" w:rsidRPr="005048D7" w:rsidRDefault="00BC38A2" w:rsidP="008978DC">
            <w:pPr>
              <w:rPr>
                <w:rFonts w:cs="Tahoma"/>
                <w:b/>
                <w:bCs/>
                <w:szCs w:val="18"/>
              </w:rPr>
            </w:pPr>
            <w:r w:rsidRPr="005048D7">
              <w:rPr>
                <w:rFonts w:cs="Tahoma"/>
                <w:b/>
                <w:bCs/>
                <w:szCs w:val="18"/>
              </w:rPr>
              <w:fldChar w:fldCharType="begin"/>
            </w:r>
            <w:r w:rsidRPr="005048D7">
              <w:rPr>
                <w:rFonts w:cs="Tahoma"/>
                <w:b/>
                <w:bCs/>
                <w:szCs w:val="18"/>
              </w:rPr>
              <w:instrText>PRIVATE</w:instrText>
            </w:r>
            <w:r w:rsidRPr="005048D7">
              <w:rPr>
                <w:rFonts w:cs="Tahoma"/>
                <w:b/>
                <w:bCs/>
                <w:szCs w:val="18"/>
              </w:rPr>
              <w:fldChar w:fldCharType="end"/>
            </w:r>
            <w:r w:rsidRPr="005048D7">
              <w:rPr>
                <w:rFonts w:cs="Tahoma"/>
                <w:b/>
                <w:bCs/>
                <w:szCs w:val="18"/>
              </w:rPr>
              <w:t>FECHAS DE SALIDAS 2027 (REF: TOUR5INSET27)</w:t>
            </w:r>
          </w:p>
        </w:tc>
        <w:tc>
          <w:tcPr>
            <w:tcW w:w="1843" w:type="dxa"/>
            <w:vAlign w:val="center"/>
          </w:tcPr>
          <w:p w14:paraId="247A2AD9" w14:textId="77777777" w:rsidR="00BC38A2" w:rsidRPr="005048D7" w:rsidRDefault="00BC38A2" w:rsidP="008978DC">
            <w:pPr>
              <w:jc w:val="center"/>
              <w:rPr>
                <w:rFonts w:cs="Tahoma"/>
                <w:b/>
                <w:bCs/>
                <w:szCs w:val="18"/>
              </w:rPr>
            </w:pPr>
            <w:r w:rsidRPr="005048D7">
              <w:rPr>
                <w:rFonts w:cs="Tahoma"/>
                <w:b/>
                <w:bCs/>
                <w:szCs w:val="18"/>
              </w:rPr>
              <w:t>DOBLE P.P.</w:t>
            </w:r>
          </w:p>
        </w:tc>
        <w:tc>
          <w:tcPr>
            <w:tcW w:w="1847" w:type="dxa"/>
            <w:vAlign w:val="center"/>
          </w:tcPr>
          <w:p w14:paraId="7DCA8F49" w14:textId="77777777" w:rsidR="00BC38A2" w:rsidRPr="005048D7" w:rsidRDefault="00BC38A2" w:rsidP="008978DC">
            <w:pPr>
              <w:jc w:val="center"/>
              <w:rPr>
                <w:rFonts w:cs="Tahoma"/>
                <w:b/>
                <w:bCs/>
                <w:szCs w:val="18"/>
              </w:rPr>
            </w:pPr>
            <w:r w:rsidRPr="005048D7">
              <w:rPr>
                <w:rFonts w:cs="Tahoma"/>
                <w:b/>
                <w:bCs/>
                <w:szCs w:val="18"/>
              </w:rPr>
              <w:t>INDIVIDUAL P.P.</w:t>
            </w:r>
          </w:p>
        </w:tc>
      </w:tr>
      <w:tr w:rsidR="00BC38A2" w:rsidRPr="005048D7" w14:paraId="374FD1F5" w14:textId="77777777" w:rsidTr="008978DC">
        <w:trPr>
          <w:trHeight w:val="20"/>
        </w:trPr>
        <w:tc>
          <w:tcPr>
            <w:tcW w:w="6516" w:type="dxa"/>
            <w:vAlign w:val="center"/>
          </w:tcPr>
          <w:p w14:paraId="7F0FB96F" w14:textId="77777777" w:rsidR="00BC38A2" w:rsidRPr="005048D7" w:rsidRDefault="00BC38A2" w:rsidP="008978DC">
            <w:pPr>
              <w:spacing w:before="0" w:line="240" w:lineRule="auto"/>
              <w:jc w:val="left"/>
              <w:rPr>
                <w:rFonts w:cs="Tahoma"/>
                <w:szCs w:val="18"/>
              </w:rPr>
            </w:pPr>
            <w:r w:rsidRPr="005048D7">
              <w:rPr>
                <w:rFonts w:cs="Tahoma"/>
                <w:szCs w:val="18"/>
              </w:rPr>
              <w:t>MAR: 22</w:t>
            </w:r>
          </w:p>
          <w:p w14:paraId="1949CFA9" w14:textId="77777777" w:rsidR="00BC38A2" w:rsidRPr="005048D7" w:rsidRDefault="00BC38A2" w:rsidP="008978DC">
            <w:pPr>
              <w:spacing w:before="0" w:line="240" w:lineRule="auto"/>
              <w:jc w:val="left"/>
              <w:rPr>
                <w:rFonts w:cs="Tahoma"/>
                <w:szCs w:val="18"/>
              </w:rPr>
            </w:pPr>
            <w:r w:rsidRPr="005048D7">
              <w:rPr>
                <w:rFonts w:cs="Tahoma"/>
                <w:szCs w:val="18"/>
              </w:rPr>
              <w:t xml:space="preserve">MAYO: </w:t>
            </w:r>
            <w:r>
              <w:rPr>
                <w:rFonts w:cs="Tahoma"/>
                <w:szCs w:val="18"/>
              </w:rPr>
              <w:t>0</w:t>
            </w:r>
            <w:r w:rsidRPr="005048D7">
              <w:rPr>
                <w:rFonts w:cs="Tahoma"/>
                <w:szCs w:val="18"/>
              </w:rPr>
              <w:t>3</w:t>
            </w:r>
          </w:p>
          <w:p w14:paraId="3FB05572" w14:textId="77777777" w:rsidR="00BC38A2" w:rsidRPr="005048D7" w:rsidRDefault="00BC38A2" w:rsidP="008978DC">
            <w:pPr>
              <w:spacing w:before="0" w:line="240" w:lineRule="auto"/>
              <w:jc w:val="left"/>
              <w:rPr>
                <w:rFonts w:cs="Tahoma"/>
                <w:szCs w:val="18"/>
              </w:rPr>
            </w:pPr>
            <w:r w:rsidRPr="005048D7">
              <w:rPr>
                <w:rFonts w:cs="Tahoma"/>
                <w:szCs w:val="18"/>
              </w:rPr>
              <w:t xml:space="preserve">JUNIO: </w:t>
            </w:r>
            <w:r>
              <w:rPr>
                <w:rFonts w:cs="Tahoma"/>
                <w:szCs w:val="18"/>
              </w:rPr>
              <w:t>0</w:t>
            </w:r>
            <w:r w:rsidRPr="005048D7">
              <w:rPr>
                <w:rFonts w:cs="Tahoma"/>
                <w:szCs w:val="18"/>
              </w:rPr>
              <w:t>7, 21</w:t>
            </w:r>
          </w:p>
          <w:p w14:paraId="6ACAC217" w14:textId="77777777" w:rsidR="00BC38A2" w:rsidRPr="005048D7" w:rsidRDefault="00BC38A2" w:rsidP="008978DC">
            <w:pPr>
              <w:spacing w:before="0" w:line="240" w:lineRule="auto"/>
              <w:jc w:val="left"/>
              <w:rPr>
                <w:rFonts w:cs="Tahoma"/>
                <w:szCs w:val="18"/>
              </w:rPr>
            </w:pPr>
            <w:r w:rsidRPr="005048D7">
              <w:rPr>
                <w:rFonts w:cs="Tahoma"/>
                <w:szCs w:val="18"/>
              </w:rPr>
              <w:t>JULIO: 12, 26</w:t>
            </w:r>
          </w:p>
          <w:p w14:paraId="7F84D7B9" w14:textId="77777777" w:rsidR="00BC38A2" w:rsidRPr="005048D7" w:rsidRDefault="00BC38A2" w:rsidP="008978DC">
            <w:pPr>
              <w:spacing w:before="0" w:line="240" w:lineRule="auto"/>
              <w:jc w:val="left"/>
              <w:rPr>
                <w:rFonts w:cs="Tahoma"/>
                <w:szCs w:val="18"/>
              </w:rPr>
            </w:pPr>
            <w:r w:rsidRPr="005048D7">
              <w:rPr>
                <w:rFonts w:cs="Tahoma"/>
                <w:szCs w:val="18"/>
              </w:rPr>
              <w:t xml:space="preserve">AGOSTO: </w:t>
            </w:r>
            <w:r>
              <w:rPr>
                <w:rFonts w:cs="Tahoma"/>
                <w:szCs w:val="18"/>
              </w:rPr>
              <w:t>0</w:t>
            </w:r>
            <w:r w:rsidRPr="005048D7">
              <w:rPr>
                <w:rFonts w:cs="Tahoma"/>
                <w:szCs w:val="18"/>
              </w:rPr>
              <w:t>2, 16</w:t>
            </w:r>
          </w:p>
          <w:p w14:paraId="2654DFA7" w14:textId="77777777" w:rsidR="00BC38A2" w:rsidRPr="005048D7" w:rsidRDefault="00BC38A2" w:rsidP="008978DC">
            <w:pPr>
              <w:spacing w:before="0" w:line="240" w:lineRule="auto"/>
              <w:jc w:val="left"/>
              <w:rPr>
                <w:rFonts w:cs="Tahoma"/>
                <w:szCs w:val="18"/>
              </w:rPr>
            </w:pPr>
            <w:r w:rsidRPr="005048D7">
              <w:rPr>
                <w:rFonts w:cs="Tahoma"/>
                <w:szCs w:val="18"/>
              </w:rPr>
              <w:t>SEPTIEMBRE: 13</w:t>
            </w:r>
          </w:p>
        </w:tc>
        <w:tc>
          <w:tcPr>
            <w:tcW w:w="1843" w:type="dxa"/>
            <w:vAlign w:val="center"/>
          </w:tcPr>
          <w:p w14:paraId="2114BE7F" w14:textId="253D8A47" w:rsidR="00BC38A2" w:rsidRPr="002F2287" w:rsidRDefault="00BC38A2" w:rsidP="008978DC">
            <w:pPr>
              <w:jc w:val="center"/>
              <w:rPr>
                <w:lang w:eastAsia="es-ES"/>
              </w:rPr>
            </w:pPr>
            <w:r>
              <w:t>£1,131.00</w:t>
            </w:r>
          </w:p>
        </w:tc>
        <w:tc>
          <w:tcPr>
            <w:tcW w:w="1847" w:type="dxa"/>
            <w:vAlign w:val="center"/>
          </w:tcPr>
          <w:p w14:paraId="33DCC3C9" w14:textId="61C7B0FC" w:rsidR="00BC38A2" w:rsidRPr="002F2287" w:rsidRDefault="00BC38A2" w:rsidP="008978DC">
            <w:pPr>
              <w:jc w:val="center"/>
              <w:rPr>
                <w:lang w:eastAsia="es-ES"/>
              </w:rPr>
            </w:pPr>
            <w:r>
              <w:t>£1,410.00</w:t>
            </w:r>
          </w:p>
        </w:tc>
      </w:tr>
      <w:tr w:rsidR="00BC38A2" w:rsidRPr="005048D7" w14:paraId="22695777" w14:textId="77777777" w:rsidTr="008978DC">
        <w:trPr>
          <w:trHeight w:val="3951"/>
        </w:trPr>
        <w:tc>
          <w:tcPr>
            <w:tcW w:w="10206" w:type="dxa"/>
            <w:gridSpan w:val="3"/>
          </w:tcPr>
          <w:p w14:paraId="0C3678FA" w14:textId="77777777" w:rsidR="00BC38A2" w:rsidRPr="005048D7" w:rsidRDefault="00BC38A2" w:rsidP="008978DC">
            <w:pPr>
              <w:spacing w:before="0" w:line="240" w:lineRule="auto"/>
              <w:rPr>
                <w:rFonts w:cs="Tahoma"/>
                <w:b/>
                <w:bCs/>
                <w:szCs w:val="18"/>
              </w:rPr>
            </w:pPr>
            <w:r w:rsidRPr="005048D7">
              <w:rPr>
                <w:rFonts w:cs="Tahoma"/>
                <w:b/>
                <w:bCs/>
                <w:szCs w:val="18"/>
              </w:rPr>
              <w:t>Salidas garantizadas. Precios en libras esterlinas.</w:t>
            </w:r>
          </w:p>
          <w:p w14:paraId="20CBC18D" w14:textId="77777777" w:rsidR="00BC38A2" w:rsidRPr="005048D7" w:rsidRDefault="00BC38A2" w:rsidP="008978DC">
            <w:pPr>
              <w:spacing w:before="0" w:line="240" w:lineRule="auto"/>
              <w:rPr>
                <w:rFonts w:cs="Tahoma"/>
                <w:b/>
                <w:bCs/>
                <w:szCs w:val="18"/>
              </w:rPr>
            </w:pPr>
          </w:p>
          <w:p w14:paraId="43CCF093" w14:textId="77777777" w:rsidR="00BC38A2" w:rsidRPr="005048D7" w:rsidRDefault="00BC38A2" w:rsidP="008978DC">
            <w:pPr>
              <w:numPr>
                <w:ilvl w:val="0"/>
                <w:numId w:val="1"/>
              </w:numPr>
              <w:spacing w:before="0" w:after="160" w:line="240" w:lineRule="auto"/>
              <w:rPr>
                <w:rFonts w:eastAsia="Calibri" w:cs="Times New Roman"/>
                <w:bCs/>
                <w:kern w:val="0"/>
                <w:szCs w:val="22"/>
                <w14:ligatures w14:val="none"/>
              </w:rPr>
            </w:pPr>
            <w:r w:rsidRPr="005048D7">
              <w:rPr>
                <w:rFonts w:eastAsia="Calibri" w:cs="Times New Roman"/>
                <w:bCs/>
                <w:kern w:val="0"/>
                <w:szCs w:val="22"/>
                <w14:ligatures w14:val="none"/>
              </w:rPr>
              <w:t xml:space="preserve">Recogida en autocar para iniciar el itinerario (Día 1): 08:00 h en el Royal </w:t>
            </w:r>
            <w:proofErr w:type="spellStart"/>
            <w:r w:rsidRPr="005048D7">
              <w:rPr>
                <w:rFonts w:eastAsia="Calibri" w:cs="Times New Roman"/>
                <w:bCs/>
                <w:kern w:val="0"/>
                <w:szCs w:val="22"/>
                <w14:ligatures w14:val="none"/>
              </w:rPr>
              <w:t>National</w:t>
            </w:r>
            <w:proofErr w:type="spellEnd"/>
            <w:r w:rsidRPr="005048D7">
              <w:rPr>
                <w:rFonts w:eastAsia="Calibri" w:cs="Times New Roman"/>
                <w:bCs/>
                <w:kern w:val="0"/>
                <w:szCs w:val="22"/>
                <w14:ligatures w14:val="none"/>
              </w:rPr>
              <w:t xml:space="preserve"> Hotel.</w:t>
            </w:r>
          </w:p>
          <w:p w14:paraId="283613A4" w14:textId="77777777" w:rsidR="00BC38A2" w:rsidRPr="005048D7" w:rsidRDefault="00BC38A2" w:rsidP="008978DC">
            <w:pPr>
              <w:spacing w:before="0" w:line="240" w:lineRule="auto"/>
              <w:rPr>
                <w:rFonts w:eastAsia="Calibri" w:cs="Times New Roman"/>
                <w:b/>
                <w:bCs/>
                <w:kern w:val="0"/>
                <w:szCs w:val="22"/>
                <w14:ligatures w14:val="none"/>
              </w:rPr>
            </w:pPr>
            <w:r w:rsidRPr="005048D7">
              <w:rPr>
                <w:rFonts w:eastAsia="Calibri" w:cs="Times New Roman"/>
                <w:b/>
                <w:bCs/>
                <w:kern w:val="0"/>
                <w:szCs w:val="22"/>
                <w14:ligatures w14:val="none"/>
              </w:rPr>
              <w:t>El precio incluye:</w:t>
            </w:r>
          </w:p>
          <w:p w14:paraId="3D9C450F" w14:textId="77777777" w:rsidR="00BC38A2" w:rsidRPr="005048D7" w:rsidRDefault="00BC38A2" w:rsidP="008978DC">
            <w:pPr>
              <w:spacing w:before="0" w:line="240" w:lineRule="auto"/>
              <w:rPr>
                <w:rFonts w:eastAsia="Calibri" w:cs="Times New Roman"/>
                <w:bCs/>
                <w:kern w:val="0"/>
                <w:szCs w:val="22"/>
                <w14:ligatures w14:val="none"/>
              </w:rPr>
            </w:pPr>
          </w:p>
          <w:p w14:paraId="2F12190E" w14:textId="77777777" w:rsidR="00BC38A2" w:rsidRPr="005048D7" w:rsidRDefault="00BC38A2" w:rsidP="00BC38A2">
            <w:pPr>
              <w:numPr>
                <w:ilvl w:val="0"/>
                <w:numId w:val="3"/>
              </w:numPr>
              <w:spacing w:line="240" w:lineRule="auto"/>
              <w:contextualSpacing/>
              <w:rPr>
                <w:rFonts w:cs="Tahoma"/>
                <w:szCs w:val="18"/>
              </w:rPr>
            </w:pPr>
            <w:r w:rsidRPr="005048D7">
              <w:rPr>
                <w:rFonts w:cs="Tahoma"/>
                <w:b/>
                <w:bCs/>
                <w:szCs w:val="18"/>
              </w:rPr>
              <w:t>Alojamiento:</w:t>
            </w:r>
            <w:r w:rsidRPr="005048D7">
              <w:rPr>
                <w:rFonts w:cs="Tahoma"/>
                <w:szCs w:val="18"/>
              </w:rPr>
              <w:t xml:space="preserve"> 4 noches de alojamiento y desayuno en hoteles mencionados o similar.</w:t>
            </w:r>
          </w:p>
          <w:p w14:paraId="6458084C" w14:textId="77777777" w:rsidR="00BC38A2" w:rsidRPr="005E3DC8" w:rsidRDefault="00BC38A2" w:rsidP="00BC38A2">
            <w:pPr>
              <w:numPr>
                <w:ilvl w:val="0"/>
                <w:numId w:val="3"/>
              </w:numPr>
              <w:spacing w:line="240" w:lineRule="auto"/>
              <w:contextualSpacing/>
              <w:rPr>
                <w:rFonts w:cs="Tahoma"/>
                <w:szCs w:val="18"/>
                <w:lang w:val="en-GB"/>
              </w:rPr>
            </w:pPr>
            <w:r w:rsidRPr="005E3DC8">
              <w:rPr>
                <w:rFonts w:cs="Tahoma"/>
                <w:b/>
                <w:bCs/>
                <w:szCs w:val="18"/>
                <w:lang w:val="en-GB"/>
              </w:rPr>
              <w:t>Entradas:</w:t>
            </w:r>
            <w:r w:rsidRPr="005E3DC8">
              <w:rPr>
                <w:rFonts w:cs="Tahoma"/>
                <w:szCs w:val="18"/>
                <w:lang w:val="en-GB"/>
              </w:rPr>
              <w:t xml:space="preserve"> Stonehenge y </w:t>
            </w:r>
            <w:r>
              <w:rPr>
                <w:rFonts w:cs="Tahoma"/>
                <w:szCs w:val="18"/>
                <w:lang w:val="en-GB"/>
              </w:rPr>
              <w:t xml:space="preserve">The </w:t>
            </w:r>
            <w:r w:rsidRPr="005E3DC8">
              <w:rPr>
                <w:rFonts w:cs="Tahoma"/>
                <w:szCs w:val="18"/>
                <w:lang w:val="en-GB"/>
              </w:rPr>
              <w:t>Beatles Story Museum.</w:t>
            </w:r>
          </w:p>
          <w:p w14:paraId="20434020" w14:textId="77777777" w:rsidR="00BC38A2" w:rsidRPr="001F6BCB" w:rsidRDefault="00BC38A2" w:rsidP="00BC38A2">
            <w:pPr>
              <w:numPr>
                <w:ilvl w:val="0"/>
                <w:numId w:val="3"/>
              </w:numPr>
              <w:spacing w:line="240" w:lineRule="auto"/>
              <w:contextualSpacing/>
              <w:rPr>
                <w:rFonts w:cs="Tahoma"/>
                <w:szCs w:val="18"/>
              </w:rPr>
            </w:pPr>
            <w:r w:rsidRPr="001F6BCB">
              <w:rPr>
                <w:b/>
                <w:bCs/>
              </w:rPr>
              <w:t xml:space="preserve">Visitas panorámicas: </w:t>
            </w:r>
            <w:r>
              <w:t>Bristol y Liverpool.</w:t>
            </w:r>
          </w:p>
          <w:p w14:paraId="4EFFD069" w14:textId="77777777" w:rsidR="00BC38A2" w:rsidRPr="005E3DC8" w:rsidRDefault="00BC38A2" w:rsidP="00BC38A2">
            <w:pPr>
              <w:numPr>
                <w:ilvl w:val="0"/>
                <w:numId w:val="3"/>
              </w:numPr>
              <w:spacing w:line="240" w:lineRule="auto"/>
              <w:contextualSpacing/>
              <w:rPr>
                <w:rFonts w:cs="Tahoma"/>
                <w:szCs w:val="18"/>
                <w:lang w:val="en-GB"/>
              </w:rPr>
            </w:pPr>
            <w:proofErr w:type="spellStart"/>
            <w:r w:rsidRPr="005E3DC8">
              <w:rPr>
                <w:rFonts w:eastAsia="Calibri" w:cs="Times New Roman"/>
                <w:b/>
                <w:bCs/>
                <w:kern w:val="0"/>
                <w:szCs w:val="22"/>
                <w:lang w:val="en-GB"/>
                <w14:ligatures w14:val="none"/>
              </w:rPr>
              <w:t>Recorridos</w:t>
            </w:r>
            <w:proofErr w:type="spellEnd"/>
            <w:r w:rsidRPr="005E3DC8">
              <w:rPr>
                <w:rFonts w:eastAsia="Calibri" w:cs="Times New Roman"/>
                <w:b/>
                <w:bCs/>
                <w:kern w:val="0"/>
                <w:szCs w:val="22"/>
                <w:lang w:val="en-GB"/>
                <w14:ligatures w14:val="none"/>
              </w:rPr>
              <w:t xml:space="preserve"> a pie:</w:t>
            </w:r>
            <w:r w:rsidRPr="005E3DC8">
              <w:rPr>
                <w:rFonts w:eastAsia="Calibri" w:cs="Times New Roman"/>
                <w:b/>
                <w:kern w:val="0"/>
                <w:szCs w:val="22"/>
                <w:lang w:val="en-GB"/>
                <w14:ligatures w14:val="none"/>
              </w:rPr>
              <w:t xml:space="preserve"> </w:t>
            </w:r>
            <w:r w:rsidRPr="005E3DC8">
              <w:rPr>
                <w:rFonts w:eastAsia="Calibri" w:cs="Times New Roman"/>
                <w:bCs/>
                <w:kern w:val="0"/>
                <w:szCs w:val="22"/>
                <w:lang w:val="en-GB"/>
                <w14:ligatures w14:val="none"/>
              </w:rPr>
              <w:t>Bath, Oxford, Chester, York, Cambridge.</w:t>
            </w:r>
          </w:p>
          <w:p w14:paraId="46EB1C3E" w14:textId="77777777" w:rsidR="00BC38A2" w:rsidRPr="005048D7" w:rsidRDefault="00BC38A2" w:rsidP="008978DC">
            <w:pPr>
              <w:spacing w:after="240" w:line="240" w:lineRule="auto"/>
              <w:rPr>
                <w:rFonts w:eastAsia="Calibri" w:cs="Times New Roman"/>
                <w:kern w:val="0"/>
                <w:szCs w:val="22"/>
                <w14:ligatures w14:val="none"/>
              </w:rPr>
            </w:pPr>
            <w:r w:rsidRPr="005048D7">
              <w:rPr>
                <w:rFonts w:eastAsia="Calibri" w:cs="Times New Roman"/>
                <w:kern w:val="0"/>
                <w:szCs w:val="22"/>
                <w14:ligatures w14:val="none"/>
              </w:rPr>
              <w:t>El precio NO incluye:</w:t>
            </w:r>
          </w:p>
          <w:p w14:paraId="44A75708" w14:textId="77777777" w:rsidR="00BC38A2" w:rsidRPr="005048D7" w:rsidRDefault="00BC38A2" w:rsidP="00BC38A2">
            <w:pPr>
              <w:numPr>
                <w:ilvl w:val="0"/>
                <w:numId w:val="2"/>
              </w:numPr>
              <w:spacing w:line="240" w:lineRule="auto"/>
              <w:rPr>
                <w:rFonts w:eastAsia="Calibri" w:cs="Times New Roman"/>
                <w:kern w:val="0"/>
                <w:szCs w:val="22"/>
                <w14:ligatures w14:val="none"/>
              </w:rPr>
            </w:pPr>
            <w:r w:rsidRPr="005048D7">
              <w:rPr>
                <w:rFonts w:eastAsia="Calibri" w:cs="Times New Roman"/>
                <w:kern w:val="0"/>
                <w:szCs w:val="22"/>
                <w14:ligatures w14:val="none"/>
              </w:rPr>
              <w:t>Maleteros: el servicio de maleteros no está incluido en el precio del paquete; cada pasajero deberá encargarse de transportar su propio equipaje.</w:t>
            </w:r>
          </w:p>
          <w:p w14:paraId="62C2A5F2" w14:textId="77777777" w:rsidR="00BC38A2" w:rsidRPr="005048D7" w:rsidRDefault="00BC38A2" w:rsidP="008978DC">
            <w:pPr>
              <w:spacing w:line="240" w:lineRule="auto"/>
              <w:rPr>
                <w:rFonts w:cs="Tahoma"/>
                <w:szCs w:val="18"/>
              </w:rPr>
            </w:pPr>
            <w:r w:rsidRPr="005048D7">
              <w:rPr>
                <w:rFonts w:cs="Tahoma"/>
                <w:b/>
                <w:bCs/>
                <w:szCs w:val="18"/>
              </w:rPr>
              <w:t>Importante – City Tax:</w:t>
            </w:r>
            <w:r w:rsidRPr="005048D7">
              <w:rPr>
                <w:rFonts w:cs="Tahoma"/>
                <w:szCs w:val="18"/>
              </w:rPr>
              <w:t xml:space="preserve"> En Liverpool se aplica un impuesto turístico local (</w:t>
            </w:r>
            <w:proofErr w:type="spellStart"/>
            <w:r w:rsidRPr="005048D7">
              <w:rPr>
                <w:rFonts w:cs="Tahoma"/>
                <w:szCs w:val="18"/>
              </w:rPr>
              <w:t>levy</w:t>
            </w:r>
            <w:proofErr w:type="spellEnd"/>
            <w:r w:rsidRPr="005048D7">
              <w:rPr>
                <w:rFonts w:cs="Tahoma"/>
                <w:szCs w:val="18"/>
              </w:rPr>
              <w:t xml:space="preserve">), destinado a la mejora de la infraestructura y los servicios de la ciudad. Este coste será asumido exclusivamente por </w:t>
            </w:r>
            <w:proofErr w:type="spellStart"/>
            <w:r w:rsidRPr="005048D7">
              <w:rPr>
                <w:rFonts w:cs="Tahoma"/>
                <w:szCs w:val="18"/>
              </w:rPr>
              <w:t>Anglovision</w:t>
            </w:r>
            <w:proofErr w:type="spellEnd"/>
            <w:r w:rsidRPr="005048D7">
              <w:rPr>
                <w:rFonts w:cs="Tahoma"/>
                <w:szCs w:val="18"/>
              </w:rPr>
              <w:t>. En el caso de que otras localidades incluidas en el itinerario con pernoctación implementen un impuesto similar, dichos cargos no estarán cubiertos y deberán ser abonados directamente por el viajero.</w:t>
            </w:r>
          </w:p>
          <w:p w14:paraId="60651F29" w14:textId="77777777" w:rsidR="00BC38A2" w:rsidRPr="005048D7" w:rsidRDefault="00BC38A2" w:rsidP="008978DC">
            <w:pPr>
              <w:rPr>
                <w:rFonts w:cs="Tahoma"/>
                <w:szCs w:val="18"/>
              </w:rPr>
            </w:pPr>
          </w:p>
        </w:tc>
      </w:tr>
    </w:tbl>
    <w:p w14:paraId="2F34464F" w14:textId="77777777" w:rsidR="00E16176" w:rsidRDefault="00E16176" w:rsidP="00BC38A2">
      <w:pPr>
        <w:rPr>
          <w:rFonts w:cs="Tahoma"/>
          <w:szCs w:val="18"/>
        </w:rPr>
      </w:pPr>
    </w:p>
    <w:p w14:paraId="3E4D3577" w14:textId="0A0CFC35" w:rsidR="00BC38A2" w:rsidRPr="00E16176" w:rsidRDefault="00E16176" w:rsidP="00BC38A2">
      <w:pPr>
        <w:rPr>
          <w:rFonts w:cs="Tahoma"/>
          <w:b/>
          <w:bCs/>
          <w:sz w:val="24"/>
        </w:rPr>
      </w:pPr>
      <w:r w:rsidRPr="00E16176">
        <w:rPr>
          <w:rFonts w:cs="Tahoma"/>
          <w:sz w:val="24"/>
        </w:rPr>
        <w:t xml:space="preserve">RESERVAS: </w:t>
      </w:r>
      <w:r w:rsidRPr="00E16176">
        <w:rPr>
          <w:rFonts w:cs="Tahoma"/>
          <w:b/>
          <w:bCs/>
          <w:sz w:val="24"/>
        </w:rPr>
        <w:t>EMAIL braga.bonnie@gmail.com</w:t>
      </w:r>
    </w:p>
    <w:p w14:paraId="3308E9C7" w14:textId="2236AC05" w:rsidR="00BC38A2" w:rsidRPr="00FB7435" w:rsidRDefault="00E16176" w:rsidP="00BC38A2">
      <w:bookmarkStart w:id="4" w:name="_Toc232506369"/>
      <w:r>
        <w:t>*********************************************************</w:t>
      </w:r>
    </w:p>
    <w:p w14:paraId="77FD3F12" w14:textId="77777777" w:rsidR="00BC38A2" w:rsidRPr="005048D7" w:rsidRDefault="00BC38A2" w:rsidP="00BC38A2">
      <w:pPr>
        <w:pStyle w:val="Heading2"/>
      </w:pPr>
      <w:bookmarkStart w:id="5" w:name="_Toc233194018"/>
      <w:r w:rsidRPr="005048D7">
        <w:t>INGLATERRA SECRETA + LONDRES</w:t>
      </w:r>
      <w:bookmarkEnd w:id="4"/>
      <w:bookmarkEnd w:id="5"/>
    </w:p>
    <w:p w14:paraId="49699631" w14:textId="77777777" w:rsidR="00BC38A2" w:rsidRPr="005048D7" w:rsidRDefault="00BC38A2" w:rsidP="00BC38A2">
      <w:pPr>
        <w:pStyle w:val="Heading3"/>
      </w:pPr>
      <w:bookmarkStart w:id="6" w:name="_Toc232506370"/>
      <w:bookmarkStart w:id="7" w:name="_Toc233194019"/>
      <w:r w:rsidRPr="005048D7">
        <w:t xml:space="preserve">(REF: TOUR8INSETL27) – 2027 – TOUR DE 8 </w:t>
      </w:r>
      <w:bookmarkEnd w:id="6"/>
      <w:r w:rsidRPr="005048D7">
        <w:t>DÍAS</w:t>
      </w:r>
      <w:bookmarkEnd w:id="7"/>
    </w:p>
    <w:p w14:paraId="72B3AAFE" w14:textId="77777777" w:rsidR="00BC38A2" w:rsidRPr="005048D7" w:rsidRDefault="00BC38A2" w:rsidP="00BC38A2">
      <w:pPr>
        <w:spacing w:after="0" w:line="240" w:lineRule="auto"/>
        <w:rPr>
          <w:b/>
          <w:bCs/>
        </w:rPr>
      </w:pPr>
      <w:r w:rsidRPr="005048D7">
        <w:rPr>
          <w:b/>
          <w:bCs/>
        </w:rPr>
        <w:t>Este itinerario invita a descubrir los secretos de Inglaterra, recorriendo ciudades históricas, paisajes emblemáticos y lugares clave de su cultura. Desde el misterio ancestral de Stonehenge hasta el espíritu creativo y musical de Liverpool, el viaje atraviesa ciudades elegantes como Bath, prestigiosos centros universitarios como Oxford y encantadoras localidades cargadas de historia como Stratford</w:t>
      </w:r>
      <w:r w:rsidRPr="005048D7">
        <w:rPr>
          <w:b/>
          <w:bCs/>
        </w:rPr>
        <w:noBreakHyphen/>
      </w:r>
      <w:proofErr w:type="spellStart"/>
      <w:r w:rsidRPr="005048D7">
        <w:rPr>
          <w:b/>
          <w:bCs/>
        </w:rPr>
        <w:t>upon</w:t>
      </w:r>
      <w:proofErr w:type="spellEnd"/>
      <w:r w:rsidRPr="005048D7">
        <w:rPr>
          <w:b/>
          <w:bCs/>
        </w:rPr>
        <w:noBreakHyphen/>
        <w:t>Avon y York. Un recorrido cuidadosamente diseñado para comprender la esencia del país a través de su patrimonio, sus tradiciones y su vida urbana, combinando visitas guiadas con tiempo para disfrutar de cada destin</w:t>
      </w:r>
      <w:r>
        <w:rPr>
          <w:b/>
          <w:bCs/>
        </w:rPr>
        <w:t>o</w:t>
      </w:r>
      <w:r w:rsidRPr="005048D7">
        <w:rPr>
          <w:b/>
          <w:bCs/>
        </w:rPr>
        <w:t>. Y para completar la experiencia, disfruta de noches inolvidables en Londres, explorando sus calles, espectáculos y rincones emblemáticos.</w:t>
      </w:r>
    </w:p>
    <w:p w14:paraId="71B3C044" w14:textId="77777777" w:rsidR="00BC38A2" w:rsidRPr="005048D7" w:rsidRDefault="00BC38A2" w:rsidP="00BC38A2">
      <w:pPr>
        <w:spacing w:after="0"/>
        <w:rPr>
          <w:rFonts w:cs="Tahoma"/>
          <w:b/>
          <w:bCs/>
          <w:szCs w:val="18"/>
        </w:rPr>
      </w:pPr>
    </w:p>
    <w:p w14:paraId="17E3E36C" w14:textId="77777777" w:rsidR="00BC38A2" w:rsidRPr="005048D7" w:rsidRDefault="00BC38A2" w:rsidP="00BC38A2">
      <w:pPr>
        <w:spacing w:before="0" w:after="0"/>
        <w:rPr>
          <w:rFonts w:cs="Tahoma"/>
          <w:b/>
          <w:bCs/>
          <w:szCs w:val="18"/>
        </w:rPr>
      </w:pPr>
      <w:r w:rsidRPr="005048D7">
        <w:rPr>
          <w:rFonts w:cs="Tahoma"/>
          <w:b/>
          <w:bCs/>
          <w:szCs w:val="18"/>
        </w:rPr>
        <w:t>DÍA 1. LONDRES</w:t>
      </w:r>
    </w:p>
    <w:p w14:paraId="1C985D4F" w14:textId="77777777" w:rsidR="00BC38A2" w:rsidRPr="005048D7" w:rsidRDefault="00BC38A2" w:rsidP="00BC38A2">
      <w:pPr>
        <w:rPr>
          <w:rFonts w:cs="Tahoma"/>
          <w:szCs w:val="18"/>
        </w:rPr>
      </w:pPr>
      <w:r w:rsidRPr="005048D7">
        <w:rPr>
          <w:rFonts w:cs="Tahoma"/>
          <w:szCs w:val="18"/>
        </w:rPr>
        <w:t xml:space="preserve">Llegada a Londres y traslado compartido desde el aeropuerto de London-Heathrow al hotel del tour y tiempo libre. Alojamiento y desayuno en el Royal </w:t>
      </w:r>
      <w:proofErr w:type="spellStart"/>
      <w:r w:rsidRPr="005048D7">
        <w:rPr>
          <w:rFonts w:cs="Tahoma"/>
          <w:szCs w:val="18"/>
        </w:rPr>
        <w:t>National</w:t>
      </w:r>
      <w:proofErr w:type="spellEnd"/>
      <w:r w:rsidRPr="005048D7">
        <w:rPr>
          <w:rFonts w:cs="Tahoma"/>
          <w:szCs w:val="18"/>
        </w:rPr>
        <w:t>, President Hotel o similar.</w:t>
      </w:r>
    </w:p>
    <w:p w14:paraId="7DEA0B69" w14:textId="77777777" w:rsidR="00E16176" w:rsidRDefault="00E16176" w:rsidP="00BC38A2">
      <w:pPr>
        <w:rPr>
          <w:b/>
          <w:bCs/>
        </w:rPr>
      </w:pPr>
    </w:p>
    <w:p w14:paraId="1609036D" w14:textId="77777777" w:rsidR="00E16176" w:rsidRDefault="00E16176" w:rsidP="00BC38A2">
      <w:pPr>
        <w:rPr>
          <w:b/>
          <w:bCs/>
        </w:rPr>
      </w:pPr>
    </w:p>
    <w:p w14:paraId="1C406695" w14:textId="16C4C6BD" w:rsidR="00BC38A2" w:rsidRDefault="00BC38A2" w:rsidP="00BC38A2">
      <w:pPr>
        <w:rPr>
          <w:lang w:eastAsia="es-ES"/>
        </w:rPr>
      </w:pPr>
      <w:r>
        <w:rPr>
          <w:b/>
          <w:bCs/>
        </w:rPr>
        <w:t>DÍA 2. LONDRES – STONEHENGE – BATH – BRISTOL</w:t>
      </w:r>
    </w:p>
    <w:p w14:paraId="6DAC3586" w14:textId="77777777" w:rsidR="00BC38A2" w:rsidRPr="005E3DC8" w:rsidRDefault="00BC38A2" w:rsidP="00BC38A2">
      <w:pPr>
        <w:rPr>
          <w:lang w:val="en-GB"/>
        </w:rPr>
      </w:pPr>
      <w:r w:rsidRPr="005048D7">
        <w:rPr>
          <w:rFonts w:cs="Tahoma"/>
          <w:szCs w:val="18"/>
        </w:rPr>
        <w:t xml:space="preserve">Desayuno y salida desde </w:t>
      </w:r>
      <w:r w:rsidRPr="005048D7">
        <w:rPr>
          <w:rFonts w:cs="Tahoma"/>
          <w:b/>
          <w:bCs/>
          <w:szCs w:val="18"/>
        </w:rPr>
        <w:t>Londres</w:t>
      </w:r>
      <w:r w:rsidRPr="005048D7">
        <w:rPr>
          <w:rFonts w:cs="Tahoma"/>
          <w:szCs w:val="18"/>
        </w:rPr>
        <w:t xml:space="preserve"> hacia </w:t>
      </w:r>
      <w:r w:rsidRPr="005048D7">
        <w:rPr>
          <w:rFonts w:cs="Tahoma"/>
          <w:b/>
          <w:bCs/>
          <w:szCs w:val="18"/>
        </w:rPr>
        <w:t>Stonehenge</w:t>
      </w:r>
      <w:r w:rsidRPr="005048D7">
        <w:rPr>
          <w:rFonts w:cs="Tahoma"/>
          <w:szCs w:val="18"/>
        </w:rPr>
        <w:t xml:space="preserve">, uno de los monumentos prehistóricos más fascinantes del mundo. Visitaremos este emblemático círculo de piedras, con más de </w:t>
      </w:r>
      <w:r w:rsidRPr="005048D7">
        <w:rPr>
          <w:rFonts w:cs="Tahoma"/>
          <w:b/>
          <w:bCs/>
          <w:szCs w:val="18"/>
        </w:rPr>
        <w:t>5.000 años de antigüedad</w:t>
      </w:r>
      <w:r w:rsidRPr="005048D7">
        <w:rPr>
          <w:rFonts w:cs="Tahoma"/>
          <w:szCs w:val="18"/>
        </w:rPr>
        <w:t xml:space="preserve">, declarado </w:t>
      </w:r>
      <w:r w:rsidRPr="005048D7">
        <w:rPr>
          <w:rFonts w:cs="Tahoma"/>
          <w:b/>
          <w:bCs/>
          <w:szCs w:val="18"/>
        </w:rPr>
        <w:t>Patrimonio de la Humanidad</w:t>
      </w:r>
      <w:r w:rsidRPr="005048D7">
        <w:rPr>
          <w:rFonts w:cs="Tahoma"/>
          <w:szCs w:val="18"/>
        </w:rPr>
        <w:t xml:space="preserve"> y rodeado de un paisaje único de restos prehistóricos. Continuaremos hacia la elegante ciudad de </w:t>
      </w:r>
      <w:r w:rsidRPr="005048D7">
        <w:rPr>
          <w:rFonts w:cs="Tahoma"/>
          <w:b/>
          <w:bCs/>
          <w:szCs w:val="18"/>
        </w:rPr>
        <w:t>Bath</w:t>
      </w:r>
      <w:r w:rsidRPr="005048D7">
        <w:rPr>
          <w:rFonts w:cs="Tahoma"/>
          <w:szCs w:val="18"/>
        </w:rPr>
        <w:t xml:space="preserve">, donde realizaremos un </w:t>
      </w:r>
      <w:r w:rsidRPr="005048D7">
        <w:rPr>
          <w:rFonts w:cs="Tahoma"/>
          <w:b/>
          <w:bCs/>
          <w:szCs w:val="18"/>
        </w:rPr>
        <w:t>recorrido a pie por su centro histórico</w:t>
      </w:r>
      <w:r w:rsidRPr="005048D7">
        <w:rPr>
          <w:rFonts w:cs="Tahoma"/>
          <w:szCs w:val="18"/>
        </w:rPr>
        <w:t xml:space="preserve">, declarado también Patrimonio de la Humanidad. Descubriremos su magnífica arquitectura georgiana y su estrecha relación con la literatura y el mundo audiovisual, ya que fue residencia de </w:t>
      </w:r>
      <w:r w:rsidRPr="005048D7">
        <w:rPr>
          <w:rFonts w:cs="Tahoma"/>
          <w:b/>
          <w:bCs/>
          <w:szCs w:val="18"/>
        </w:rPr>
        <w:t>Jane Austen</w:t>
      </w:r>
      <w:r w:rsidRPr="005048D7">
        <w:rPr>
          <w:rFonts w:cs="Tahoma"/>
          <w:szCs w:val="18"/>
        </w:rPr>
        <w:t xml:space="preserve"> y escenario de la exitosa serie </w:t>
      </w:r>
      <w:proofErr w:type="spellStart"/>
      <w:r w:rsidRPr="005048D7">
        <w:rPr>
          <w:rFonts w:cs="Tahoma"/>
          <w:b/>
          <w:bCs/>
          <w:szCs w:val="18"/>
        </w:rPr>
        <w:t>Bridgerton</w:t>
      </w:r>
      <w:proofErr w:type="spellEnd"/>
      <w:r w:rsidRPr="005048D7">
        <w:rPr>
          <w:rFonts w:cs="Tahoma"/>
          <w:szCs w:val="18"/>
        </w:rPr>
        <w:t xml:space="preserve">. Tras la visita, dispondremos de </w:t>
      </w:r>
      <w:r w:rsidRPr="005048D7">
        <w:rPr>
          <w:rFonts w:cs="Tahoma"/>
          <w:b/>
          <w:bCs/>
          <w:szCs w:val="18"/>
        </w:rPr>
        <w:t>tiempo libre para almorzar</w:t>
      </w:r>
      <w:r w:rsidRPr="005048D7">
        <w:rPr>
          <w:rFonts w:cs="Tahoma"/>
          <w:szCs w:val="18"/>
        </w:rPr>
        <w:t xml:space="preserve"> y disfrutar de la ciudad a su ritmo, pasear, realizar compras o visitar de manera individual la </w:t>
      </w:r>
      <w:r w:rsidRPr="005048D7">
        <w:rPr>
          <w:rFonts w:cs="Tahoma"/>
          <w:b/>
          <w:bCs/>
          <w:szCs w:val="18"/>
        </w:rPr>
        <w:t>Abadía de Bath</w:t>
      </w:r>
      <w:r w:rsidRPr="005048D7">
        <w:rPr>
          <w:rFonts w:cs="Tahoma"/>
          <w:szCs w:val="18"/>
        </w:rPr>
        <w:t xml:space="preserve"> o el </w:t>
      </w:r>
      <w:r w:rsidRPr="005048D7">
        <w:rPr>
          <w:rFonts w:cs="Tahoma"/>
          <w:b/>
          <w:bCs/>
          <w:szCs w:val="18"/>
        </w:rPr>
        <w:t xml:space="preserve">Puente </w:t>
      </w:r>
      <w:proofErr w:type="spellStart"/>
      <w:r w:rsidRPr="005048D7">
        <w:rPr>
          <w:rFonts w:cs="Tahoma"/>
          <w:b/>
          <w:bCs/>
          <w:szCs w:val="18"/>
        </w:rPr>
        <w:t>Pulteney</w:t>
      </w:r>
      <w:proofErr w:type="spellEnd"/>
      <w:r w:rsidRPr="005048D7">
        <w:rPr>
          <w:rFonts w:cs="Tahoma"/>
          <w:szCs w:val="18"/>
        </w:rPr>
        <w:t xml:space="preserve">. Por la tarde, proseguiremos hacia </w:t>
      </w:r>
      <w:r w:rsidRPr="005048D7">
        <w:rPr>
          <w:rFonts w:cs="Tahoma"/>
          <w:b/>
          <w:bCs/>
          <w:szCs w:val="18"/>
        </w:rPr>
        <w:t>Bristol</w:t>
      </w:r>
      <w:r w:rsidRPr="005048D7">
        <w:rPr>
          <w:rFonts w:cs="Tahoma"/>
          <w:szCs w:val="18"/>
        </w:rPr>
        <w:t xml:space="preserve">, donde realizaremos una </w:t>
      </w:r>
      <w:r w:rsidRPr="005048D7">
        <w:rPr>
          <w:rFonts w:cs="Tahoma"/>
          <w:b/>
          <w:bCs/>
          <w:szCs w:val="18"/>
        </w:rPr>
        <w:t>visita panorámica introductoria</w:t>
      </w:r>
      <w:r w:rsidRPr="005048D7">
        <w:rPr>
          <w:rFonts w:cs="Tahoma"/>
          <w:szCs w:val="18"/>
        </w:rPr>
        <w:t xml:space="preserve"> antes de llegar al hotel. Antigua ciudad portuaria, Bristol combina hoy su legado marítimo con un marcado carácter creativo, siendo reconocida internacionalmente por su </w:t>
      </w:r>
      <w:r w:rsidRPr="005048D7">
        <w:rPr>
          <w:rFonts w:cs="Tahoma"/>
          <w:b/>
          <w:bCs/>
          <w:szCs w:val="18"/>
        </w:rPr>
        <w:t>arte urbano y grafitis</w:t>
      </w:r>
      <w:r w:rsidRPr="005048D7">
        <w:rPr>
          <w:rFonts w:cs="Tahoma"/>
          <w:szCs w:val="18"/>
        </w:rPr>
        <w:t xml:space="preserve">, asociados a artistas como </w:t>
      </w:r>
      <w:r w:rsidRPr="005048D7">
        <w:rPr>
          <w:rFonts w:cs="Tahoma"/>
          <w:b/>
          <w:bCs/>
          <w:szCs w:val="18"/>
        </w:rPr>
        <w:t>Banksy</w:t>
      </w:r>
      <w:r w:rsidRPr="005048D7">
        <w:rPr>
          <w:rFonts w:cs="Tahoma"/>
          <w:szCs w:val="18"/>
        </w:rPr>
        <w:t xml:space="preserve">, lo que le otorga una identidad moderna y alternativa. </w:t>
      </w:r>
      <w:proofErr w:type="spellStart"/>
      <w:r w:rsidRPr="005E3DC8">
        <w:rPr>
          <w:rFonts w:cs="Tahoma"/>
          <w:szCs w:val="18"/>
          <w:lang w:val="en-GB"/>
        </w:rPr>
        <w:t>Alojamiento</w:t>
      </w:r>
      <w:proofErr w:type="spellEnd"/>
      <w:r w:rsidRPr="005E3DC8">
        <w:rPr>
          <w:rFonts w:cs="Tahoma"/>
          <w:szCs w:val="18"/>
          <w:lang w:val="en-GB"/>
        </w:rPr>
        <w:t xml:space="preserve"> y </w:t>
      </w:r>
      <w:proofErr w:type="spellStart"/>
      <w:r w:rsidRPr="005E3DC8">
        <w:rPr>
          <w:rFonts w:cs="Tahoma"/>
          <w:szCs w:val="18"/>
          <w:lang w:val="en-GB"/>
        </w:rPr>
        <w:t>desayuno</w:t>
      </w:r>
      <w:proofErr w:type="spellEnd"/>
      <w:r w:rsidRPr="005E3DC8">
        <w:rPr>
          <w:rFonts w:cs="Tahoma"/>
          <w:szCs w:val="18"/>
          <w:lang w:val="en-GB"/>
        </w:rPr>
        <w:t xml:space="preserve"> </w:t>
      </w:r>
      <w:proofErr w:type="spellStart"/>
      <w:r w:rsidRPr="005E3DC8">
        <w:rPr>
          <w:rFonts w:cs="Tahoma"/>
          <w:szCs w:val="18"/>
          <w:lang w:val="en-GB"/>
        </w:rPr>
        <w:t>en</w:t>
      </w:r>
      <w:proofErr w:type="spellEnd"/>
      <w:r w:rsidRPr="005E3DC8">
        <w:rPr>
          <w:rFonts w:cs="Tahoma"/>
          <w:szCs w:val="18"/>
          <w:lang w:val="en-GB"/>
        </w:rPr>
        <w:t xml:space="preserve"> el Clayton Hotel Bristol, Mercure Bristol Grand Hotel, DoubleTree by Hilton Bristol City Centre o similar.</w:t>
      </w:r>
    </w:p>
    <w:p w14:paraId="028E35E4" w14:textId="77777777" w:rsidR="00BC38A2" w:rsidRPr="005E3DC8" w:rsidRDefault="00BC38A2" w:rsidP="00BC38A2">
      <w:pPr>
        <w:rPr>
          <w:rFonts w:cs="Tahoma"/>
          <w:b/>
          <w:bCs/>
          <w:szCs w:val="18"/>
          <w:lang w:val="en-GB"/>
        </w:rPr>
      </w:pPr>
      <w:r w:rsidRPr="005E3DC8">
        <w:rPr>
          <w:rFonts w:cs="Tahoma"/>
          <w:b/>
          <w:bCs/>
          <w:szCs w:val="18"/>
          <w:lang w:val="en-GB"/>
        </w:rPr>
        <w:t>DÍA 3. BRISTOL – OXFORD – STRATFORD-UPON-AVON</w:t>
      </w:r>
    </w:p>
    <w:p w14:paraId="24B627FF" w14:textId="77777777" w:rsidR="00BC38A2" w:rsidRPr="005048D7" w:rsidRDefault="00BC38A2" w:rsidP="00BC38A2">
      <w:pPr>
        <w:rPr>
          <w:rFonts w:cs="Tahoma"/>
          <w:szCs w:val="18"/>
        </w:rPr>
      </w:pPr>
      <w:r w:rsidRPr="005048D7">
        <w:rPr>
          <w:rFonts w:cs="Tahoma"/>
          <w:szCs w:val="18"/>
        </w:rPr>
        <w:t xml:space="preserve">Tras el desayuno, saldremos de </w:t>
      </w:r>
      <w:r w:rsidRPr="005048D7">
        <w:rPr>
          <w:rFonts w:cs="Tahoma"/>
          <w:b/>
          <w:bCs/>
          <w:szCs w:val="18"/>
        </w:rPr>
        <w:t>Bristol</w:t>
      </w:r>
      <w:r w:rsidRPr="005048D7">
        <w:rPr>
          <w:rFonts w:cs="Tahoma"/>
          <w:szCs w:val="18"/>
        </w:rPr>
        <w:t xml:space="preserve"> en dirección a </w:t>
      </w:r>
      <w:r w:rsidRPr="005048D7">
        <w:rPr>
          <w:rFonts w:cs="Tahoma"/>
          <w:b/>
          <w:bCs/>
          <w:szCs w:val="18"/>
        </w:rPr>
        <w:t>Oxford</w:t>
      </w:r>
      <w:r w:rsidRPr="005048D7">
        <w:rPr>
          <w:rFonts w:cs="Tahoma"/>
          <w:szCs w:val="18"/>
        </w:rPr>
        <w:t xml:space="preserve">, una de las ciudades universitarias más famosas del mundo y símbolo del saber académico británico. A nuestra llegada realizaremos un </w:t>
      </w:r>
      <w:r w:rsidRPr="005048D7">
        <w:rPr>
          <w:rFonts w:cs="Tahoma"/>
          <w:b/>
          <w:bCs/>
          <w:szCs w:val="18"/>
        </w:rPr>
        <w:t>recorrido a pie por el centro histórico</w:t>
      </w:r>
      <w:r w:rsidRPr="005048D7">
        <w:rPr>
          <w:rFonts w:cs="Tahoma"/>
          <w:szCs w:val="18"/>
        </w:rPr>
        <w:t xml:space="preserve">, paseando por el entorno de sus emblemáticos </w:t>
      </w:r>
      <w:proofErr w:type="spellStart"/>
      <w:r w:rsidRPr="005048D7">
        <w:rPr>
          <w:rFonts w:cs="Tahoma"/>
          <w:b/>
          <w:bCs/>
          <w:szCs w:val="18"/>
        </w:rPr>
        <w:t>colleges</w:t>
      </w:r>
      <w:proofErr w:type="spellEnd"/>
      <w:r w:rsidRPr="005048D7">
        <w:rPr>
          <w:rFonts w:cs="Tahoma"/>
          <w:szCs w:val="18"/>
        </w:rPr>
        <w:t xml:space="preserve">, patios y edificios universitarios, que reflejan siglos de tradición educativa. Durante el paseo conoceremos el ambiente único que caracteriza a la </w:t>
      </w:r>
      <w:r w:rsidRPr="005048D7">
        <w:rPr>
          <w:rFonts w:cs="Tahoma"/>
          <w:b/>
          <w:bCs/>
          <w:szCs w:val="18"/>
        </w:rPr>
        <w:t>Universidad de Oxford</w:t>
      </w:r>
      <w:r w:rsidRPr="005048D7">
        <w:rPr>
          <w:rFonts w:cs="Tahoma"/>
          <w:szCs w:val="18"/>
        </w:rPr>
        <w:t xml:space="preserve">, una de las más antiguas de Europa, que ha formado a destacadas figuras de la historia, la ciencia y la literatura, como </w:t>
      </w:r>
      <w:r w:rsidRPr="005048D7">
        <w:rPr>
          <w:rFonts w:cs="Tahoma"/>
          <w:b/>
          <w:bCs/>
          <w:szCs w:val="18"/>
        </w:rPr>
        <w:t>Stephen Hawking</w:t>
      </w:r>
      <w:r w:rsidRPr="005048D7">
        <w:rPr>
          <w:rFonts w:cs="Tahoma"/>
          <w:szCs w:val="18"/>
        </w:rPr>
        <w:t xml:space="preserve"> u </w:t>
      </w:r>
      <w:r w:rsidRPr="005048D7">
        <w:rPr>
          <w:rFonts w:cs="Tahoma"/>
          <w:b/>
          <w:bCs/>
          <w:szCs w:val="18"/>
        </w:rPr>
        <w:t>Oscar Wilde</w:t>
      </w:r>
      <w:r w:rsidRPr="005048D7">
        <w:rPr>
          <w:rFonts w:cs="Tahoma"/>
          <w:szCs w:val="18"/>
        </w:rPr>
        <w:t xml:space="preserve">. Recorreremos los alrededores de algunos de sus espacios más representativos, entre ellos la célebre </w:t>
      </w:r>
      <w:proofErr w:type="spellStart"/>
      <w:r w:rsidRPr="005048D7">
        <w:rPr>
          <w:rFonts w:cs="Tahoma"/>
          <w:b/>
          <w:bCs/>
          <w:szCs w:val="18"/>
        </w:rPr>
        <w:t>Bodleian</w:t>
      </w:r>
      <w:proofErr w:type="spellEnd"/>
      <w:r w:rsidRPr="005048D7">
        <w:rPr>
          <w:rFonts w:cs="Tahoma"/>
          <w:b/>
          <w:bCs/>
          <w:szCs w:val="18"/>
        </w:rPr>
        <w:t xml:space="preserve"> Library</w:t>
      </w:r>
      <w:r w:rsidRPr="005048D7">
        <w:rPr>
          <w:rFonts w:cs="Tahoma"/>
          <w:szCs w:val="18"/>
        </w:rPr>
        <w:t xml:space="preserve">, considerada uno de los grandes templos del conocimiento. Después del </w:t>
      </w:r>
      <w:r w:rsidRPr="005048D7">
        <w:rPr>
          <w:rFonts w:cs="Tahoma"/>
          <w:b/>
          <w:bCs/>
          <w:szCs w:val="18"/>
        </w:rPr>
        <w:t>tiempo libre para almorzar</w:t>
      </w:r>
      <w:r w:rsidRPr="005048D7">
        <w:rPr>
          <w:rFonts w:cs="Tahoma"/>
          <w:szCs w:val="18"/>
        </w:rPr>
        <w:t xml:space="preserve">, continuaremos nuestro viaje hacia </w:t>
      </w:r>
      <w:r w:rsidRPr="005048D7">
        <w:rPr>
          <w:rFonts w:cs="Tahoma"/>
          <w:b/>
          <w:bCs/>
          <w:szCs w:val="18"/>
        </w:rPr>
        <w:t>Stratford-</w:t>
      </w:r>
      <w:proofErr w:type="spellStart"/>
      <w:r w:rsidRPr="005048D7">
        <w:rPr>
          <w:rFonts w:cs="Tahoma"/>
          <w:b/>
          <w:bCs/>
          <w:szCs w:val="18"/>
        </w:rPr>
        <w:t>upon</w:t>
      </w:r>
      <w:proofErr w:type="spellEnd"/>
      <w:r w:rsidRPr="005048D7">
        <w:rPr>
          <w:rFonts w:cs="Tahoma"/>
          <w:b/>
          <w:bCs/>
          <w:szCs w:val="18"/>
        </w:rPr>
        <w:t>-Avon</w:t>
      </w:r>
      <w:r w:rsidRPr="005048D7">
        <w:rPr>
          <w:rFonts w:cs="Tahoma"/>
          <w:szCs w:val="18"/>
        </w:rPr>
        <w:t xml:space="preserve">, una encantadora ciudad inglesa conocida por ser el lugar de nacimiento de </w:t>
      </w:r>
      <w:r w:rsidRPr="005048D7">
        <w:rPr>
          <w:rFonts w:cs="Tahoma"/>
          <w:b/>
          <w:bCs/>
          <w:szCs w:val="18"/>
        </w:rPr>
        <w:t>William Shakespeare</w:t>
      </w:r>
      <w:r w:rsidRPr="005048D7">
        <w:rPr>
          <w:rFonts w:cs="Tahoma"/>
          <w:szCs w:val="18"/>
        </w:rPr>
        <w:t xml:space="preserve">. A nuestra llegada, dispondremos de tiempo para pasear por su </w:t>
      </w:r>
      <w:r w:rsidRPr="005048D7">
        <w:rPr>
          <w:rFonts w:cs="Tahoma"/>
          <w:b/>
          <w:bCs/>
          <w:szCs w:val="18"/>
        </w:rPr>
        <w:t>pintoresco centro histórico</w:t>
      </w:r>
      <w:r w:rsidRPr="005048D7">
        <w:rPr>
          <w:rFonts w:cs="Tahoma"/>
          <w:szCs w:val="18"/>
        </w:rPr>
        <w:t xml:space="preserve">, recorrer sus calles tradicionales y contemplar, desde el exterior, la </w:t>
      </w:r>
      <w:r w:rsidRPr="005048D7">
        <w:rPr>
          <w:rFonts w:cs="Tahoma"/>
          <w:b/>
          <w:bCs/>
          <w:szCs w:val="18"/>
        </w:rPr>
        <w:t>casa natal del célebre dramaturgo</w:t>
      </w:r>
      <w:r w:rsidRPr="005048D7">
        <w:rPr>
          <w:rFonts w:cs="Tahoma"/>
          <w:szCs w:val="18"/>
        </w:rPr>
        <w:t xml:space="preserve">, que nos transporta a la Inglaterra isabelina. Tendrán el </w:t>
      </w:r>
      <w:r w:rsidRPr="005048D7">
        <w:rPr>
          <w:rFonts w:cs="Tahoma"/>
          <w:b/>
          <w:bCs/>
          <w:szCs w:val="18"/>
        </w:rPr>
        <w:t>resto de la tarde libre</w:t>
      </w:r>
      <w:r w:rsidRPr="005048D7">
        <w:rPr>
          <w:rFonts w:cs="Tahoma"/>
          <w:szCs w:val="18"/>
        </w:rPr>
        <w:t xml:space="preserve"> para seguir disfrutando de la ciudad, pasear tranquilamente junto al río Avon o degustar la gastronomía local. Alojamiento y desayuno en el Macdonald Alveston Manor Hotel o similar.</w:t>
      </w:r>
    </w:p>
    <w:p w14:paraId="7B293601" w14:textId="77777777" w:rsidR="00BC38A2" w:rsidRPr="005E3DC8" w:rsidRDefault="00BC38A2" w:rsidP="00BC38A2">
      <w:pPr>
        <w:rPr>
          <w:rFonts w:cs="Tahoma"/>
          <w:b/>
          <w:bCs/>
          <w:szCs w:val="18"/>
          <w:lang w:val="en-GB"/>
        </w:rPr>
      </w:pPr>
      <w:r w:rsidRPr="005E3DC8">
        <w:rPr>
          <w:rFonts w:cs="Tahoma"/>
          <w:b/>
          <w:bCs/>
          <w:szCs w:val="18"/>
          <w:lang w:val="en-GB"/>
        </w:rPr>
        <w:t>DÍA 4. STRATFORD-UPON-AVON – CHESTER – LIVERPOOL</w:t>
      </w:r>
    </w:p>
    <w:p w14:paraId="7709C96F" w14:textId="77777777" w:rsidR="00BC38A2" w:rsidRPr="005048D7" w:rsidRDefault="00BC38A2" w:rsidP="00BC38A2">
      <w:r w:rsidRPr="005048D7">
        <w:rPr>
          <w:rFonts w:cs="Tahoma"/>
          <w:szCs w:val="18"/>
        </w:rPr>
        <w:t xml:space="preserve">Desayuno y salida desde </w:t>
      </w:r>
      <w:r w:rsidRPr="005048D7">
        <w:rPr>
          <w:rFonts w:cs="Tahoma"/>
          <w:b/>
          <w:bCs/>
          <w:szCs w:val="18"/>
        </w:rPr>
        <w:t>Stratford</w:t>
      </w:r>
      <w:r w:rsidRPr="005048D7">
        <w:rPr>
          <w:rFonts w:cs="Tahoma"/>
          <w:b/>
          <w:bCs/>
          <w:szCs w:val="18"/>
        </w:rPr>
        <w:noBreakHyphen/>
      </w:r>
      <w:proofErr w:type="spellStart"/>
      <w:r w:rsidRPr="005048D7">
        <w:rPr>
          <w:rFonts w:cs="Tahoma"/>
          <w:b/>
          <w:bCs/>
          <w:szCs w:val="18"/>
        </w:rPr>
        <w:t>upon</w:t>
      </w:r>
      <w:proofErr w:type="spellEnd"/>
      <w:r w:rsidRPr="005048D7">
        <w:rPr>
          <w:rFonts w:cs="Tahoma"/>
          <w:b/>
          <w:bCs/>
          <w:szCs w:val="18"/>
        </w:rPr>
        <w:noBreakHyphen/>
        <w:t>Avon</w:t>
      </w:r>
      <w:r w:rsidRPr="005048D7">
        <w:rPr>
          <w:rFonts w:cs="Tahoma"/>
          <w:szCs w:val="18"/>
        </w:rPr>
        <w:t xml:space="preserve"> en dirección a </w:t>
      </w:r>
      <w:r w:rsidRPr="005048D7">
        <w:rPr>
          <w:rFonts w:cs="Tahoma"/>
          <w:b/>
          <w:bCs/>
          <w:szCs w:val="18"/>
        </w:rPr>
        <w:t>Chester</w:t>
      </w:r>
      <w:r w:rsidRPr="005048D7">
        <w:rPr>
          <w:rFonts w:cs="Tahoma"/>
          <w:szCs w:val="18"/>
        </w:rPr>
        <w:t xml:space="preserve">, una de las ciudades con mayor legado histórico de Inglaterra. Fundada en el año </w:t>
      </w:r>
      <w:r w:rsidRPr="005048D7">
        <w:rPr>
          <w:rFonts w:cs="Tahoma"/>
          <w:b/>
          <w:bCs/>
          <w:szCs w:val="18"/>
        </w:rPr>
        <w:t>79 d.C.</w:t>
      </w:r>
      <w:r w:rsidRPr="005048D7">
        <w:rPr>
          <w:rFonts w:cs="Tahoma"/>
          <w:szCs w:val="18"/>
        </w:rPr>
        <w:t xml:space="preserve"> como fortaleza romana bajo el nombre de </w:t>
      </w:r>
      <w:r w:rsidRPr="005048D7">
        <w:rPr>
          <w:rFonts w:cs="Tahoma"/>
          <w:i/>
          <w:iCs/>
          <w:szCs w:val="18"/>
        </w:rPr>
        <w:t xml:space="preserve">Deva </w:t>
      </w:r>
      <w:proofErr w:type="spellStart"/>
      <w:r w:rsidRPr="005048D7">
        <w:rPr>
          <w:rFonts w:cs="Tahoma"/>
          <w:i/>
          <w:iCs/>
          <w:szCs w:val="18"/>
        </w:rPr>
        <w:t>Victrix</w:t>
      </w:r>
      <w:proofErr w:type="spellEnd"/>
      <w:r w:rsidRPr="005048D7">
        <w:rPr>
          <w:rFonts w:cs="Tahoma"/>
          <w:szCs w:val="18"/>
        </w:rPr>
        <w:t xml:space="preserve">, Chester fue un importante asentamiento militar y aún conserva una clara huella de su pasado romano y medieval, bien visible en la disposición de sus calles y edificaciones. A nuestra llegada, recorreremos su </w:t>
      </w:r>
      <w:r w:rsidRPr="005048D7">
        <w:rPr>
          <w:rFonts w:cs="Tahoma"/>
          <w:b/>
          <w:bCs/>
          <w:szCs w:val="18"/>
        </w:rPr>
        <w:t>casco antiguo</w:t>
      </w:r>
      <w:r w:rsidRPr="005048D7">
        <w:rPr>
          <w:rFonts w:cs="Tahoma"/>
          <w:szCs w:val="18"/>
        </w:rPr>
        <w:t xml:space="preserve">, rodeado por las </w:t>
      </w:r>
      <w:r w:rsidRPr="005048D7">
        <w:rPr>
          <w:rFonts w:cs="Tahoma"/>
          <w:b/>
          <w:bCs/>
          <w:szCs w:val="18"/>
        </w:rPr>
        <w:t>murallas medievales mejor conservadas de Gran Bretaña</w:t>
      </w:r>
      <w:r w:rsidRPr="005048D7">
        <w:rPr>
          <w:rFonts w:cs="Tahoma"/>
          <w:szCs w:val="18"/>
        </w:rPr>
        <w:t xml:space="preserve">, que ofrecen agradables vistas de la ciudad. La ciudad es también famosa por sus singulares </w:t>
      </w:r>
      <w:r w:rsidRPr="005048D7">
        <w:rPr>
          <w:rFonts w:cs="Tahoma"/>
          <w:b/>
          <w:bCs/>
          <w:szCs w:val="18"/>
        </w:rPr>
        <w:t>Chester Rows</w:t>
      </w:r>
      <w:r w:rsidRPr="005048D7">
        <w:rPr>
          <w:rFonts w:cs="Tahoma"/>
          <w:szCs w:val="18"/>
        </w:rPr>
        <w:t xml:space="preserve">, galerías comerciales de dos niveles con entramados medievales, únicas en su estilo. Dispondremos de </w:t>
      </w:r>
      <w:r w:rsidRPr="005048D7">
        <w:rPr>
          <w:rFonts w:cs="Tahoma"/>
          <w:b/>
          <w:bCs/>
          <w:szCs w:val="18"/>
        </w:rPr>
        <w:t>tiempo libre para el almuerzo</w:t>
      </w:r>
      <w:r w:rsidRPr="005048D7">
        <w:rPr>
          <w:rFonts w:cs="Tahoma"/>
          <w:szCs w:val="18"/>
        </w:rPr>
        <w:t xml:space="preserve">, ideal para pasear y disfrutar del ambiente local. Por la tarde continuaremos hacia </w:t>
      </w:r>
      <w:r w:rsidRPr="005048D7">
        <w:rPr>
          <w:rFonts w:cs="Tahoma"/>
          <w:b/>
          <w:bCs/>
          <w:szCs w:val="18"/>
        </w:rPr>
        <w:t>Liverpool</w:t>
      </w:r>
      <w:r w:rsidRPr="005048D7">
        <w:rPr>
          <w:rFonts w:cs="Tahoma"/>
          <w:szCs w:val="18"/>
        </w:rPr>
        <w:t xml:space="preserve">, ciudad portuaria clave en la historia del país y mundialmente conocida por su escena musical. Visitaremos el </w:t>
      </w:r>
      <w:r w:rsidRPr="005048D7">
        <w:rPr>
          <w:rFonts w:cs="Tahoma"/>
          <w:b/>
          <w:bCs/>
          <w:szCs w:val="18"/>
        </w:rPr>
        <w:t xml:space="preserve">Beatles Story </w:t>
      </w:r>
      <w:proofErr w:type="spellStart"/>
      <w:r w:rsidRPr="005048D7">
        <w:rPr>
          <w:rFonts w:cs="Tahoma"/>
          <w:b/>
          <w:bCs/>
          <w:szCs w:val="18"/>
        </w:rPr>
        <w:t>Museum</w:t>
      </w:r>
      <w:proofErr w:type="spellEnd"/>
      <w:r w:rsidRPr="005048D7">
        <w:rPr>
          <w:rFonts w:cs="Tahoma"/>
          <w:szCs w:val="18"/>
        </w:rPr>
        <w:t xml:space="preserve"> (entrada incluida), que narra la trayectoria de la banda más famosa del mundo, y posteriormente habrá tiempo para pasear por el emblemático </w:t>
      </w:r>
      <w:r w:rsidRPr="005048D7">
        <w:rPr>
          <w:rFonts w:cs="Tahoma"/>
          <w:b/>
          <w:bCs/>
          <w:szCs w:val="18"/>
        </w:rPr>
        <w:t>Albert Dock</w:t>
      </w:r>
      <w:r w:rsidRPr="005048D7">
        <w:rPr>
          <w:rFonts w:cs="Tahoma"/>
          <w:szCs w:val="18"/>
        </w:rPr>
        <w:t xml:space="preserve"> y, quien lo desee, acercarse al legendario </w:t>
      </w:r>
      <w:proofErr w:type="spellStart"/>
      <w:r w:rsidRPr="005048D7">
        <w:rPr>
          <w:rFonts w:cs="Tahoma"/>
          <w:b/>
          <w:bCs/>
          <w:szCs w:val="18"/>
        </w:rPr>
        <w:t>Cavern</w:t>
      </w:r>
      <w:proofErr w:type="spellEnd"/>
      <w:r w:rsidRPr="005048D7">
        <w:rPr>
          <w:rFonts w:cs="Tahoma"/>
          <w:b/>
          <w:bCs/>
          <w:szCs w:val="18"/>
        </w:rPr>
        <w:t xml:space="preserve"> Club</w:t>
      </w:r>
      <w:r w:rsidRPr="005048D7">
        <w:rPr>
          <w:rFonts w:cs="Tahoma"/>
          <w:szCs w:val="18"/>
        </w:rPr>
        <w:t xml:space="preserve">, íntimamente ligado a los inicios de The Beatles. Alojamiento y desayuno en el </w:t>
      </w:r>
      <w:proofErr w:type="spellStart"/>
      <w:r w:rsidRPr="005048D7">
        <w:rPr>
          <w:rFonts w:cs="Tahoma"/>
          <w:szCs w:val="18"/>
        </w:rPr>
        <w:t>Heeton</w:t>
      </w:r>
      <w:proofErr w:type="spellEnd"/>
      <w:r w:rsidRPr="005048D7">
        <w:rPr>
          <w:rFonts w:cs="Tahoma"/>
          <w:szCs w:val="18"/>
        </w:rPr>
        <w:t xml:space="preserve"> Concept Hotel – City Centre Liverpool o similar.</w:t>
      </w:r>
    </w:p>
    <w:p w14:paraId="4D8197F1" w14:textId="77777777" w:rsidR="00BC38A2" w:rsidRPr="005048D7" w:rsidRDefault="00BC38A2" w:rsidP="00BC38A2">
      <w:pPr>
        <w:rPr>
          <w:rFonts w:cs="Tahoma"/>
          <w:b/>
          <w:bCs/>
          <w:szCs w:val="18"/>
        </w:rPr>
      </w:pPr>
      <w:r w:rsidRPr="005048D7">
        <w:rPr>
          <w:rFonts w:cs="Tahoma"/>
          <w:b/>
          <w:bCs/>
          <w:szCs w:val="18"/>
        </w:rPr>
        <w:t xml:space="preserve">DÍA 5. LIVERPOOL – YORK </w:t>
      </w:r>
    </w:p>
    <w:p w14:paraId="7FAED2B0" w14:textId="77777777" w:rsidR="00BC38A2" w:rsidRPr="005048D7" w:rsidRDefault="00BC38A2" w:rsidP="00BC38A2">
      <w:pPr>
        <w:rPr>
          <w:rFonts w:cs="Tahoma"/>
          <w:szCs w:val="18"/>
        </w:rPr>
      </w:pPr>
      <w:r w:rsidRPr="005048D7">
        <w:rPr>
          <w:rFonts w:cs="Tahoma"/>
          <w:szCs w:val="18"/>
        </w:rPr>
        <w:t xml:space="preserve">Tras el desayuno, dejaremos </w:t>
      </w:r>
      <w:r w:rsidRPr="005048D7">
        <w:rPr>
          <w:rFonts w:cs="Tahoma"/>
          <w:b/>
          <w:bCs/>
          <w:szCs w:val="18"/>
        </w:rPr>
        <w:t>Liverpool</w:t>
      </w:r>
      <w:r w:rsidRPr="005048D7">
        <w:rPr>
          <w:rFonts w:cs="Tahoma"/>
          <w:szCs w:val="18"/>
        </w:rPr>
        <w:t xml:space="preserve"> para dirigirnos hacia la histórica ciudad de </w:t>
      </w:r>
      <w:r w:rsidRPr="005048D7">
        <w:rPr>
          <w:rFonts w:cs="Tahoma"/>
          <w:b/>
          <w:bCs/>
          <w:szCs w:val="18"/>
        </w:rPr>
        <w:t>York</w:t>
      </w:r>
      <w:r w:rsidRPr="005048D7">
        <w:rPr>
          <w:rFonts w:cs="Tahoma"/>
          <w:szCs w:val="18"/>
        </w:rPr>
        <w:t xml:space="preserve">, atravesando el norte de Inglaterra. Fundada por los romanos en el año </w:t>
      </w:r>
      <w:r w:rsidRPr="005048D7">
        <w:rPr>
          <w:rFonts w:cs="Tahoma"/>
          <w:b/>
          <w:bCs/>
          <w:szCs w:val="18"/>
        </w:rPr>
        <w:t>71 d.C.</w:t>
      </w:r>
      <w:r w:rsidRPr="005048D7">
        <w:rPr>
          <w:rFonts w:cs="Tahoma"/>
          <w:szCs w:val="18"/>
        </w:rPr>
        <w:t xml:space="preserve">, posteriormente conquistada por los vikingos en el siglo IX y más tarde convertida en una importante ciudad medieval fortificada, York conserva de forma excepcional su rica herencia histórica. La ciudad destaca por su impresionante </w:t>
      </w:r>
      <w:r w:rsidRPr="005048D7">
        <w:rPr>
          <w:rFonts w:cs="Tahoma"/>
          <w:b/>
          <w:bCs/>
          <w:szCs w:val="18"/>
        </w:rPr>
        <w:t>catedral gótica</w:t>
      </w:r>
      <w:r w:rsidRPr="005048D7">
        <w:rPr>
          <w:rFonts w:cs="Tahoma"/>
          <w:szCs w:val="18"/>
        </w:rPr>
        <w:t xml:space="preserve">, una de las más majestuosas de Europa, auténtico símbolo de York, así como por sus </w:t>
      </w:r>
      <w:r w:rsidRPr="005048D7">
        <w:rPr>
          <w:rFonts w:cs="Tahoma"/>
          <w:b/>
          <w:bCs/>
          <w:szCs w:val="18"/>
        </w:rPr>
        <w:t>murallas medievales</w:t>
      </w:r>
      <w:r w:rsidRPr="005048D7">
        <w:rPr>
          <w:rFonts w:cs="Tahoma"/>
          <w:szCs w:val="18"/>
        </w:rPr>
        <w:t xml:space="preserve">, que aún rodean el casco antiguo y permiten comprender la evolución de la ciudad a lo largo de los siglos. A nuestra llegada realizaremos un </w:t>
      </w:r>
      <w:r w:rsidRPr="005048D7">
        <w:rPr>
          <w:rFonts w:cs="Tahoma"/>
          <w:b/>
          <w:bCs/>
          <w:szCs w:val="18"/>
        </w:rPr>
        <w:t>recorrido a pie por el casco antiguo</w:t>
      </w:r>
      <w:r w:rsidRPr="005048D7">
        <w:rPr>
          <w:rFonts w:cs="Tahoma"/>
          <w:szCs w:val="18"/>
        </w:rPr>
        <w:t xml:space="preserve">, pasando por el entorno de la </w:t>
      </w:r>
      <w:r w:rsidRPr="005048D7">
        <w:rPr>
          <w:rFonts w:cs="Tahoma"/>
          <w:b/>
          <w:bCs/>
          <w:szCs w:val="18"/>
        </w:rPr>
        <w:t>Catedral de York</w:t>
      </w:r>
      <w:r w:rsidRPr="005048D7">
        <w:rPr>
          <w:rFonts w:cs="Tahoma"/>
          <w:szCs w:val="18"/>
        </w:rPr>
        <w:t xml:space="preserve"> y descubriendo algunas de sus calles más representativas, cargadas de historia y tradición. El resto de la tarde será </w:t>
      </w:r>
      <w:r w:rsidRPr="00ED1015">
        <w:rPr>
          <w:rFonts w:cs="Tahoma"/>
          <w:szCs w:val="18"/>
        </w:rPr>
        <w:t>libre</w:t>
      </w:r>
      <w:r w:rsidRPr="005048D7">
        <w:rPr>
          <w:rFonts w:cs="Tahoma"/>
          <w:szCs w:val="18"/>
        </w:rPr>
        <w:t xml:space="preserve"> para pasear por la ciudad a su propio ritmo, disfrutar de sus acogedores cafés y recorrer sus tiendas tradicionales, muchas de ellas con siglos de historia. Uno de los lugares más emblemáticos es </w:t>
      </w:r>
      <w:r w:rsidRPr="005048D7">
        <w:rPr>
          <w:rFonts w:cs="Tahoma"/>
          <w:b/>
          <w:bCs/>
          <w:szCs w:val="18"/>
        </w:rPr>
        <w:t xml:space="preserve">The </w:t>
      </w:r>
      <w:proofErr w:type="spellStart"/>
      <w:r w:rsidRPr="005048D7">
        <w:rPr>
          <w:rFonts w:cs="Tahoma"/>
          <w:b/>
          <w:bCs/>
          <w:szCs w:val="18"/>
        </w:rPr>
        <w:t>Shambles</w:t>
      </w:r>
      <w:proofErr w:type="spellEnd"/>
      <w:r w:rsidRPr="005048D7">
        <w:rPr>
          <w:rFonts w:cs="Tahoma"/>
          <w:szCs w:val="18"/>
        </w:rPr>
        <w:t xml:space="preserve">, una estrecha calle medieval con edificios de entramado de madera que parecen sacados de un cuento. Se dice que este pintoresco rincón sirvió de inspiración para </w:t>
      </w:r>
      <w:proofErr w:type="spellStart"/>
      <w:r w:rsidRPr="005048D7">
        <w:rPr>
          <w:rFonts w:cs="Tahoma"/>
          <w:b/>
          <w:bCs/>
          <w:szCs w:val="18"/>
        </w:rPr>
        <w:t>Diagon</w:t>
      </w:r>
      <w:proofErr w:type="spellEnd"/>
      <w:r w:rsidRPr="005048D7">
        <w:rPr>
          <w:rFonts w:cs="Tahoma"/>
          <w:b/>
          <w:bCs/>
          <w:szCs w:val="18"/>
        </w:rPr>
        <w:t xml:space="preserve"> Alley</w:t>
      </w:r>
      <w:r w:rsidRPr="005048D7">
        <w:rPr>
          <w:rFonts w:cs="Tahoma"/>
          <w:szCs w:val="18"/>
        </w:rPr>
        <w:t xml:space="preserve"> en las películas de </w:t>
      </w:r>
      <w:r w:rsidRPr="005048D7">
        <w:rPr>
          <w:rFonts w:cs="Tahoma"/>
          <w:i/>
          <w:iCs/>
          <w:szCs w:val="18"/>
        </w:rPr>
        <w:t>Harry Potter</w:t>
      </w:r>
      <w:r w:rsidRPr="005048D7">
        <w:rPr>
          <w:rFonts w:cs="Tahoma"/>
          <w:szCs w:val="18"/>
        </w:rPr>
        <w:t xml:space="preserve">, y hoy alberga varias tiendas temáticas muy populares entre los aficionados a la saga, como </w:t>
      </w:r>
      <w:r w:rsidRPr="005048D7">
        <w:rPr>
          <w:rFonts w:cs="Tahoma"/>
          <w:i/>
          <w:iCs/>
          <w:szCs w:val="18"/>
        </w:rPr>
        <w:t xml:space="preserve">The Shop </w:t>
      </w:r>
      <w:proofErr w:type="spellStart"/>
      <w:r w:rsidRPr="005048D7">
        <w:rPr>
          <w:rFonts w:cs="Tahoma"/>
          <w:i/>
          <w:iCs/>
          <w:szCs w:val="18"/>
        </w:rPr>
        <w:t>That</w:t>
      </w:r>
      <w:proofErr w:type="spellEnd"/>
      <w:r w:rsidRPr="005048D7">
        <w:rPr>
          <w:rFonts w:cs="Tahoma"/>
          <w:i/>
          <w:iCs/>
          <w:szCs w:val="18"/>
        </w:rPr>
        <w:t xml:space="preserve"> Must Not Be </w:t>
      </w:r>
      <w:proofErr w:type="spellStart"/>
      <w:r w:rsidRPr="005048D7">
        <w:rPr>
          <w:rFonts w:cs="Tahoma"/>
          <w:i/>
          <w:iCs/>
          <w:szCs w:val="18"/>
        </w:rPr>
        <w:t>Named</w:t>
      </w:r>
      <w:proofErr w:type="spellEnd"/>
      <w:r w:rsidRPr="005048D7">
        <w:rPr>
          <w:rFonts w:cs="Tahoma"/>
          <w:szCs w:val="18"/>
        </w:rPr>
        <w:t>. Alojamiento y desayuno en el Ibis Styles York Hotel o similar.</w:t>
      </w:r>
    </w:p>
    <w:p w14:paraId="70D5977B" w14:textId="77777777" w:rsidR="00BC38A2" w:rsidRPr="005048D7" w:rsidRDefault="00BC38A2" w:rsidP="00BC38A2">
      <w:pPr>
        <w:rPr>
          <w:rFonts w:cs="Tahoma"/>
          <w:b/>
          <w:bCs/>
          <w:szCs w:val="18"/>
        </w:rPr>
      </w:pPr>
      <w:r w:rsidRPr="005048D7">
        <w:rPr>
          <w:rFonts w:cs="Tahoma"/>
          <w:b/>
          <w:bCs/>
          <w:szCs w:val="18"/>
        </w:rPr>
        <w:t xml:space="preserve">DÍA 6. YORK – CAMBRIDGE – LONDRES </w:t>
      </w:r>
    </w:p>
    <w:p w14:paraId="4D21391A" w14:textId="77777777" w:rsidR="00BC38A2" w:rsidRPr="005048D7" w:rsidRDefault="00BC38A2" w:rsidP="00BC38A2">
      <w:pPr>
        <w:rPr>
          <w:rFonts w:cs="Tahoma"/>
          <w:szCs w:val="18"/>
        </w:rPr>
      </w:pPr>
      <w:r w:rsidRPr="005048D7">
        <w:rPr>
          <w:rFonts w:cs="Tahoma"/>
          <w:szCs w:val="18"/>
        </w:rPr>
        <w:t xml:space="preserve">Tras el desayuno, iniciaremos el tramo final de nuestro itinerario en dirección a </w:t>
      </w:r>
      <w:r w:rsidRPr="005048D7">
        <w:rPr>
          <w:rFonts w:cs="Tahoma"/>
          <w:b/>
          <w:bCs/>
          <w:szCs w:val="18"/>
        </w:rPr>
        <w:t>Cambridge</w:t>
      </w:r>
      <w:r w:rsidRPr="005048D7">
        <w:rPr>
          <w:rFonts w:cs="Tahoma"/>
          <w:szCs w:val="18"/>
        </w:rPr>
        <w:t xml:space="preserve">, una ciudad donde la historia, el conocimiento y la tradición universitaria han dejado una huella imborrable. Fundada en el año </w:t>
      </w:r>
      <w:r w:rsidRPr="005048D7">
        <w:rPr>
          <w:rFonts w:cs="Tahoma"/>
          <w:b/>
          <w:bCs/>
          <w:szCs w:val="18"/>
        </w:rPr>
        <w:t>1209</w:t>
      </w:r>
      <w:r w:rsidRPr="005048D7">
        <w:rPr>
          <w:rFonts w:cs="Tahoma"/>
          <w:szCs w:val="18"/>
        </w:rPr>
        <w:t xml:space="preserve">, la </w:t>
      </w:r>
      <w:r w:rsidRPr="005048D7">
        <w:rPr>
          <w:rFonts w:cs="Tahoma"/>
          <w:b/>
          <w:bCs/>
          <w:szCs w:val="18"/>
        </w:rPr>
        <w:t>Universidad de Cambridge</w:t>
      </w:r>
      <w:r w:rsidRPr="005048D7">
        <w:rPr>
          <w:rFonts w:cs="Tahoma"/>
          <w:szCs w:val="18"/>
        </w:rPr>
        <w:t xml:space="preserve"> es una de las más antiguas y prestigiosas del mundo y ha sido cuna de algunas de las mentes más influyentes de la historia, como </w:t>
      </w:r>
      <w:r w:rsidRPr="005048D7">
        <w:rPr>
          <w:rFonts w:cs="Tahoma"/>
          <w:b/>
          <w:bCs/>
          <w:szCs w:val="18"/>
        </w:rPr>
        <w:t>Isaac Newton</w:t>
      </w:r>
      <w:r w:rsidRPr="005048D7">
        <w:rPr>
          <w:rFonts w:cs="Tahoma"/>
          <w:szCs w:val="18"/>
        </w:rPr>
        <w:t xml:space="preserve">, </w:t>
      </w:r>
      <w:r w:rsidRPr="005048D7">
        <w:rPr>
          <w:rFonts w:cs="Tahoma"/>
          <w:b/>
          <w:bCs/>
          <w:szCs w:val="18"/>
        </w:rPr>
        <w:t>Charles Darwin</w:t>
      </w:r>
      <w:r w:rsidRPr="005048D7">
        <w:rPr>
          <w:rFonts w:cs="Tahoma"/>
          <w:szCs w:val="18"/>
        </w:rPr>
        <w:t xml:space="preserve"> y </w:t>
      </w:r>
      <w:r w:rsidRPr="005048D7">
        <w:rPr>
          <w:rFonts w:cs="Tahoma"/>
          <w:b/>
          <w:bCs/>
          <w:szCs w:val="18"/>
        </w:rPr>
        <w:t>Stephen Hawking</w:t>
      </w:r>
      <w:r w:rsidRPr="005048D7">
        <w:rPr>
          <w:rFonts w:cs="Tahoma"/>
          <w:szCs w:val="18"/>
        </w:rPr>
        <w:t xml:space="preserve">. A nuestra llegada </w:t>
      </w:r>
      <w:r w:rsidRPr="00C4494A">
        <w:rPr>
          <w:rFonts w:cs="Tahoma"/>
          <w:szCs w:val="18"/>
        </w:rPr>
        <w:t>realizaremos un recorrido a pie por el centro histórico, paseando</w:t>
      </w:r>
      <w:r w:rsidRPr="005048D7">
        <w:rPr>
          <w:rFonts w:cs="Tahoma"/>
          <w:szCs w:val="18"/>
        </w:rPr>
        <w:t xml:space="preserve"> por el entorno de sus elegantes </w:t>
      </w:r>
      <w:proofErr w:type="spellStart"/>
      <w:r w:rsidRPr="005048D7">
        <w:rPr>
          <w:rFonts w:cs="Tahoma"/>
          <w:b/>
          <w:bCs/>
          <w:szCs w:val="18"/>
        </w:rPr>
        <w:t>colleges</w:t>
      </w:r>
      <w:proofErr w:type="spellEnd"/>
      <w:r w:rsidRPr="005048D7">
        <w:rPr>
          <w:rFonts w:cs="Tahoma"/>
          <w:szCs w:val="18"/>
        </w:rPr>
        <w:t xml:space="preserve">, patios y edificios académicos, donde se respira el legado intelectual que define a la ciudad. Cambridge cuenta con destacadas bibliotecas universitarias, entre ellas la </w:t>
      </w:r>
      <w:r w:rsidRPr="005048D7">
        <w:rPr>
          <w:rFonts w:cs="Tahoma"/>
          <w:b/>
          <w:bCs/>
          <w:szCs w:val="18"/>
        </w:rPr>
        <w:t xml:space="preserve">Cambridge </w:t>
      </w:r>
      <w:proofErr w:type="spellStart"/>
      <w:r w:rsidRPr="005048D7">
        <w:rPr>
          <w:rFonts w:cs="Tahoma"/>
          <w:b/>
          <w:bCs/>
          <w:szCs w:val="18"/>
        </w:rPr>
        <w:t>University</w:t>
      </w:r>
      <w:proofErr w:type="spellEnd"/>
      <w:r w:rsidRPr="005048D7">
        <w:rPr>
          <w:rFonts w:cs="Tahoma"/>
          <w:b/>
          <w:bCs/>
          <w:szCs w:val="18"/>
        </w:rPr>
        <w:t xml:space="preserve"> Library</w:t>
      </w:r>
      <w:r w:rsidRPr="005048D7">
        <w:rPr>
          <w:rFonts w:cs="Tahoma"/>
          <w:szCs w:val="18"/>
        </w:rPr>
        <w:t xml:space="preserve">, que alberga millones de volúmenes y documentos históricos y refleja la importancia de la investigación y el saber en la vida universitaria. Además de su tradición académica, Cambridge ha desempeñado un papel clave en el desarrollo de la ciencia y la tecnología modernas, destacando figuras como </w:t>
      </w:r>
      <w:r w:rsidRPr="005048D7">
        <w:rPr>
          <w:rFonts w:cs="Tahoma"/>
          <w:b/>
          <w:bCs/>
          <w:szCs w:val="18"/>
        </w:rPr>
        <w:t>Alan Turing</w:t>
      </w:r>
      <w:r w:rsidRPr="005048D7">
        <w:rPr>
          <w:rFonts w:cs="Tahoma"/>
          <w:szCs w:val="18"/>
        </w:rPr>
        <w:t xml:space="preserve">, quien estudió en </w:t>
      </w:r>
      <w:proofErr w:type="spellStart"/>
      <w:r w:rsidRPr="005048D7">
        <w:rPr>
          <w:rFonts w:cs="Tahoma"/>
          <w:b/>
          <w:bCs/>
          <w:szCs w:val="18"/>
        </w:rPr>
        <w:t>King’s</w:t>
      </w:r>
      <w:proofErr w:type="spellEnd"/>
      <w:r w:rsidRPr="005048D7">
        <w:rPr>
          <w:rFonts w:cs="Tahoma"/>
          <w:b/>
          <w:bCs/>
          <w:szCs w:val="18"/>
        </w:rPr>
        <w:t xml:space="preserve"> College</w:t>
      </w:r>
      <w:r w:rsidRPr="005048D7">
        <w:rPr>
          <w:rFonts w:cs="Tahoma"/>
          <w:szCs w:val="18"/>
        </w:rPr>
        <w:t xml:space="preserve"> antes de convertirse en uno de los padres de la computación contemporánea. Durante el paseo veremos algunos de los rincones más emblemáticos de la ciudad, como el famoso </w:t>
      </w:r>
      <w:r w:rsidRPr="005048D7">
        <w:rPr>
          <w:rFonts w:cs="Tahoma"/>
          <w:b/>
          <w:bCs/>
          <w:szCs w:val="18"/>
        </w:rPr>
        <w:t>Puente de los Suspiros</w:t>
      </w:r>
      <w:r w:rsidRPr="005048D7">
        <w:rPr>
          <w:rFonts w:cs="Tahoma"/>
          <w:szCs w:val="18"/>
        </w:rPr>
        <w:t xml:space="preserve">, un puente cubierto que conecta dos edificios del </w:t>
      </w:r>
      <w:proofErr w:type="spellStart"/>
      <w:r w:rsidRPr="005048D7">
        <w:rPr>
          <w:rFonts w:cs="Tahoma"/>
          <w:b/>
          <w:bCs/>
          <w:szCs w:val="18"/>
        </w:rPr>
        <w:t>St</w:t>
      </w:r>
      <w:proofErr w:type="spellEnd"/>
      <w:r w:rsidRPr="005048D7">
        <w:rPr>
          <w:rFonts w:cs="Tahoma"/>
          <w:b/>
          <w:bCs/>
          <w:szCs w:val="18"/>
        </w:rPr>
        <w:t xml:space="preserve"> </w:t>
      </w:r>
      <w:proofErr w:type="spellStart"/>
      <w:r w:rsidRPr="005048D7">
        <w:rPr>
          <w:rFonts w:cs="Tahoma"/>
          <w:b/>
          <w:bCs/>
          <w:szCs w:val="18"/>
        </w:rPr>
        <w:t>John’s</w:t>
      </w:r>
      <w:proofErr w:type="spellEnd"/>
      <w:r w:rsidRPr="005048D7">
        <w:rPr>
          <w:rFonts w:cs="Tahoma"/>
          <w:b/>
          <w:bCs/>
          <w:szCs w:val="18"/>
        </w:rPr>
        <w:t xml:space="preserve"> College</w:t>
      </w:r>
      <w:r w:rsidRPr="005048D7">
        <w:rPr>
          <w:rFonts w:cs="Tahoma"/>
          <w:szCs w:val="18"/>
        </w:rPr>
        <w:t xml:space="preserve"> y evoca, por su nombre y estilo, al célebre puente veneciano. Tras disfrutar del ambiente único de Cambridge y comparar su esencia con la de otras grandes ciudades universitarias británicas, continuaremos nuestro viaje de regreso a Londres. Alojamiento y desayuno en el Royal </w:t>
      </w:r>
      <w:proofErr w:type="spellStart"/>
      <w:r w:rsidRPr="005048D7">
        <w:rPr>
          <w:rFonts w:cs="Tahoma"/>
          <w:szCs w:val="18"/>
        </w:rPr>
        <w:t>National</w:t>
      </w:r>
      <w:proofErr w:type="spellEnd"/>
      <w:r w:rsidRPr="005048D7">
        <w:rPr>
          <w:rFonts w:cs="Tahoma"/>
          <w:szCs w:val="18"/>
        </w:rPr>
        <w:t>, President Hotel o similar.</w:t>
      </w:r>
    </w:p>
    <w:p w14:paraId="0E98782F" w14:textId="77777777" w:rsidR="00BC38A2" w:rsidRPr="005048D7" w:rsidRDefault="00BC38A2" w:rsidP="00BC38A2">
      <w:pPr>
        <w:rPr>
          <w:rFonts w:cs="Tahoma"/>
          <w:b/>
          <w:bCs/>
          <w:szCs w:val="18"/>
        </w:rPr>
      </w:pPr>
      <w:r w:rsidRPr="005048D7">
        <w:rPr>
          <w:rFonts w:cs="Tahoma"/>
          <w:b/>
          <w:bCs/>
          <w:szCs w:val="18"/>
        </w:rPr>
        <w:t>DÍA 7. LONDRES</w:t>
      </w:r>
    </w:p>
    <w:p w14:paraId="0A475F78" w14:textId="77777777" w:rsidR="00BC38A2" w:rsidRDefault="00BC38A2" w:rsidP="00BC38A2">
      <w:pPr>
        <w:rPr>
          <w:lang w:eastAsia="es-ES"/>
        </w:rPr>
      </w:pPr>
      <w:r>
        <w:t xml:space="preserve">Por la mañana haremos </w:t>
      </w:r>
      <w:r>
        <w:rPr>
          <w:b/>
          <w:bCs/>
        </w:rPr>
        <w:t>excursión panorámica</w:t>
      </w:r>
      <w:r>
        <w:t xml:space="preserve"> de</w:t>
      </w:r>
      <w:r>
        <w:rPr>
          <w:b/>
          <w:bCs/>
        </w:rPr>
        <w:t xml:space="preserve"> Londres</w:t>
      </w:r>
      <w:r>
        <w:t xml:space="preserve"> en autocar, donde visitaremos los barrios de </w:t>
      </w:r>
      <w:r>
        <w:rPr>
          <w:b/>
          <w:bCs/>
        </w:rPr>
        <w:t>Westminster</w:t>
      </w:r>
      <w:r>
        <w:t xml:space="preserve">, Kensington, Mayfair y </w:t>
      </w:r>
      <w:proofErr w:type="spellStart"/>
      <w:r>
        <w:t>Belgravia</w:t>
      </w:r>
      <w:proofErr w:type="spellEnd"/>
      <w:r>
        <w:t xml:space="preserve">. Pararemos para fotografiar el Parlamento, la Abadía de Westminster, </w:t>
      </w:r>
      <w:r>
        <w:rPr>
          <w:b/>
          <w:bCs/>
        </w:rPr>
        <w:t>el Big Ben</w:t>
      </w:r>
      <w:r>
        <w:t xml:space="preserve">, </w:t>
      </w:r>
      <w:r>
        <w:rPr>
          <w:b/>
          <w:bCs/>
        </w:rPr>
        <w:t>el London Eye</w:t>
      </w:r>
      <w:r>
        <w:t xml:space="preserve">, el Royal Albert Hall y el Albert Memorial. Además, veremos el cambio de guardia en el Palacio de Buckingham (siempre que opere ese día). Recorreremos el West End (zona de teatros y restaurantes), las plazas de </w:t>
      </w:r>
      <w:proofErr w:type="spellStart"/>
      <w:r>
        <w:rPr>
          <w:b/>
          <w:bCs/>
        </w:rPr>
        <w:t>Piccadilly</w:t>
      </w:r>
      <w:proofErr w:type="spellEnd"/>
      <w:r>
        <w:rPr>
          <w:b/>
          <w:bCs/>
        </w:rPr>
        <w:t xml:space="preserve"> </w:t>
      </w:r>
      <w:proofErr w:type="spellStart"/>
      <w:r>
        <w:rPr>
          <w:b/>
          <w:bCs/>
        </w:rPr>
        <w:t>Circus</w:t>
      </w:r>
      <w:proofErr w:type="spellEnd"/>
      <w:r>
        <w:t xml:space="preserve"> y </w:t>
      </w:r>
      <w:r>
        <w:rPr>
          <w:b/>
          <w:bCs/>
        </w:rPr>
        <w:t>Trafalgar Square</w:t>
      </w:r>
      <w:r>
        <w:t>, y áreas culturales muy representativas como: el Museo de Historia Natural, el Victoria &amp; Albert Museum, el Museo de Ciencias y la Galería Nacional (</w:t>
      </w:r>
      <w:proofErr w:type="spellStart"/>
      <w:r>
        <w:t>National</w:t>
      </w:r>
      <w:proofErr w:type="spellEnd"/>
      <w:r>
        <w:t xml:space="preserve"> Gallery). Esta excursión terminará en el Palacio de Buckingham hacia las 11:45 h y tendrán el resto del día libre en Londres para descubrir más sobre esta magnífica ciudad. Alojamiento y desayuno en el Royal </w:t>
      </w:r>
      <w:proofErr w:type="spellStart"/>
      <w:r>
        <w:t>National</w:t>
      </w:r>
      <w:proofErr w:type="spellEnd"/>
      <w:r>
        <w:t>, President Hotel o similar.</w:t>
      </w:r>
    </w:p>
    <w:p w14:paraId="6F264181" w14:textId="77777777" w:rsidR="00BC38A2" w:rsidRPr="005048D7" w:rsidRDefault="00BC38A2" w:rsidP="00BC38A2">
      <w:pPr>
        <w:rPr>
          <w:rFonts w:cs="Tahoma"/>
          <w:b/>
          <w:bCs/>
          <w:szCs w:val="18"/>
        </w:rPr>
      </w:pPr>
      <w:r w:rsidRPr="005048D7">
        <w:rPr>
          <w:rFonts w:cs="Tahoma"/>
          <w:b/>
          <w:bCs/>
          <w:szCs w:val="18"/>
        </w:rPr>
        <w:t>DÍA 8. LONDRES</w:t>
      </w:r>
    </w:p>
    <w:p w14:paraId="29ABD392" w14:textId="77777777" w:rsidR="00BC38A2" w:rsidRPr="005048D7" w:rsidRDefault="00BC38A2" w:rsidP="00BC38A2">
      <w:r w:rsidRPr="005048D7">
        <w:t>Último</w:t>
      </w:r>
      <w:r w:rsidRPr="005048D7">
        <w:rPr>
          <w:rFonts w:cs="Tahoma"/>
          <w:szCs w:val="18"/>
        </w:rPr>
        <w:t xml:space="preserve"> desayuno y traslado compartido desde el hotel al aeropuerto de Londres-Heathrow.</w:t>
      </w:r>
    </w:p>
    <w:p w14:paraId="3FE05C7C" w14:textId="77777777" w:rsidR="00BC38A2" w:rsidRPr="005048D7" w:rsidRDefault="00BC38A2" w:rsidP="00BC38A2">
      <w:pPr>
        <w:rPr>
          <w:rFonts w:cs="Tahoma"/>
          <w:sz w:val="22"/>
          <w:szCs w:val="22"/>
        </w:rPr>
      </w:pPr>
    </w:p>
    <w:tbl>
      <w:tblPr>
        <w:tblStyle w:val="GridTable1Light-Accent2"/>
        <w:tblpPr w:leftFromText="180" w:rightFromText="180" w:vertAnchor="text" w:horzAnchor="margin" w:tblpXSpec="center" w:tblpY="-14"/>
        <w:tblW w:w="10206" w:type="dxa"/>
        <w:tblBorders>
          <w:top w:val="single" w:sz="12" w:space="0" w:color="002060"/>
          <w:left w:val="single" w:sz="12" w:space="0" w:color="002060"/>
          <w:bottom w:val="single" w:sz="12" w:space="0" w:color="002060"/>
          <w:right w:val="single" w:sz="12" w:space="0" w:color="002060"/>
          <w:insideH w:val="single" w:sz="6" w:space="0" w:color="002060"/>
          <w:insideV w:val="single" w:sz="6" w:space="0" w:color="002060"/>
        </w:tblBorders>
        <w:tblLayout w:type="fixed"/>
        <w:tblLook w:val="0000" w:firstRow="0" w:lastRow="0" w:firstColumn="0" w:lastColumn="0" w:noHBand="0" w:noVBand="0"/>
      </w:tblPr>
      <w:tblGrid>
        <w:gridCol w:w="6658"/>
        <w:gridCol w:w="1701"/>
        <w:gridCol w:w="1847"/>
      </w:tblGrid>
      <w:tr w:rsidR="00BC38A2" w:rsidRPr="005048D7" w14:paraId="75492BD2" w14:textId="77777777" w:rsidTr="008978DC">
        <w:trPr>
          <w:trHeight w:val="20"/>
        </w:trPr>
        <w:tc>
          <w:tcPr>
            <w:tcW w:w="6658" w:type="dxa"/>
          </w:tcPr>
          <w:p w14:paraId="1D48CFB9" w14:textId="77777777" w:rsidR="00BC38A2" w:rsidRPr="005048D7" w:rsidRDefault="00BC38A2" w:rsidP="008978DC">
            <w:pPr>
              <w:rPr>
                <w:rFonts w:cs="Tahoma"/>
                <w:b/>
                <w:bCs/>
                <w:szCs w:val="18"/>
              </w:rPr>
            </w:pPr>
            <w:r w:rsidRPr="005048D7">
              <w:rPr>
                <w:rFonts w:cs="Tahoma"/>
                <w:b/>
                <w:bCs/>
                <w:szCs w:val="18"/>
              </w:rPr>
              <w:fldChar w:fldCharType="begin"/>
            </w:r>
            <w:r w:rsidRPr="005048D7">
              <w:rPr>
                <w:rFonts w:cs="Tahoma"/>
                <w:b/>
                <w:bCs/>
                <w:szCs w:val="18"/>
              </w:rPr>
              <w:instrText>PRIVATE</w:instrText>
            </w:r>
            <w:r w:rsidRPr="005048D7">
              <w:rPr>
                <w:rFonts w:cs="Tahoma"/>
                <w:b/>
                <w:bCs/>
                <w:szCs w:val="18"/>
              </w:rPr>
              <w:fldChar w:fldCharType="end"/>
            </w:r>
            <w:r w:rsidRPr="005048D7">
              <w:rPr>
                <w:rFonts w:cs="Tahoma"/>
                <w:b/>
                <w:bCs/>
                <w:szCs w:val="18"/>
              </w:rPr>
              <w:t>FECHAS DE SALIDAS 2027 (REF: TOUR8INSETL27):</w:t>
            </w:r>
          </w:p>
        </w:tc>
        <w:tc>
          <w:tcPr>
            <w:tcW w:w="1701" w:type="dxa"/>
          </w:tcPr>
          <w:p w14:paraId="0D55BB69" w14:textId="77777777" w:rsidR="00BC38A2" w:rsidRPr="005048D7" w:rsidRDefault="00BC38A2" w:rsidP="008978DC">
            <w:pPr>
              <w:jc w:val="center"/>
              <w:rPr>
                <w:rFonts w:cs="Tahoma"/>
                <w:b/>
                <w:bCs/>
                <w:szCs w:val="18"/>
              </w:rPr>
            </w:pPr>
            <w:r w:rsidRPr="005048D7">
              <w:rPr>
                <w:rFonts w:cs="Tahoma"/>
                <w:b/>
                <w:bCs/>
                <w:szCs w:val="18"/>
              </w:rPr>
              <w:t>DOBLE P.P.</w:t>
            </w:r>
          </w:p>
        </w:tc>
        <w:tc>
          <w:tcPr>
            <w:tcW w:w="1847" w:type="dxa"/>
          </w:tcPr>
          <w:p w14:paraId="2D035E66" w14:textId="77777777" w:rsidR="00BC38A2" w:rsidRPr="005048D7" w:rsidRDefault="00BC38A2" w:rsidP="008978DC">
            <w:pPr>
              <w:jc w:val="center"/>
              <w:rPr>
                <w:rFonts w:cs="Tahoma"/>
                <w:b/>
                <w:bCs/>
                <w:szCs w:val="18"/>
              </w:rPr>
            </w:pPr>
            <w:r w:rsidRPr="005048D7">
              <w:rPr>
                <w:rFonts w:cs="Tahoma"/>
                <w:b/>
                <w:bCs/>
                <w:szCs w:val="18"/>
              </w:rPr>
              <w:t>INDIVIDUAL P.P.</w:t>
            </w:r>
          </w:p>
        </w:tc>
      </w:tr>
      <w:tr w:rsidR="00BC38A2" w:rsidRPr="005048D7" w14:paraId="7DC355E1" w14:textId="77777777" w:rsidTr="008978DC">
        <w:trPr>
          <w:trHeight w:val="20"/>
        </w:trPr>
        <w:tc>
          <w:tcPr>
            <w:tcW w:w="6658" w:type="dxa"/>
            <w:vAlign w:val="center"/>
          </w:tcPr>
          <w:p w14:paraId="1322FD0B" w14:textId="77777777" w:rsidR="00BC38A2" w:rsidRPr="005048D7" w:rsidRDefault="00BC38A2" w:rsidP="008978DC">
            <w:pPr>
              <w:spacing w:before="0" w:line="240" w:lineRule="auto"/>
              <w:rPr>
                <w:rFonts w:cs="Tahoma"/>
                <w:szCs w:val="18"/>
              </w:rPr>
            </w:pPr>
            <w:r w:rsidRPr="005048D7">
              <w:rPr>
                <w:rFonts w:cs="Tahoma"/>
                <w:szCs w:val="18"/>
              </w:rPr>
              <w:t xml:space="preserve">MAR: 21                      </w:t>
            </w:r>
          </w:p>
          <w:p w14:paraId="40525C3F" w14:textId="77777777" w:rsidR="00BC38A2" w:rsidRPr="005048D7" w:rsidRDefault="00BC38A2" w:rsidP="008978DC">
            <w:pPr>
              <w:spacing w:before="0" w:line="240" w:lineRule="auto"/>
              <w:rPr>
                <w:rFonts w:cs="Tahoma"/>
                <w:szCs w:val="18"/>
              </w:rPr>
            </w:pPr>
            <w:r w:rsidRPr="005048D7">
              <w:rPr>
                <w:rFonts w:cs="Tahoma"/>
                <w:szCs w:val="18"/>
              </w:rPr>
              <w:t xml:space="preserve">MAYO: </w:t>
            </w:r>
            <w:r>
              <w:rPr>
                <w:rFonts w:cs="Tahoma"/>
                <w:szCs w:val="18"/>
              </w:rPr>
              <w:t>0</w:t>
            </w:r>
            <w:r w:rsidRPr="005048D7">
              <w:rPr>
                <w:rFonts w:cs="Tahoma"/>
                <w:szCs w:val="18"/>
              </w:rPr>
              <w:t>2</w:t>
            </w:r>
          </w:p>
          <w:p w14:paraId="32A9C124" w14:textId="77777777" w:rsidR="00BC38A2" w:rsidRPr="005048D7" w:rsidRDefault="00BC38A2" w:rsidP="008978DC">
            <w:pPr>
              <w:spacing w:before="0" w:line="240" w:lineRule="auto"/>
              <w:rPr>
                <w:rFonts w:cs="Tahoma"/>
                <w:szCs w:val="18"/>
              </w:rPr>
            </w:pPr>
            <w:r w:rsidRPr="005048D7">
              <w:rPr>
                <w:rFonts w:cs="Tahoma"/>
                <w:szCs w:val="18"/>
              </w:rPr>
              <w:t>JUNIO: 06, 20</w:t>
            </w:r>
          </w:p>
          <w:p w14:paraId="35635D44" w14:textId="77777777" w:rsidR="00BC38A2" w:rsidRPr="005048D7" w:rsidRDefault="00BC38A2" w:rsidP="008978DC">
            <w:pPr>
              <w:spacing w:before="0" w:line="240" w:lineRule="auto"/>
              <w:rPr>
                <w:rFonts w:cs="Tahoma"/>
                <w:szCs w:val="18"/>
              </w:rPr>
            </w:pPr>
            <w:r w:rsidRPr="005048D7">
              <w:rPr>
                <w:rFonts w:cs="Tahoma"/>
                <w:szCs w:val="18"/>
              </w:rPr>
              <w:t>JULIO: 11, 25</w:t>
            </w:r>
          </w:p>
          <w:p w14:paraId="3FFDD5B7" w14:textId="77777777" w:rsidR="00BC38A2" w:rsidRPr="005048D7" w:rsidRDefault="00BC38A2" w:rsidP="008978DC">
            <w:pPr>
              <w:spacing w:before="0" w:line="240" w:lineRule="auto"/>
              <w:rPr>
                <w:rFonts w:cs="Tahoma"/>
                <w:szCs w:val="18"/>
              </w:rPr>
            </w:pPr>
            <w:r w:rsidRPr="005048D7">
              <w:rPr>
                <w:rFonts w:cs="Tahoma"/>
                <w:szCs w:val="18"/>
              </w:rPr>
              <w:t>AGOSTO: 01, 15</w:t>
            </w:r>
          </w:p>
          <w:p w14:paraId="07FCA96C" w14:textId="77777777" w:rsidR="00BC38A2" w:rsidRPr="005048D7" w:rsidRDefault="00BC38A2" w:rsidP="008978DC">
            <w:pPr>
              <w:spacing w:before="0" w:line="240" w:lineRule="auto"/>
              <w:rPr>
                <w:rFonts w:cs="Tahoma"/>
                <w:szCs w:val="18"/>
              </w:rPr>
            </w:pPr>
            <w:r w:rsidRPr="005048D7">
              <w:rPr>
                <w:rFonts w:cs="Tahoma"/>
                <w:szCs w:val="18"/>
              </w:rPr>
              <w:t>SEPTIEMBRE: 12</w:t>
            </w:r>
          </w:p>
        </w:tc>
        <w:tc>
          <w:tcPr>
            <w:tcW w:w="1701" w:type="dxa"/>
            <w:vAlign w:val="center"/>
          </w:tcPr>
          <w:p w14:paraId="02FC42D8" w14:textId="5B9F4BB5" w:rsidR="00BC38A2" w:rsidRPr="002F2287" w:rsidRDefault="00BC38A2" w:rsidP="008978DC">
            <w:pPr>
              <w:jc w:val="center"/>
              <w:rPr>
                <w:lang w:eastAsia="es-ES"/>
              </w:rPr>
            </w:pPr>
            <w:r>
              <w:t>£1,839.00</w:t>
            </w:r>
          </w:p>
        </w:tc>
        <w:tc>
          <w:tcPr>
            <w:tcW w:w="1847" w:type="dxa"/>
            <w:vAlign w:val="center"/>
          </w:tcPr>
          <w:p w14:paraId="229D0B33" w14:textId="49995EA6" w:rsidR="00BC38A2" w:rsidRPr="002F2287" w:rsidRDefault="00BC38A2" w:rsidP="008978DC">
            <w:pPr>
              <w:jc w:val="center"/>
              <w:rPr>
                <w:lang w:eastAsia="es-ES"/>
              </w:rPr>
            </w:pPr>
            <w:r>
              <w:t>£2,450.00</w:t>
            </w:r>
          </w:p>
        </w:tc>
      </w:tr>
      <w:tr w:rsidR="00BC38A2" w:rsidRPr="005048D7" w14:paraId="0E6C75B5" w14:textId="77777777" w:rsidTr="008978DC">
        <w:trPr>
          <w:trHeight w:val="20"/>
        </w:trPr>
        <w:tc>
          <w:tcPr>
            <w:tcW w:w="10206" w:type="dxa"/>
            <w:gridSpan w:val="3"/>
          </w:tcPr>
          <w:p w14:paraId="49C28BFA" w14:textId="77777777" w:rsidR="00BC38A2" w:rsidRPr="005048D7" w:rsidRDefault="00BC38A2" w:rsidP="008978DC">
            <w:pPr>
              <w:spacing w:line="240" w:lineRule="auto"/>
              <w:rPr>
                <w:rFonts w:cs="Tahoma"/>
                <w:b/>
                <w:bCs/>
                <w:szCs w:val="18"/>
              </w:rPr>
            </w:pPr>
            <w:r w:rsidRPr="005048D7">
              <w:rPr>
                <w:rFonts w:cs="Tahoma"/>
                <w:b/>
                <w:bCs/>
                <w:szCs w:val="18"/>
              </w:rPr>
              <w:t xml:space="preserve">Salidas </w:t>
            </w:r>
            <w:r>
              <w:rPr>
                <w:rFonts w:cs="Tahoma"/>
                <w:b/>
                <w:bCs/>
                <w:szCs w:val="18"/>
              </w:rPr>
              <w:t>g</w:t>
            </w:r>
            <w:r w:rsidRPr="005048D7">
              <w:rPr>
                <w:rFonts w:cs="Tahoma"/>
                <w:b/>
                <w:bCs/>
                <w:szCs w:val="18"/>
              </w:rPr>
              <w:t>arantizadas. Precios en libras esterlinas.</w:t>
            </w:r>
          </w:p>
          <w:p w14:paraId="4780DDBF" w14:textId="77777777" w:rsidR="00BC38A2" w:rsidRPr="005048D7" w:rsidRDefault="00BC38A2" w:rsidP="008978DC">
            <w:pPr>
              <w:spacing w:before="0" w:line="240" w:lineRule="auto"/>
              <w:rPr>
                <w:rFonts w:cs="Tahoma"/>
                <w:b/>
                <w:bCs/>
                <w:szCs w:val="18"/>
              </w:rPr>
            </w:pPr>
          </w:p>
          <w:p w14:paraId="35C7BFC1" w14:textId="77777777" w:rsidR="00BC38A2" w:rsidRPr="005048D7" w:rsidRDefault="00BC38A2" w:rsidP="008978DC">
            <w:pPr>
              <w:pStyle w:val="NoSpacing"/>
              <w:numPr>
                <w:ilvl w:val="0"/>
                <w:numId w:val="4"/>
              </w:numPr>
              <w:rPr>
                <w:rFonts w:ascii="Tahoma" w:hAnsi="Tahoma" w:cs="Tahoma"/>
                <w:sz w:val="18"/>
                <w:szCs w:val="18"/>
                <w:lang w:val="es-ES"/>
              </w:rPr>
            </w:pPr>
            <w:r w:rsidRPr="005048D7">
              <w:rPr>
                <w:rFonts w:ascii="Tahoma" w:hAnsi="Tahoma" w:cs="Tahoma"/>
                <w:sz w:val="18"/>
                <w:szCs w:val="18"/>
                <w:lang w:val="es-ES"/>
              </w:rPr>
              <w:t xml:space="preserve">Recogida en autocar para el inicio del itinerario (Día 2): a las 08:00 h en el hotel del circuito (Royal </w:t>
            </w:r>
            <w:proofErr w:type="spellStart"/>
            <w:r w:rsidRPr="005048D7">
              <w:rPr>
                <w:rFonts w:ascii="Tahoma" w:hAnsi="Tahoma" w:cs="Tahoma"/>
                <w:sz w:val="18"/>
                <w:szCs w:val="18"/>
                <w:lang w:val="es-ES"/>
              </w:rPr>
              <w:t>National</w:t>
            </w:r>
            <w:proofErr w:type="spellEnd"/>
            <w:r w:rsidRPr="005048D7">
              <w:rPr>
                <w:rFonts w:ascii="Tahoma" w:hAnsi="Tahoma" w:cs="Tahoma"/>
                <w:sz w:val="18"/>
                <w:szCs w:val="18"/>
                <w:lang w:val="es-ES"/>
              </w:rPr>
              <w:t xml:space="preserve"> Hotel), previa realización del </w:t>
            </w:r>
            <w:proofErr w:type="spellStart"/>
            <w:r w:rsidRPr="005048D7">
              <w:rPr>
                <w:rFonts w:ascii="Tahoma" w:hAnsi="Tahoma" w:cs="Tahoma"/>
                <w:i/>
                <w:iCs/>
                <w:sz w:val="18"/>
                <w:szCs w:val="18"/>
                <w:lang w:val="es-ES"/>
              </w:rPr>
              <w:t>check</w:t>
            </w:r>
            <w:r w:rsidRPr="005048D7">
              <w:rPr>
                <w:rFonts w:ascii="Tahoma" w:hAnsi="Tahoma" w:cs="Tahoma"/>
                <w:i/>
                <w:iCs/>
                <w:sz w:val="18"/>
                <w:szCs w:val="18"/>
                <w:lang w:val="es-ES"/>
              </w:rPr>
              <w:noBreakHyphen/>
              <w:t>out</w:t>
            </w:r>
            <w:proofErr w:type="spellEnd"/>
            <w:r w:rsidRPr="005048D7">
              <w:rPr>
                <w:rFonts w:ascii="Tahoma" w:hAnsi="Tahoma" w:cs="Tahoma"/>
                <w:sz w:val="18"/>
                <w:szCs w:val="18"/>
                <w:lang w:val="es-ES"/>
              </w:rPr>
              <w:t>.</w:t>
            </w:r>
          </w:p>
          <w:p w14:paraId="4B142102" w14:textId="77777777" w:rsidR="00BC38A2" w:rsidRPr="005048D7" w:rsidRDefault="00BC38A2" w:rsidP="008978DC">
            <w:pPr>
              <w:pStyle w:val="NoSpacing"/>
              <w:numPr>
                <w:ilvl w:val="0"/>
                <w:numId w:val="4"/>
              </w:numPr>
              <w:rPr>
                <w:rFonts w:ascii="Tahoma" w:hAnsi="Tahoma" w:cs="Tahoma"/>
                <w:sz w:val="18"/>
                <w:szCs w:val="18"/>
                <w:lang w:val="es-ES"/>
              </w:rPr>
            </w:pPr>
            <w:r w:rsidRPr="005048D7">
              <w:rPr>
                <w:rFonts w:ascii="Tahoma" w:hAnsi="Tahoma" w:cs="Tahoma"/>
                <w:sz w:val="18"/>
                <w:szCs w:val="18"/>
                <w:lang w:val="es-ES"/>
              </w:rPr>
              <w:t xml:space="preserve">Punto de encuentro para la visita panorámica de medio día en Londres (Día 7): a las 08:00 h en el vestíbulo (hall) del Royal </w:t>
            </w:r>
            <w:proofErr w:type="spellStart"/>
            <w:r w:rsidRPr="005048D7">
              <w:rPr>
                <w:rFonts w:ascii="Tahoma" w:hAnsi="Tahoma" w:cs="Tahoma"/>
                <w:sz w:val="18"/>
                <w:szCs w:val="18"/>
                <w:lang w:val="es-ES"/>
              </w:rPr>
              <w:t>National</w:t>
            </w:r>
            <w:proofErr w:type="spellEnd"/>
            <w:r w:rsidRPr="005048D7">
              <w:rPr>
                <w:rFonts w:ascii="Tahoma" w:hAnsi="Tahoma" w:cs="Tahoma"/>
                <w:sz w:val="18"/>
                <w:szCs w:val="18"/>
                <w:lang w:val="es-ES"/>
              </w:rPr>
              <w:t xml:space="preserve"> Hotel, hotel del circuito.</w:t>
            </w:r>
          </w:p>
          <w:p w14:paraId="5E433805" w14:textId="77777777" w:rsidR="00BC38A2" w:rsidRPr="005048D7" w:rsidRDefault="00BC38A2" w:rsidP="008978DC">
            <w:pPr>
              <w:pStyle w:val="NoSpacing"/>
              <w:ind w:left="720"/>
              <w:rPr>
                <w:rFonts w:ascii="Tahoma" w:hAnsi="Tahoma" w:cs="Tahoma"/>
                <w:sz w:val="18"/>
                <w:szCs w:val="18"/>
                <w:lang w:val="es-ES"/>
              </w:rPr>
            </w:pPr>
          </w:p>
          <w:p w14:paraId="53C9000A" w14:textId="77777777" w:rsidR="00BC38A2" w:rsidRPr="005048D7" w:rsidRDefault="00BC38A2" w:rsidP="008978DC">
            <w:pPr>
              <w:pStyle w:val="NoSpacing"/>
              <w:spacing w:after="240"/>
              <w:rPr>
                <w:rFonts w:ascii="Tahoma" w:hAnsi="Tahoma" w:cs="Tahoma"/>
                <w:b/>
                <w:sz w:val="18"/>
                <w:szCs w:val="18"/>
                <w:lang w:val="es-ES"/>
              </w:rPr>
            </w:pPr>
            <w:r w:rsidRPr="005048D7">
              <w:rPr>
                <w:rFonts w:ascii="Tahoma" w:hAnsi="Tahoma" w:cs="Tahoma"/>
                <w:b/>
                <w:sz w:val="18"/>
                <w:szCs w:val="18"/>
                <w:lang w:val="es-ES"/>
              </w:rPr>
              <w:t>El precio incluye:</w:t>
            </w:r>
          </w:p>
          <w:p w14:paraId="611372DF" w14:textId="77777777" w:rsidR="00BC38A2" w:rsidRPr="005048D7" w:rsidRDefault="00BC38A2" w:rsidP="00BC38A2">
            <w:pPr>
              <w:pStyle w:val="ListParagraph"/>
              <w:numPr>
                <w:ilvl w:val="0"/>
                <w:numId w:val="5"/>
              </w:numPr>
              <w:spacing w:before="0" w:line="240" w:lineRule="auto"/>
              <w:rPr>
                <w:rFonts w:eastAsia="Times New Roman" w:cs="Tahoma"/>
                <w:kern w:val="0"/>
                <w:szCs w:val="18"/>
                <w:lang w:eastAsia="en-GB"/>
                <w14:ligatures w14:val="none"/>
              </w:rPr>
            </w:pPr>
            <w:r w:rsidRPr="005048D7">
              <w:rPr>
                <w:rFonts w:eastAsia="Times New Roman" w:cs="Tahoma"/>
                <w:b/>
                <w:bCs/>
                <w:kern w:val="0"/>
                <w:szCs w:val="18"/>
                <w:lang w:eastAsia="en-GB"/>
                <w14:ligatures w14:val="none"/>
              </w:rPr>
              <w:t>Alojamiento:</w:t>
            </w:r>
            <w:r w:rsidRPr="005048D7">
              <w:rPr>
                <w:rFonts w:eastAsia="Times New Roman" w:cs="Tahoma"/>
                <w:kern w:val="0"/>
                <w:szCs w:val="18"/>
                <w:lang w:eastAsia="en-GB"/>
                <w14:ligatures w14:val="none"/>
              </w:rPr>
              <w:t xml:space="preserve"> 7 noches de alojamiento y desayuno en hoteles mencionados o similar.</w:t>
            </w:r>
          </w:p>
          <w:p w14:paraId="422ABCCA" w14:textId="77777777" w:rsidR="00BC38A2" w:rsidRPr="005048D7" w:rsidRDefault="00BC38A2" w:rsidP="00BC38A2">
            <w:pPr>
              <w:pStyle w:val="ListParagraph"/>
              <w:numPr>
                <w:ilvl w:val="0"/>
                <w:numId w:val="5"/>
              </w:numPr>
              <w:spacing w:before="0" w:line="240" w:lineRule="auto"/>
              <w:rPr>
                <w:rFonts w:cs="Tahoma"/>
                <w:szCs w:val="18"/>
              </w:rPr>
            </w:pPr>
            <w:r w:rsidRPr="005048D7">
              <w:rPr>
                <w:rFonts w:eastAsia="Times New Roman" w:cs="Tahoma"/>
                <w:b/>
                <w:bCs/>
                <w:kern w:val="0"/>
                <w:szCs w:val="18"/>
                <w:lang w:eastAsia="en-GB"/>
                <w14:ligatures w14:val="none"/>
              </w:rPr>
              <w:t>Traslados:</w:t>
            </w:r>
            <w:r w:rsidRPr="005048D7">
              <w:rPr>
                <w:rFonts w:eastAsia="Times New Roman" w:cs="Tahoma"/>
                <w:kern w:val="0"/>
                <w:szCs w:val="18"/>
                <w:lang w:eastAsia="en-GB"/>
                <w14:ligatures w14:val="none"/>
              </w:rPr>
              <w:t xml:space="preserve"> Traslados de llegada y salida entre el aeropuerto de Londres-Heathrow y el hotel.</w:t>
            </w:r>
          </w:p>
          <w:p w14:paraId="7C995ACF" w14:textId="77777777" w:rsidR="00BC38A2" w:rsidRPr="005048D7" w:rsidRDefault="00BC38A2" w:rsidP="00BC38A2">
            <w:pPr>
              <w:pStyle w:val="ListParagraph"/>
              <w:numPr>
                <w:ilvl w:val="1"/>
                <w:numId w:val="5"/>
              </w:numPr>
              <w:spacing w:before="0" w:line="240" w:lineRule="auto"/>
              <w:rPr>
                <w:rFonts w:eastAsia="Times New Roman" w:cs="Tahoma"/>
                <w:kern w:val="0"/>
                <w:szCs w:val="18"/>
                <w:lang w:eastAsia="en-GB"/>
                <w14:ligatures w14:val="none"/>
              </w:rPr>
            </w:pPr>
            <w:r w:rsidRPr="005048D7">
              <w:rPr>
                <w:rFonts w:cs="Tahoma"/>
                <w:szCs w:val="18"/>
              </w:rPr>
              <w:t xml:space="preserve">Suplemento de Recogida en/hacia el aeropuerto de Gatwick, </w:t>
            </w:r>
            <w:proofErr w:type="spellStart"/>
            <w:r w:rsidRPr="005048D7">
              <w:rPr>
                <w:rFonts w:cs="Tahoma"/>
                <w:szCs w:val="18"/>
              </w:rPr>
              <w:t>Stansted</w:t>
            </w:r>
            <w:proofErr w:type="spellEnd"/>
            <w:r w:rsidRPr="005048D7">
              <w:rPr>
                <w:rFonts w:cs="Tahoma"/>
                <w:szCs w:val="18"/>
              </w:rPr>
              <w:t>, Luton o Londres City: GBP 35.00 por persona y trayecto (precio neto).</w:t>
            </w:r>
          </w:p>
          <w:p w14:paraId="223DB7B4" w14:textId="77777777" w:rsidR="00BC38A2" w:rsidRPr="005E3DC8" w:rsidRDefault="00BC38A2" w:rsidP="00BC38A2">
            <w:pPr>
              <w:pStyle w:val="ListParagraph"/>
              <w:numPr>
                <w:ilvl w:val="0"/>
                <w:numId w:val="3"/>
              </w:numPr>
              <w:spacing w:before="0" w:line="240" w:lineRule="auto"/>
              <w:rPr>
                <w:rFonts w:cs="Tahoma"/>
                <w:szCs w:val="18"/>
                <w:lang w:val="en-GB"/>
              </w:rPr>
            </w:pPr>
            <w:r w:rsidRPr="005E3DC8">
              <w:rPr>
                <w:rFonts w:cs="Tahoma"/>
                <w:b/>
                <w:bCs/>
                <w:szCs w:val="18"/>
                <w:lang w:val="en-GB"/>
              </w:rPr>
              <w:t>Entradas:</w:t>
            </w:r>
            <w:r w:rsidRPr="005E3DC8">
              <w:rPr>
                <w:rFonts w:cs="Tahoma"/>
                <w:szCs w:val="18"/>
                <w:lang w:val="en-GB"/>
              </w:rPr>
              <w:t xml:space="preserve"> Stonehenge y al Beatles Story Museum.</w:t>
            </w:r>
          </w:p>
          <w:p w14:paraId="34BD3BA6" w14:textId="77777777" w:rsidR="00BC38A2" w:rsidRPr="005048D7" w:rsidRDefault="00BC38A2" w:rsidP="008978DC">
            <w:pPr>
              <w:pStyle w:val="NoSpacing"/>
              <w:numPr>
                <w:ilvl w:val="0"/>
                <w:numId w:val="3"/>
              </w:numPr>
              <w:jc w:val="both"/>
              <w:rPr>
                <w:rFonts w:ascii="Tahoma" w:hAnsi="Tahoma" w:cs="Tahoma"/>
                <w:sz w:val="18"/>
                <w:szCs w:val="18"/>
                <w:lang w:val="es-ES"/>
              </w:rPr>
            </w:pPr>
            <w:r w:rsidRPr="005048D7">
              <w:rPr>
                <w:rFonts w:ascii="Tahoma" w:hAnsi="Tahoma" w:cs="Tahoma"/>
                <w:b/>
                <w:sz w:val="18"/>
                <w:szCs w:val="18"/>
                <w:lang w:val="es-ES"/>
              </w:rPr>
              <w:t>Visitas panorámicas:</w:t>
            </w:r>
            <w:r w:rsidRPr="005048D7">
              <w:rPr>
                <w:rFonts w:ascii="Tahoma" w:hAnsi="Tahoma" w:cs="Tahoma"/>
                <w:sz w:val="18"/>
                <w:szCs w:val="18"/>
                <w:lang w:val="es-ES"/>
              </w:rPr>
              <w:t xml:space="preserve"> </w:t>
            </w:r>
            <w:r w:rsidRPr="005048D7">
              <w:rPr>
                <w:rFonts w:ascii="Tahoma" w:hAnsi="Tahoma" w:cs="Tahoma"/>
                <w:bCs/>
                <w:sz w:val="18"/>
                <w:szCs w:val="18"/>
                <w:lang w:val="es-ES"/>
              </w:rPr>
              <w:t>Bristol y Liverpool, Londres (medio día).</w:t>
            </w:r>
          </w:p>
          <w:p w14:paraId="5AA61F2D" w14:textId="77777777" w:rsidR="00BC38A2" w:rsidRPr="005E3DC8" w:rsidRDefault="00BC38A2" w:rsidP="008978DC">
            <w:pPr>
              <w:pStyle w:val="NoSpacing"/>
              <w:numPr>
                <w:ilvl w:val="0"/>
                <w:numId w:val="3"/>
              </w:numPr>
              <w:jc w:val="both"/>
              <w:rPr>
                <w:rFonts w:ascii="Tahoma" w:hAnsi="Tahoma" w:cs="Tahoma"/>
                <w:b/>
                <w:bCs/>
                <w:sz w:val="18"/>
                <w:szCs w:val="18"/>
                <w:lang w:val="en-GB"/>
              </w:rPr>
            </w:pPr>
            <w:proofErr w:type="spellStart"/>
            <w:r w:rsidRPr="005E3DC8">
              <w:rPr>
                <w:rFonts w:ascii="Tahoma" w:hAnsi="Tahoma" w:cs="Tahoma"/>
                <w:b/>
                <w:sz w:val="18"/>
                <w:szCs w:val="18"/>
                <w:lang w:val="en-GB"/>
              </w:rPr>
              <w:t>Recorridos</w:t>
            </w:r>
            <w:proofErr w:type="spellEnd"/>
            <w:r w:rsidRPr="005E3DC8">
              <w:rPr>
                <w:rFonts w:ascii="Tahoma" w:hAnsi="Tahoma" w:cs="Tahoma"/>
                <w:b/>
                <w:sz w:val="18"/>
                <w:szCs w:val="18"/>
                <w:lang w:val="en-GB"/>
              </w:rPr>
              <w:t xml:space="preserve"> a pie:</w:t>
            </w:r>
            <w:r w:rsidRPr="005E3DC8">
              <w:rPr>
                <w:rFonts w:ascii="Tahoma" w:hAnsi="Tahoma" w:cs="Tahoma"/>
                <w:sz w:val="18"/>
                <w:szCs w:val="18"/>
                <w:lang w:val="en-GB"/>
              </w:rPr>
              <w:t xml:space="preserve"> </w:t>
            </w:r>
            <w:r w:rsidRPr="005E3DC8">
              <w:rPr>
                <w:rFonts w:ascii="Tahoma" w:hAnsi="Tahoma" w:cs="Tahoma"/>
                <w:bCs/>
                <w:sz w:val="18"/>
                <w:szCs w:val="18"/>
                <w:lang w:val="en-GB"/>
              </w:rPr>
              <w:t>Bath, Oxford, Chester, York, Cambridge.</w:t>
            </w:r>
          </w:p>
          <w:p w14:paraId="3206F351" w14:textId="77777777" w:rsidR="00BC38A2" w:rsidRPr="005048D7" w:rsidRDefault="00BC38A2" w:rsidP="008978DC">
            <w:pPr>
              <w:spacing w:before="240" w:after="240" w:line="240" w:lineRule="auto"/>
              <w:rPr>
                <w:rFonts w:eastAsia="Calibri" w:cs="Tahoma"/>
                <w:kern w:val="0"/>
                <w:szCs w:val="18"/>
                <w14:ligatures w14:val="none"/>
              </w:rPr>
            </w:pPr>
            <w:r w:rsidRPr="005048D7">
              <w:rPr>
                <w:rFonts w:eastAsia="Calibri" w:cs="Tahoma"/>
                <w:kern w:val="0"/>
                <w:szCs w:val="18"/>
                <w14:ligatures w14:val="none"/>
              </w:rPr>
              <w:t>El precio NO incluye:</w:t>
            </w:r>
          </w:p>
          <w:p w14:paraId="4FB12877" w14:textId="77777777" w:rsidR="00BC38A2" w:rsidRPr="005048D7" w:rsidRDefault="00BC38A2" w:rsidP="008978DC">
            <w:pPr>
              <w:numPr>
                <w:ilvl w:val="0"/>
                <w:numId w:val="2"/>
              </w:numPr>
              <w:spacing w:before="0" w:after="200" w:line="240" w:lineRule="auto"/>
              <w:rPr>
                <w:rFonts w:eastAsia="Calibri" w:cs="Tahoma"/>
                <w:kern w:val="0"/>
                <w:szCs w:val="18"/>
                <w14:ligatures w14:val="none"/>
              </w:rPr>
            </w:pPr>
            <w:r w:rsidRPr="005048D7">
              <w:rPr>
                <w:rFonts w:eastAsia="Calibri" w:cs="Tahoma"/>
                <w:kern w:val="0"/>
                <w:szCs w:val="18"/>
                <w14:ligatures w14:val="none"/>
              </w:rPr>
              <w:t>Maleteros: el servicio de maleteros no está incluido en el precio del paquete; cada pasajero deberá encargarse de transportar su propio equipaje.</w:t>
            </w:r>
          </w:p>
          <w:p w14:paraId="5A6A465B" w14:textId="77777777" w:rsidR="00BC38A2" w:rsidRPr="005048D7" w:rsidRDefault="00BC38A2" w:rsidP="008978DC">
            <w:pPr>
              <w:spacing w:line="240" w:lineRule="auto"/>
              <w:rPr>
                <w:rFonts w:cs="Tahoma"/>
                <w:szCs w:val="18"/>
              </w:rPr>
            </w:pPr>
            <w:r w:rsidRPr="005048D7">
              <w:rPr>
                <w:rFonts w:cs="Tahoma"/>
                <w:b/>
                <w:bCs/>
                <w:szCs w:val="18"/>
              </w:rPr>
              <w:t>Importante – City Tax:</w:t>
            </w:r>
            <w:r w:rsidRPr="005048D7">
              <w:rPr>
                <w:rFonts w:cs="Tahoma"/>
                <w:szCs w:val="18"/>
              </w:rPr>
              <w:t xml:space="preserve"> En Liverpool se aplica un impuesto turístico local (</w:t>
            </w:r>
            <w:proofErr w:type="spellStart"/>
            <w:r w:rsidRPr="005048D7">
              <w:rPr>
                <w:rFonts w:cs="Tahoma"/>
                <w:szCs w:val="18"/>
              </w:rPr>
              <w:t>levy</w:t>
            </w:r>
            <w:proofErr w:type="spellEnd"/>
            <w:r w:rsidRPr="005048D7">
              <w:rPr>
                <w:rFonts w:cs="Tahoma"/>
                <w:szCs w:val="18"/>
              </w:rPr>
              <w:t xml:space="preserve">), destinado a la mejora de la infraestructura y los servicios de la ciudad. Este coste será asumido exclusivamente por </w:t>
            </w:r>
            <w:proofErr w:type="spellStart"/>
            <w:r w:rsidRPr="005048D7">
              <w:rPr>
                <w:rFonts w:cs="Tahoma"/>
                <w:szCs w:val="18"/>
              </w:rPr>
              <w:t>Anglovision</w:t>
            </w:r>
            <w:proofErr w:type="spellEnd"/>
            <w:r w:rsidRPr="005048D7">
              <w:rPr>
                <w:rFonts w:cs="Tahoma"/>
                <w:szCs w:val="18"/>
              </w:rPr>
              <w:t>. En el caso de que otras localidades incluidas en el itinerario con pernoctación implementen un impuesto similar, dichos cargos no estarán cubiertos y deberán ser abonados directamente por el viajero.</w:t>
            </w:r>
          </w:p>
          <w:p w14:paraId="3A19E4D4" w14:textId="77777777" w:rsidR="00BC38A2" w:rsidRPr="005048D7" w:rsidRDefault="00BC38A2" w:rsidP="008978DC">
            <w:pPr>
              <w:spacing w:line="240" w:lineRule="auto"/>
              <w:rPr>
                <w:rFonts w:cs="Tahoma"/>
                <w:szCs w:val="18"/>
              </w:rPr>
            </w:pPr>
          </w:p>
        </w:tc>
      </w:tr>
    </w:tbl>
    <w:p w14:paraId="71EC4850" w14:textId="20E64531" w:rsidR="00BC38A2" w:rsidRPr="00E16176" w:rsidRDefault="00E16176" w:rsidP="00BC38A2">
      <w:pPr>
        <w:spacing w:line="240" w:lineRule="auto"/>
        <w:rPr>
          <w:b/>
          <w:bCs/>
          <w:sz w:val="24"/>
        </w:rPr>
      </w:pPr>
      <w:r w:rsidRPr="00E16176">
        <w:rPr>
          <w:b/>
          <w:bCs/>
          <w:sz w:val="24"/>
        </w:rPr>
        <w:t xml:space="preserve">RESERVAS: email </w:t>
      </w:r>
      <w:hyperlink r:id="rId7" w:history="1">
        <w:r w:rsidRPr="00E16176">
          <w:rPr>
            <w:rStyle w:val="Hyperlink"/>
            <w:b/>
            <w:bCs/>
            <w:sz w:val="24"/>
          </w:rPr>
          <w:t>braga.bonnie@gmail.com</w:t>
        </w:r>
      </w:hyperlink>
      <w:r w:rsidRPr="00E16176">
        <w:rPr>
          <w:b/>
          <w:bCs/>
          <w:sz w:val="24"/>
        </w:rPr>
        <w:t xml:space="preserve"> </w:t>
      </w:r>
    </w:p>
    <w:p w14:paraId="109F21AC" w14:textId="77777777" w:rsidR="00BC38A2" w:rsidRDefault="00BC38A2" w:rsidP="00BC38A2">
      <w:pPr>
        <w:spacing w:line="240" w:lineRule="auto"/>
      </w:pPr>
    </w:p>
    <w:p w14:paraId="1F3D0447" w14:textId="77777777" w:rsidR="00BC38A2" w:rsidRPr="005048D7" w:rsidRDefault="00BC38A2" w:rsidP="00BC38A2">
      <w:pPr>
        <w:pStyle w:val="Heading2"/>
        <w:rPr>
          <w:rFonts w:eastAsia="Times New Roman"/>
        </w:rPr>
      </w:pPr>
      <w:bookmarkStart w:id="8" w:name="_Toc233194020"/>
      <w:r w:rsidRPr="005048D7">
        <w:rPr>
          <w:rFonts w:eastAsia="Times New Roman"/>
        </w:rPr>
        <w:t>LO MEJOR DE INGLATERRA Y ESCOCIA</w:t>
      </w:r>
      <w:bookmarkEnd w:id="8"/>
      <w:r w:rsidRPr="005048D7">
        <w:rPr>
          <w:rFonts w:eastAsia="Times New Roman"/>
        </w:rPr>
        <w:t xml:space="preserve"> </w:t>
      </w:r>
    </w:p>
    <w:p w14:paraId="02D9C906" w14:textId="77777777" w:rsidR="00BC38A2" w:rsidRPr="005048D7" w:rsidRDefault="00BC38A2" w:rsidP="00BC38A2">
      <w:pPr>
        <w:pStyle w:val="Heading3"/>
      </w:pPr>
      <w:bookmarkStart w:id="9" w:name="_Toc233194021"/>
      <w:r w:rsidRPr="005048D7">
        <w:t>(REF: TOUR7D27) - 2027/2028 - TOUR DE 7 DÍAS</w:t>
      </w:r>
      <w:bookmarkEnd w:id="9"/>
      <w:r w:rsidRPr="005048D7">
        <w:t xml:space="preserve"> </w:t>
      </w:r>
    </w:p>
    <w:p w14:paraId="7801AB9D" w14:textId="77777777" w:rsidR="00BC38A2" w:rsidRPr="005048D7" w:rsidRDefault="00BC38A2" w:rsidP="00BC38A2">
      <w:pPr>
        <w:spacing w:before="0" w:after="0" w:line="240" w:lineRule="auto"/>
        <w:jc w:val="center"/>
        <w:rPr>
          <w:rStyle w:val="Strong"/>
        </w:rPr>
      </w:pPr>
    </w:p>
    <w:p w14:paraId="7321AE54" w14:textId="77777777" w:rsidR="00BC38A2" w:rsidRPr="005048D7" w:rsidRDefault="00BC38A2" w:rsidP="00BC38A2">
      <w:pPr>
        <w:spacing w:before="0" w:after="0" w:line="240" w:lineRule="auto"/>
        <w:rPr>
          <w:rStyle w:val="Strong"/>
        </w:rPr>
      </w:pPr>
      <w:r w:rsidRPr="005048D7">
        <w:rPr>
          <w:rStyle w:val="Strong"/>
        </w:rPr>
        <w:t>Este completo circuito te invita a descubrir lo mejor de Inglaterra y Escocia en un recorrido lleno de historia, paisajes y ciudades con carácter. Desde la elegancia universitaria de Oxford y Cambridge hasta el legado literario de Stratford</w:t>
      </w:r>
      <w:r w:rsidRPr="005048D7">
        <w:rPr>
          <w:rStyle w:val="Strong"/>
        </w:rPr>
        <w:noBreakHyphen/>
      </w:r>
      <w:proofErr w:type="spellStart"/>
      <w:r w:rsidRPr="005048D7">
        <w:rPr>
          <w:rStyle w:val="Strong"/>
        </w:rPr>
        <w:t>upon</w:t>
      </w:r>
      <w:proofErr w:type="spellEnd"/>
      <w:r w:rsidRPr="005048D7">
        <w:rPr>
          <w:rStyle w:val="Strong"/>
        </w:rPr>
        <w:noBreakHyphen/>
        <w:t xml:space="preserve">Avon, el viaje continúa hacia ciudades emblemáticas como Liverpool y Glasgow. A lo largo del itinerario, te adentrarás en la naturaleza más espectacular del Reino Unido, recorriendo el Distrito de los Lagos, el entorno del Lago Ness y las Tierras Altas de Escocia. El viaje </w:t>
      </w:r>
      <w:r>
        <w:rPr>
          <w:rStyle w:val="Strong"/>
        </w:rPr>
        <w:t>incluye</w:t>
      </w:r>
      <w:r w:rsidRPr="005048D7">
        <w:rPr>
          <w:rStyle w:val="Strong"/>
        </w:rPr>
        <w:t xml:space="preserve"> la fascinante </w:t>
      </w:r>
      <w:r>
        <w:rPr>
          <w:rStyle w:val="Strong"/>
        </w:rPr>
        <w:t xml:space="preserve">ciudad de </w:t>
      </w:r>
      <w:r w:rsidRPr="005048D7">
        <w:rPr>
          <w:rStyle w:val="Strong"/>
        </w:rPr>
        <w:t>Edimburgo, en una experiencia que combina cultura, tradición y paisajes inolvidables.</w:t>
      </w:r>
    </w:p>
    <w:p w14:paraId="6E29CCDE" w14:textId="77777777" w:rsidR="00BC38A2" w:rsidRPr="005048D7" w:rsidRDefault="00BC38A2" w:rsidP="00BC38A2">
      <w:pPr>
        <w:spacing w:before="0" w:after="0"/>
        <w:rPr>
          <w:rFonts w:eastAsia="Times New Roman" w:cs="Tahoma"/>
          <w:b/>
          <w:kern w:val="0"/>
          <w:szCs w:val="18"/>
          <w14:ligatures w14:val="none"/>
        </w:rPr>
      </w:pPr>
    </w:p>
    <w:p w14:paraId="41D58572" w14:textId="77777777" w:rsidR="00E16176" w:rsidRDefault="00E16176" w:rsidP="00BC38A2">
      <w:pPr>
        <w:spacing w:before="0"/>
        <w:rPr>
          <w:rFonts w:eastAsia="Times New Roman" w:cs="Tahoma"/>
          <w:b/>
          <w:kern w:val="0"/>
          <w:szCs w:val="18"/>
          <w:lang w:val="en-GB"/>
          <w14:ligatures w14:val="none"/>
        </w:rPr>
      </w:pPr>
    </w:p>
    <w:p w14:paraId="744F9A67" w14:textId="77777777" w:rsidR="00E16176" w:rsidRDefault="00E16176" w:rsidP="00BC38A2">
      <w:pPr>
        <w:spacing w:before="0"/>
        <w:rPr>
          <w:rFonts w:eastAsia="Times New Roman" w:cs="Tahoma"/>
          <w:b/>
          <w:kern w:val="0"/>
          <w:szCs w:val="18"/>
          <w:lang w:val="en-GB"/>
          <w14:ligatures w14:val="none"/>
        </w:rPr>
      </w:pPr>
    </w:p>
    <w:p w14:paraId="54A54055" w14:textId="376D39CF" w:rsidR="00BC38A2" w:rsidRPr="005E3DC8" w:rsidRDefault="00BC38A2" w:rsidP="00BC38A2">
      <w:pPr>
        <w:spacing w:before="0"/>
        <w:rPr>
          <w:rFonts w:eastAsia="Times New Roman" w:cs="Tahoma"/>
          <w:b/>
          <w:kern w:val="0"/>
          <w:szCs w:val="18"/>
          <w:lang w:val="en-GB"/>
          <w14:ligatures w14:val="none"/>
        </w:rPr>
      </w:pPr>
      <w:r w:rsidRPr="005E3DC8">
        <w:rPr>
          <w:rFonts w:eastAsia="Times New Roman" w:cs="Tahoma"/>
          <w:b/>
          <w:kern w:val="0"/>
          <w:szCs w:val="18"/>
          <w:lang w:val="en-GB"/>
          <w14:ligatures w14:val="none"/>
        </w:rPr>
        <w:t>DÍA 1. LONDRES – OXFORD – STRATFORD-UPON-AVON – CHESTER – LIVERPOOL</w:t>
      </w:r>
    </w:p>
    <w:p w14:paraId="62A1D511" w14:textId="77777777" w:rsidR="00BC38A2" w:rsidRPr="00964650" w:rsidRDefault="00BC38A2" w:rsidP="00BC38A2">
      <w:pPr>
        <w:rPr>
          <w:rFonts w:eastAsia="Times New Roman" w:cs="Tahoma"/>
          <w:szCs w:val="18"/>
        </w:rPr>
      </w:pPr>
      <w:r w:rsidRPr="005048D7">
        <w:rPr>
          <w:rFonts w:eastAsia="Times New Roman" w:cs="Tahoma"/>
          <w:kern w:val="0"/>
          <w:szCs w:val="18"/>
          <w14:ligatures w14:val="none"/>
        </w:rPr>
        <w:t xml:space="preserve">Saldremos de Londres hacia el noroeste hasta llegar a la ciudad universitaria de </w:t>
      </w:r>
      <w:r w:rsidRPr="005048D7">
        <w:rPr>
          <w:rFonts w:eastAsia="Times New Roman" w:cs="Tahoma"/>
          <w:b/>
          <w:bCs/>
          <w:kern w:val="0"/>
          <w:szCs w:val="18"/>
          <w14:ligatures w14:val="none"/>
        </w:rPr>
        <w:t>Oxford</w:t>
      </w:r>
      <w:r w:rsidRPr="005048D7">
        <w:rPr>
          <w:rFonts w:eastAsia="Times New Roman" w:cs="Tahoma"/>
          <w:kern w:val="0"/>
          <w:szCs w:val="18"/>
          <w14:ligatures w14:val="none"/>
        </w:rPr>
        <w:t xml:space="preserve">, donde realizaremos un breve recorrido a pie para admirar sus magníficos colegios universitarios. La Universidad de Oxford, además de ser muy prestigiosa, es la más antigua del mundo angloparlante. Desde Oxford nos dirigiremos hacia </w:t>
      </w:r>
      <w:r w:rsidRPr="005048D7">
        <w:rPr>
          <w:rFonts w:eastAsia="Times New Roman" w:cs="Tahoma"/>
          <w:b/>
          <w:bCs/>
          <w:kern w:val="0"/>
          <w:szCs w:val="18"/>
          <w14:ligatures w14:val="none"/>
        </w:rPr>
        <w:t>Stratford-</w:t>
      </w:r>
      <w:proofErr w:type="spellStart"/>
      <w:r w:rsidRPr="005048D7">
        <w:rPr>
          <w:rFonts w:eastAsia="Times New Roman" w:cs="Tahoma"/>
          <w:b/>
          <w:bCs/>
          <w:kern w:val="0"/>
          <w:szCs w:val="18"/>
          <w14:ligatures w14:val="none"/>
        </w:rPr>
        <w:t>upon</w:t>
      </w:r>
      <w:proofErr w:type="spellEnd"/>
      <w:r w:rsidRPr="005048D7">
        <w:rPr>
          <w:rFonts w:eastAsia="Times New Roman" w:cs="Tahoma"/>
          <w:b/>
          <w:bCs/>
          <w:kern w:val="0"/>
          <w:szCs w:val="18"/>
          <w14:ligatures w14:val="none"/>
        </w:rPr>
        <w:t>-Avon</w:t>
      </w:r>
      <w:r w:rsidRPr="005048D7">
        <w:rPr>
          <w:rFonts w:eastAsia="Times New Roman" w:cs="Tahoma"/>
          <w:kern w:val="0"/>
          <w:szCs w:val="18"/>
          <w14:ligatures w14:val="none"/>
        </w:rPr>
        <w:t xml:space="preserve">, una ciudad encantadora a orillas del río Avon y lugar de nacimiento del dramaturgo </w:t>
      </w:r>
      <w:r w:rsidRPr="005048D7">
        <w:rPr>
          <w:rFonts w:eastAsia="Times New Roman" w:cs="Tahoma"/>
          <w:b/>
          <w:bCs/>
          <w:kern w:val="0"/>
          <w:szCs w:val="18"/>
          <w14:ligatures w14:val="none"/>
        </w:rPr>
        <w:t>William Shakespeare</w:t>
      </w:r>
      <w:r w:rsidRPr="005048D7">
        <w:rPr>
          <w:rFonts w:eastAsia="Times New Roman" w:cs="Tahoma"/>
          <w:kern w:val="0"/>
          <w:szCs w:val="18"/>
          <w14:ligatures w14:val="none"/>
        </w:rPr>
        <w:t xml:space="preserve">. En esta bella localidad realizaremos una visita panorámica y pararemos para almorzar. Después proseguimos al norte hasta llegar a la ciudad amurallada de </w:t>
      </w:r>
      <w:r w:rsidRPr="005048D7">
        <w:rPr>
          <w:rFonts w:eastAsia="Times New Roman" w:cs="Tahoma"/>
          <w:b/>
          <w:bCs/>
          <w:kern w:val="0"/>
          <w:szCs w:val="18"/>
          <w14:ligatures w14:val="none"/>
        </w:rPr>
        <w:t>Chester</w:t>
      </w:r>
      <w:r w:rsidRPr="005048D7">
        <w:rPr>
          <w:rFonts w:eastAsia="Times New Roman" w:cs="Tahoma"/>
          <w:kern w:val="0"/>
          <w:szCs w:val="18"/>
          <w14:ligatures w14:val="none"/>
        </w:rPr>
        <w:t xml:space="preserve"> para realizar un recorrido a pie. Saldremos para realizar una visita panorámica en </w:t>
      </w:r>
      <w:r w:rsidRPr="005048D7">
        <w:rPr>
          <w:rFonts w:eastAsia="Times New Roman" w:cs="Tahoma"/>
          <w:b/>
          <w:bCs/>
          <w:kern w:val="0"/>
          <w:szCs w:val="18"/>
          <w14:ligatures w14:val="none"/>
        </w:rPr>
        <w:t>Liverpool</w:t>
      </w:r>
      <w:r w:rsidRPr="005048D7">
        <w:rPr>
          <w:rFonts w:eastAsia="Times New Roman" w:cs="Tahoma"/>
          <w:kern w:val="0"/>
          <w:szCs w:val="18"/>
          <w14:ligatures w14:val="none"/>
        </w:rPr>
        <w:t xml:space="preserve">, cuna de la más famosa banda de rock: </w:t>
      </w:r>
      <w:r w:rsidRPr="005048D7">
        <w:rPr>
          <w:rFonts w:eastAsia="Times New Roman" w:cs="Tahoma"/>
          <w:b/>
          <w:bCs/>
          <w:kern w:val="0"/>
          <w:szCs w:val="18"/>
          <w14:ligatures w14:val="none"/>
        </w:rPr>
        <w:t>Los Beatles</w:t>
      </w:r>
      <w:r w:rsidRPr="005048D7">
        <w:rPr>
          <w:rFonts w:eastAsia="Times New Roman" w:cs="Tahoma"/>
          <w:kern w:val="0"/>
          <w:szCs w:val="18"/>
          <w14:ligatures w14:val="none"/>
        </w:rPr>
        <w:t xml:space="preserve"> y </w:t>
      </w:r>
      <w:r w:rsidRPr="005048D7">
        <w:rPr>
          <w:rFonts w:eastAsia="Times New Roman" w:cs="Tahoma"/>
          <w:b/>
          <w:bCs/>
          <w:kern w:val="0"/>
          <w:szCs w:val="18"/>
          <w14:ligatures w14:val="none"/>
        </w:rPr>
        <w:t>Capital Europea de la Cultura</w:t>
      </w:r>
      <w:r w:rsidRPr="005048D7">
        <w:rPr>
          <w:rFonts w:eastAsia="Times New Roman" w:cs="Tahoma"/>
          <w:kern w:val="0"/>
          <w:szCs w:val="18"/>
          <w14:ligatures w14:val="none"/>
        </w:rPr>
        <w:t xml:space="preserve"> en 2008. En Liverpool encontramos uno de los puertos más grandes de Inglaterra, con la conocida zona de “</w:t>
      </w:r>
      <w:r w:rsidRPr="005048D7">
        <w:rPr>
          <w:rFonts w:eastAsia="Times New Roman" w:cs="Tahoma"/>
          <w:b/>
          <w:bCs/>
          <w:kern w:val="0"/>
          <w:szCs w:val="18"/>
          <w14:ligatures w14:val="none"/>
        </w:rPr>
        <w:t>Albert Dock</w:t>
      </w:r>
      <w:r w:rsidRPr="005048D7">
        <w:rPr>
          <w:rFonts w:eastAsia="Times New Roman" w:cs="Tahoma"/>
          <w:kern w:val="0"/>
          <w:szCs w:val="18"/>
          <w14:ligatures w14:val="none"/>
        </w:rPr>
        <w:t xml:space="preserve">”. Cena, alojamiento y desayuno en el Hotel </w:t>
      </w:r>
      <w:proofErr w:type="spellStart"/>
      <w:r w:rsidRPr="005048D7">
        <w:rPr>
          <w:rFonts w:eastAsia="Times New Roman" w:cs="Tahoma"/>
          <w:kern w:val="0"/>
          <w:szCs w:val="18"/>
          <w14:ligatures w14:val="none"/>
        </w:rPr>
        <w:t>Maldron</w:t>
      </w:r>
      <w:proofErr w:type="spellEnd"/>
      <w:r w:rsidRPr="005048D7">
        <w:rPr>
          <w:rFonts w:eastAsia="Times New Roman" w:cs="Tahoma"/>
          <w:kern w:val="0"/>
          <w:szCs w:val="18"/>
          <w14:ligatures w14:val="none"/>
        </w:rPr>
        <w:t xml:space="preserve"> Liverpool, Delta </w:t>
      </w:r>
      <w:proofErr w:type="spellStart"/>
      <w:r w:rsidRPr="005048D7">
        <w:rPr>
          <w:rFonts w:eastAsia="Times New Roman" w:cs="Tahoma"/>
          <w:kern w:val="0"/>
          <w:szCs w:val="18"/>
          <w14:ligatures w14:val="none"/>
        </w:rPr>
        <w:t>by</w:t>
      </w:r>
      <w:proofErr w:type="spellEnd"/>
      <w:r w:rsidRPr="005048D7">
        <w:rPr>
          <w:rFonts w:eastAsia="Times New Roman" w:cs="Tahoma"/>
          <w:kern w:val="0"/>
          <w:szCs w:val="18"/>
          <w14:ligatures w14:val="none"/>
        </w:rPr>
        <w:t xml:space="preserve"> Marriott Liverpool City Centre, Mercure Liverpool Atlantic Tower o similar.</w:t>
      </w:r>
    </w:p>
    <w:p w14:paraId="7577E55C" w14:textId="77777777" w:rsidR="00BC38A2" w:rsidRPr="0031200E" w:rsidRDefault="00BC38A2" w:rsidP="00BC38A2">
      <w:pPr>
        <w:spacing w:before="0"/>
        <w:rPr>
          <w:rFonts w:eastAsia="Times New Roman" w:cs="Tahoma"/>
          <w:b/>
          <w:bCs/>
          <w:kern w:val="0"/>
          <w:szCs w:val="18"/>
          <w14:ligatures w14:val="none"/>
        </w:rPr>
      </w:pPr>
      <w:r w:rsidRPr="005048D7">
        <w:rPr>
          <w:rFonts w:eastAsia="Times New Roman" w:cs="Tahoma"/>
          <w:b/>
          <w:bCs/>
          <w:kern w:val="0"/>
          <w:szCs w:val="18"/>
          <w14:ligatures w14:val="none"/>
        </w:rPr>
        <w:t xml:space="preserve">DÍA 2. </w:t>
      </w:r>
      <w:r w:rsidRPr="005048D7">
        <w:rPr>
          <w:rFonts w:eastAsia="Times New Roman" w:cs="Tahoma"/>
          <w:b/>
          <w:kern w:val="0"/>
          <w:szCs w:val="18"/>
          <w14:ligatures w14:val="none"/>
        </w:rPr>
        <w:t>LIVERPOOL</w:t>
      </w:r>
      <w:r w:rsidRPr="005048D7">
        <w:rPr>
          <w:rFonts w:eastAsia="Times New Roman" w:cs="Tahoma"/>
          <w:kern w:val="0"/>
          <w:szCs w:val="18"/>
          <w14:ligatures w14:val="none"/>
        </w:rPr>
        <w:t xml:space="preserve"> </w:t>
      </w:r>
      <w:r w:rsidRPr="005048D7">
        <w:rPr>
          <w:rFonts w:eastAsia="Times New Roman" w:cs="Tahoma"/>
          <w:b/>
          <w:kern w:val="0"/>
          <w:szCs w:val="18"/>
          <w14:ligatures w14:val="none"/>
        </w:rPr>
        <w:t xml:space="preserve">– </w:t>
      </w:r>
      <w:r w:rsidRPr="005048D7">
        <w:rPr>
          <w:rFonts w:eastAsia="Times New Roman" w:cs="Tahoma"/>
          <w:b/>
          <w:bCs/>
          <w:kern w:val="0"/>
          <w:szCs w:val="18"/>
          <w14:ligatures w14:val="none"/>
        </w:rPr>
        <w:t xml:space="preserve">DISTRITO DE LOS LAGOS </w:t>
      </w:r>
      <w:r w:rsidRPr="005048D7">
        <w:rPr>
          <w:rFonts w:eastAsia="Times New Roman" w:cs="Tahoma"/>
          <w:b/>
          <w:kern w:val="0"/>
          <w:szCs w:val="18"/>
          <w14:ligatures w14:val="none"/>
        </w:rPr>
        <w:t xml:space="preserve">– </w:t>
      </w:r>
      <w:r w:rsidRPr="005048D7">
        <w:rPr>
          <w:rFonts w:eastAsia="Times New Roman" w:cs="Tahoma"/>
          <w:b/>
          <w:bCs/>
          <w:kern w:val="0"/>
          <w:szCs w:val="18"/>
          <w14:ligatures w14:val="none"/>
        </w:rPr>
        <w:t xml:space="preserve">GRETNA GREEN </w:t>
      </w:r>
      <w:r w:rsidRPr="005048D7">
        <w:rPr>
          <w:rFonts w:eastAsia="Times New Roman" w:cs="Tahoma"/>
          <w:b/>
          <w:kern w:val="0"/>
          <w:szCs w:val="18"/>
          <w14:ligatures w14:val="none"/>
        </w:rPr>
        <w:t xml:space="preserve">– </w:t>
      </w:r>
      <w:r w:rsidRPr="005048D7">
        <w:rPr>
          <w:rFonts w:eastAsia="Times New Roman" w:cs="Tahoma"/>
          <w:b/>
          <w:bCs/>
          <w:kern w:val="0"/>
          <w:szCs w:val="18"/>
          <w14:ligatures w14:val="none"/>
        </w:rPr>
        <w:t>GLASGOW</w:t>
      </w:r>
    </w:p>
    <w:p w14:paraId="13A6E1C0" w14:textId="77777777" w:rsidR="00BC38A2" w:rsidRDefault="00BC38A2" w:rsidP="00BC38A2">
      <w:pPr>
        <w:rPr>
          <w:lang w:eastAsia="es-ES"/>
        </w:rPr>
      </w:pPr>
      <w:r>
        <w:t xml:space="preserve">Nuestro recorrido nos llevará hacia el noroeste de Inglaterra por el </w:t>
      </w:r>
      <w:r>
        <w:rPr>
          <w:b/>
          <w:bCs/>
        </w:rPr>
        <w:t>Distrito de los Lagos</w:t>
      </w:r>
      <w:r>
        <w:t xml:space="preserve">, en el pasado lugar de inspiración de poetas y escritores ingleses como Beatrix Potter y, en el presente, un paraíso para los amantes de la naturaleza por su gran variedad de flora y fauna. Bordeando el </w:t>
      </w:r>
      <w:r>
        <w:rPr>
          <w:b/>
          <w:bCs/>
        </w:rPr>
        <w:t xml:space="preserve">lago </w:t>
      </w:r>
      <w:proofErr w:type="spellStart"/>
      <w:r>
        <w:rPr>
          <w:b/>
          <w:bCs/>
        </w:rPr>
        <w:t>Grasmere</w:t>
      </w:r>
      <w:proofErr w:type="spellEnd"/>
      <w:r>
        <w:t xml:space="preserve">, atravesaremos la frontera con Escocia por </w:t>
      </w:r>
      <w:r>
        <w:rPr>
          <w:b/>
          <w:bCs/>
        </w:rPr>
        <w:t>Gretna Green</w:t>
      </w:r>
      <w:r>
        <w:t xml:space="preserve"> (famosa por su historia de bodas fugitivas), donde tendremos tiempo libre para el almuerzo. Continuaremos en dirección norte y realizaremos una breve visita de una de las ciudades más grandes del Reino Unido: </w:t>
      </w:r>
      <w:r>
        <w:rPr>
          <w:b/>
          <w:bCs/>
        </w:rPr>
        <w:t>Glasgow</w:t>
      </w:r>
      <w:r>
        <w:t>. Te cautivará su arquitectura victoriana y su encanto único. Apodada cariñosamente "</w:t>
      </w:r>
      <w:proofErr w:type="spellStart"/>
      <w:r>
        <w:t>Glasvegas</w:t>
      </w:r>
      <w:proofErr w:type="spellEnd"/>
      <w:r>
        <w:t xml:space="preserve">", esta ciudad te ofrece una mezcla perfecta de cultura, compras, gastronomía y vida nocturna. Alojamiento y desayuno en el Novotel Glasgow, Radisson Red Glasgow Hotel, Hotel </w:t>
      </w:r>
      <w:proofErr w:type="spellStart"/>
      <w:r>
        <w:t>Maldron</w:t>
      </w:r>
      <w:proofErr w:type="spellEnd"/>
      <w:r>
        <w:t xml:space="preserve"> Glasgow o similar.</w:t>
      </w:r>
    </w:p>
    <w:p w14:paraId="042F48D0" w14:textId="77777777" w:rsidR="00BC38A2" w:rsidRPr="005E3DC8" w:rsidRDefault="00BC38A2" w:rsidP="00BC38A2">
      <w:pPr>
        <w:spacing w:after="0"/>
        <w:rPr>
          <w:rFonts w:eastAsia="Times New Roman" w:cs="Tahoma"/>
          <w:b/>
          <w:bCs/>
          <w:kern w:val="0"/>
          <w:szCs w:val="18"/>
          <w:lang w:val="en-GB"/>
          <w14:ligatures w14:val="none"/>
        </w:rPr>
      </w:pPr>
      <w:r w:rsidRPr="005E3DC8">
        <w:rPr>
          <w:rFonts w:eastAsia="Times New Roman" w:cs="Tahoma"/>
          <w:b/>
          <w:bCs/>
          <w:kern w:val="0"/>
          <w:szCs w:val="18"/>
          <w:lang w:val="en-GB"/>
          <w14:ligatures w14:val="none"/>
        </w:rPr>
        <w:t xml:space="preserve">DÍA 3. GLASGOW </w:t>
      </w:r>
      <w:r w:rsidRPr="005E3DC8">
        <w:rPr>
          <w:rFonts w:eastAsia="Times New Roman" w:cs="Tahoma"/>
          <w:b/>
          <w:kern w:val="0"/>
          <w:szCs w:val="18"/>
          <w:lang w:val="en-GB"/>
          <w14:ligatures w14:val="none"/>
        </w:rPr>
        <w:t xml:space="preserve">– </w:t>
      </w:r>
      <w:r w:rsidRPr="005E3DC8">
        <w:rPr>
          <w:rFonts w:eastAsia="Times New Roman" w:cs="Tahoma"/>
          <w:b/>
          <w:bCs/>
          <w:kern w:val="0"/>
          <w:szCs w:val="18"/>
          <w:lang w:val="en-GB"/>
          <w14:ligatures w14:val="none"/>
        </w:rPr>
        <w:t xml:space="preserve">LOCH LOMOND </w:t>
      </w:r>
      <w:r w:rsidRPr="005E3DC8">
        <w:rPr>
          <w:rFonts w:eastAsia="Times New Roman" w:cs="Tahoma"/>
          <w:b/>
          <w:kern w:val="0"/>
          <w:szCs w:val="18"/>
          <w:lang w:val="en-GB"/>
          <w14:ligatures w14:val="none"/>
        </w:rPr>
        <w:t xml:space="preserve">– </w:t>
      </w:r>
      <w:r w:rsidRPr="005E3DC8">
        <w:rPr>
          <w:rFonts w:eastAsia="Times New Roman" w:cs="Tahoma"/>
          <w:b/>
          <w:bCs/>
          <w:kern w:val="0"/>
          <w:szCs w:val="18"/>
          <w:lang w:val="en-GB"/>
          <w14:ligatures w14:val="none"/>
        </w:rPr>
        <w:t xml:space="preserve">FORT WILLIAM </w:t>
      </w:r>
      <w:r w:rsidRPr="005E3DC8">
        <w:rPr>
          <w:rFonts w:eastAsia="Times New Roman" w:cs="Tahoma"/>
          <w:b/>
          <w:kern w:val="0"/>
          <w:szCs w:val="18"/>
          <w:lang w:val="en-GB"/>
          <w14:ligatures w14:val="none"/>
        </w:rPr>
        <w:t xml:space="preserve">– </w:t>
      </w:r>
      <w:r w:rsidRPr="005E3DC8">
        <w:rPr>
          <w:rFonts w:eastAsia="Times New Roman" w:cs="Tahoma"/>
          <w:b/>
          <w:bCs/>
          <w:kern w:val="0"/>
          <w:szCs w:val="18"/>
          <w:lang w:val="en-GB"/>
          <w14:ligatures w14:val="none"/>
        </w:rPr>
        <w:t xml:space="preserve">LAGO NESS </w:t>
      </w:r>
      <w:r w:rsidRPr="005E3DC8">
        <w:rPr>
          <w:rFonts w:eastAsia="Times New Roman" w:cs="Tahoma"/>
          <w:b/>
          <w:kern w:val="0"/>
          <w:szCs w:val="18"/>
          <w:lang w:val="en-GB"/>
          <w14:ligatures w14:val="none"/>
        </w:rPr>
        <w:t xml:space="preserve">– </w:t>
      </w:r>
      <w:r w:rsidRPr="005E3DC8">
        <w:rPr>
          <w:rFonts w:eastAsia="Times New Roman" w:cs="Tahoma"/>
          <w:b/>
          <w:bCs/>
          <w:kern w:val="0"/>
          <w:szCs w:val="18"/>
          <w:lang w:val="en-GB"/>
          <w14:ligatures w14:val="none"/>
        </w:rPr>
        <w:t xml:space="preserve">INVERNESS </w:t>
      </w:r>
      <w:r w:rsidRPr="005E3DC8">
        <w:rPr>
          <w:rFonts w:eastAsia="Times New Roman" w:cs="Tahoma"/>
          <w:b/>
          <w:kern w:val="0"/>
          <w:szCs w:val="18"/>
          <w:lang w:val="en-GB"/>
          <w14:ligatures w14:val="none"/>
        </w:rPr>
        <w:t xml:space="preserve">– </w:t>
      </w:r>
      <w:r w:rsidRPr="005E3DC8">
        <w:rPr>
          <w:rFonts w:eastAsia="Times New Roman" w:cs="Tahoma"/>
          <w:b/>
          <w:bCs/>
          <w:kern w:val="0"/>
          <w:szCs w:val="18"/>
          <w:lang w:val="en-GB"/>
          <w14:ligatures w14:val="none"/>
        </w:rPr>
        <w:t>HIGHLANDS</w:t>
      </w:r>
    </w:p>
    <w:p w14:paraId="250900AC" w14:textId="77777777" w:rsidR="00BC38A2" w:rsidRPr="005E3DC8" w:rsidRDefault="00BC38A2" w:rsidP="00BC38A2">
      <w:pPr>
        <w:spacing w:before="0" w:after="0"/>
        <w:ind w:hanging="2126"/>
        <w:rPr>
          <w:rFonts w:eastAsia="Times New Roman" w:cs="Tahoma"/>
          <w:b/>
          <w:bCs/>
          <w:kern w:val="0"/>
          <w:szCs w:val="18"/>
          <w:lang w:val="en-GB"/>
          <w14:ligatures w14:val="none"/>
        </w:rPr>
      </w:pPr>
    </w:p>
    <w:p w14:paraId="656B874C" w14:textId="77777777" w:rsidR="00BC38A2" w:rsidRPr="00964650" w:rsidRDefault="00BC38A2" w:rsidP="00BC38A2">
      <w:pPr>
        <w:spacing w:before="0" w:after="0"/>
        <w:rPr>
          <w:rFonts w:eastAsia="Times New Roman" w:cs="Tahoma"/>
          <w:szCs w:val="18"/>
        </w:rPr>
      </w:pPr>
      <w:r w:rsidRPr="005048D7">
        <w:rPr>
          <w:rFonts w:eastAsia="Times New Roman" w:cs="Tahoma"/>
          <w:kern w:val="0"/>
          <w:szCs w:val="18"/>
          <w14:ligatures w14:val="none"/>
        </w:rPr>
        <w:t xml:space="preserve">Abandonaremos Glasgow bordeando los bellos márgenes del </w:t>
      </w:r>
      <w:r w:rsidRPr="005048D7">
        <w:rPr>
          <w:rFonts w:eastAsia="Times New Roman" w:cs="Tahoma"/>
          <w:b/>
          <w:bCs/>
          <w:kern w:val="0"/>
          <w:szCs w:val="18"/>
          <w14:ligatures w14:val="none"/>
        </w:rPr>
        <w:t>Loch Lomond</w:t>
      </w:r>
      <w:r w:rsidRPr="005048D7">
        <w:rPr>
          <w:rFonts w:eastAsia="Times New Roman" w:cs="Tahoma"/>
          <w:kern w:val="0"/>
          <w:szCs w:val="18"/>
          <w14:ligatures w14:val="none"/>
        </w:rPr>
        <w:t xml:space="preserve">, el lago más grande de Gran Bretaña por superficie. Seguidamente, nos adentraremos en las </w:t>
      </w:r>
      <w:r w:rsidRPr="005048D7">
        <w:rPr>
          <w:rFonts w:eastAsia="Times New Roman" w:cs="Tahoma"/>
          <w:b/>
          <w:bCs/>
          <w:kern w:val="0"/>
          <w:szCs w:val="18"/>
          <w14:ligatures w14:val="none"/>
        </w:rPr>
        <w:t>Tierras Altas</w:t>
      </w:r>
      <w:r w:rsidRPr="005048D7">
        <w:rPr>
          <w:rFonts w:eastAsia="Times New Roman" w:cs="Tahoma"/>
          <w:kern w:val="0"/>
          <w:szCs w:val="18"/>
          <w14:ligatures w14:val="none"/>
        </w:rPr>
        <w:t xml:space="preserve"> de Escocia. Pasaremos por los majestuosos parajes montañosos de </w:t>
      </w:r>
      <w:r w:rsidRPr="005048D7">
        <w:rPr>
          <w:rFonts w:eastAsia="Times New Roman" w:cs="Tahoma"/>
          <w:b/>
          <w:bCs/>
          <w:kern w:val="0"/>
          <w:szCs w:val="18"/>
          <w14:ligatures w14:val="none"/>
        </w:rPr>
        <w:t>Glencoe</w:t>
      </w:r>
      <w:r w:rsidRPr="005048D7">
        <w:rPr>
          <w:rFonts w:eastAsia="Times New Roman" w:cs="Tahoma"/>
          <w:kern w:val="0"/>
          <w:szCs w:val="18"/>
          <w14:ligatures w14:val="none"/>
        </w:rPr>
        <w:t xml:space="preserve">, un valle impresionante que resguarda en su silencio historias de romance prohibido, traiciones inolvidables y luchas épicas entre antiguos clanes escoceses. Llegaremos a </w:t>
      </w:r>
      <w:r w:rsidRPr="005048D7">
        <w:rPr>
          <w:rFonts w:eastAsia="Times New Roman" w:cs="Tahoma"/>
          <w:b/>
          <w:bCs/>
          <w:kern w:val="0"/>
          <w:szCs w:val="18"/>
          <w14:ligatures w14:val="none"/>
        </w:rPr>
        <w:t>Fort William</w:t>
      </w:r>
      <w:r w:rsidRPr="005048D7">
        <w:rPr>
          <w:rFonts w:eastAsia="Times New Roman" w:cs="Tahoma"/>
          <w:kern w:val="0"/>
          <w:szCs w:val="18"/>
          <w14:ligatures w14:val="none"/>
        </w:rPr>
        <w:t xml:space="preserve">, una pintoresca ciudad situada al pie del Ben Nevis, donde tendremos tiempo libre para almorzar. Por la tarde, llegaremos al famoso </w:t>
      </w:r>
      <w:r w:rsidRPr="005048D7">
        <w:rPr>
          <w:rFonts w:eastAsia="Times New Roman" w:cs="Tahoma"/>
          <w:b/>
          <w:bCs/>
          <w:kern w:val="0"/>
          <w:szCs w:val="18"/>
          <w14:ligatures w14:val="none"/>
        </w:rPr>
        <w:t>Lago Ness</w:t>
      </w:r>
      <w:r w:rsidRPr="005048D7">
        <w:rPr>
          <w:rFonts w:eastAsia="Times New Roman" w:cs="Tahoma"/>
          <w:kern w:val="0"/>
          <w:szCs w:val="18"/>
          <w14:ligatures w14:val="none"/>
        </w:rPr>
        <w:t xml:space="preserve"> en busca de su ancestral huésped “</w:t>
      </w:r>
      <w:r w:rsidRPr="005048D7">
        <w:rPr>
          <w:rFonts w:eastAsia="Times New Roman" w:cs="Tahoma"/>
          <w:b/>
          <w:bCs/>
          <w:kern w:val="0"/>
          <w:szCs w:val="18"/>
          <w14:ligatures w14:val="none"/>
        </w:rPr>
        <w:t>Nessie</w:t>
      </w:r>
      <w:r w:rsidRPr="005048D7">
        <w:rPr>
          <w:rFonts w:eastAsia="Times New Roman" w:cs="Tahoma"/>
          <w:kern w:val="0"/>
          <w:szCs w:val="18"/>
          <w14:ligatures w14:val="none"/>
        </w:rPr>
        <w:t xml:space="preserve">”. Tendrán la posibilidad de realizar un </w:t>
      </w:r>
      <w:r w:rsidRPr="005048D7">
        <w:rPr>
          <w:rFonts w:eastAsia="Times New Roman" w:cs="Tahoma"/>
          <w:b/>
          <w:bCs/>
          <w:kern w:val="0"/>
          <w:szCs w:val="18"/>
          <w14:ligatures w14:val="none"/>
        </w:rPr>
        <w:t>paseo en barco por el Lago Ness (opcional)</w:t>
      </w:r>
      <w:r w:rsidRPr="005048D7">
        <w:rPr>
          <w:rFonts w:eastAsia="Times New Roman" w:cs="Tahoma"/>
          <w:kern w:val="0"/>
          <w:szCs w:val="18"/>
          <w14:ligatures w14:val="none"/>
        </w:rPr>
        <w:t xml:space="preserve"> y después visitaremos las </w:t>
      </w:r>
      <w:r w:rsidRPr="005048D7">
        <w:rPr>
          <w:rFonts w:eastAsia="Times New Roman" w:cs="Tahoma"/>
          <w:b/>
          <w:bCs/>
          <w:kern w:val="0"/>
          <w:szCs w:val="18"/>
          <w14:ligatures w14:val="none"/>
        </w:rPr>
        <w:t>ruinas del Castillo de Urquhart</w:t>
      </w:r>
      <w:r w:rsidRPr="005048D7">
        <w:rPr>
          <w:rFonts w:eastAsia="Times New Roman" w:cs="Tahoma"/>
          <w:kern w:val="0"/>
          <w:szCs w:val="18"/>
          <w14:ligatures w14:val="none"/>
        </w:rPr>
        <w:t xml:space="preserve">. Partiremos recorriendo las orillas del lago en dirección a </w:t>
      </w:r>
      <w:r w:rsidRPr="005048D7">
        <w:rPr>
          <w:rFonts w:eastAsia="Times New Roman" w:cs="Tahoma"/>
          <w:b/>
          <w:bCs/>
          <w:kern w:val="0"/>
          <w:szCs w:val="18"/>
          <w14:ligatures w14:val="none"/>
        </w:rPr>
        <w:t>Inverness</w:t>
      </w:r>
      <w:r w:rsidRPr="005048D7">
        <w:rPr>
          <w:rFonts w:eastAsia="Times New Roman" w:cs="Tahoma"/>
          <w:kern w:val="0"/>
          <w:szCs w:val="18"/>
          <w14:ligatures w14:val="none"/>
        </w:rPr>
        <w:t xml:space="preserve">, la capital de las tierras donde, al llegar, realizaremos un tour panorámico para conocer los principales lugares de interés de la ciudad, como el Castillo de Inverness y su catedral. Cena, alojamiento y desayuno en el </w:t>
      </w:r>
      <w:proofErr w:type="spellStart"/>
      <w:r w:rsidRPr="005048D7">
        <w:rPr>
          <w:rFonts w:eastAsia="Times New Roman" w:cs="Tahoma"/>
          <w:kern w:val="0"/>
          <w:szCs w:val="18"/>
          <w14:ligatures w14:val="none"/>
        </w:rPr>
        <w:t>MacDonald</w:t>
      </w:r>
      <w:proofErr w:type="spellEnd"/>
      <w:r w:rsidRPr="005048D7">
        <w:rPr>
          <w:rFonts w:eastAsia="Times New Roman" w:cs="Tahoma"/>
          <w:kern w:val="0"/>
          <w:szCs w:val="18"/>
          <w14:ligatures w14:val="none"/>
        </w:rPr>
        <w:t xml:space="preserve"> </w:t>
      </w:r>
      <w:proofErr w:type="spellStart"/>
      <w:r w:rsidRPr="005048D7">
        <w:rPr>
          <w:rFonts w:eastAsia="Times New Roman" w:cs="Tahoma"/>
          <w:kern w:val="0"/>
          <w:szCs w:val="18"/>
          <w14:ligatures w14:val="none"/>
        </w:rPr>
        <w:t>Aviemore</w:t>
      </w:r>
      <w:proofErr w:type="spellEnd"/>
      <w:r w:rsidRPr="005048D7">
        <w:rPr>
          <w:rFonts w:eastAsia="Times New Roman" w:cs="Tahoma"/>
          <w:kern w:val="0"/>
          <w:szCs w:val="18"/>
          <w14:ligatures w14:val="none"/>
        </w:rPr>
        <w:t xml:space="preserve"> Hotel, Highland Hotel, </w:t>
      </w:r>
      <w:proofErr w:type="spellStart"/>
      <w:r w:rsidRPr="005048D7">
        <w:rPr>
          <w:rFonts w:eastAsia="Times New Roman" w:cs="Tahoma"/>
          <w:kern w:val="0"/>
          <w:szCs w:val="18"/>
          <w14:ligatures w14:val="none"/>
        </w:rPr>
        <w:t>Coylumbridge</w:t>
      </w:r>
      <w:proofErr w:type="spellEnd"/>
      <w:r w:rsidRPr="005048D7">
        <w:rPr>
          <w:rFonts w:eastAsia="Times New Roman" w:cs="Tahoma"/>
          <w:kern w:val="0"/>
          <w:szCs w:val="18"/>
          <w14:ligatures w14:val="none"/>
        </w:rPr>
        <w:t xml:space="preserve">, Highlander Hotel de </w:t>
      </w:r>
      <w:proofErr w:type="spellStart"/>
      <w:r w:rsidRPr="005048D7">
        <w:rPr>
          <w:rFonts w:eastAsia="Times New Roman" w:cs="Tahoma"/>
          <w:kern w:val="0"/>
          <w:szCs w:val="18"/>
          <w14:ligatures w14:val="none"/>
        </w:rPr>
        <w:t>Aviemore</w:t>
      </w:r>
      <w:proofErr w:type="spellEnd"/>
      <w:r w:rsidRPr="005048D7">
        <w:rPr>
          <w:rFonts w:eastAsia="Times New Roman" w:cs="Tahoma"/>
          <w:kern w:val="0"/>
          <w:szCs w:val="18"/>
          <w14:ligatures w14:val="none"/>
        </w:rPr>
        <w:t xml:space="preserve"> o similar de la zona.</w:t>
      </w:r>
    </w:p>
    <w:p w14:paraId="69324D04" w14:textId="77777777" w:rsidR="00BC38A2" w:rsidRPr="005048D7" w:rsidRDefault="00BC38A2" w:rsidP="00BC38A2">
      <w:pPr>
        <w:rPr>
          <w:rFonts w:eastAsia="Times New Roman" w:cs="Tahoma"/>
          <w:b/>
          <w:kern w:val="0"/>
          <w:szCs w:val="18"/>
          <w14:ligatures w14:val="none"/>
        </w:rPr>
      </w:pPr>
      <w:r w:rsidRPr="005048D7">
        <w:rPr>
          <w:rFonts w:eastAsia="Times New Roman" w:cs="Tahoma"/>
          <w:b/>
          <w:kern w:val="0"/>
          <w:szCs w:val="18"/>
          <w14:ligatures w14:val="none"/>
        </w:rPr>
        <w:t>DÍA 4. HIGHLANDS – PITLOCHRY – STIRLING – EDIMBURGO</w:t>
      </w:r>
    </w:p>
    <w:p w14:paraId="49C18D8F" w14:textId="77777777" w:rsidR="00BC38A2" w:rsidRPr="00BA0E5B" w:rsidRDefault="00BC38A2" w:rsidP="00BC38A2">
      <w:pPr>
        <w:spacing w:before="0" w:after="0"/>
        <w:rPr>
          <w:rFonts w:eastAsia="Times New Roman" w:cs="Tahoma"/>
          <w:kern w:val="0"/>
          <w:szCs w:val="18"/>
          <w:lang w:val="en-GB"/>
          <w14:ligatures w14:val="none"/>
        </w:rPr>
      </w:pPr>
      <w:r w:rsidRPr="005048D7">
        <w:rPr>
          <w:rFonts w:eastAsia="Times New Roman" w:cs="Tahoma"/>
          <w:kern w:val="0"/>
          <w:szCs w:val="18"/>
          <w14:ligatures w14:val="none"/>
        </w:rPr>
        <w:t xml:space="preserve">Después del desayuno, nos dirigiremos por paisajes de media montaña hacia </w:t>
      </w:r>
      <w:proofErr w:type="spellStart"/>
      <w:r w:rsidRPr="005048D7">
        <w:rPr>
          <w:rFonts w:eastAsia="Times New Roman" w:cs="Tahoma"/>
          <w:b/>
          <w:kern w:val="0"/>
          <w:szCs w:val="18"/>
          <w14:ligatures w14:val="none"/>
        </w:rPr>
        <w:t>Pitlochry</w:t>
      </w:r>
      <w:proofErr w:type="spellEnd"/>
      <w:r w:rsidRPr="005048D7">
        <w:rPr>
          <w:rFonts w:eastAsia="Times New Roman" w:cs="Tahoma"/>
          <w:kern w:val="0"/>
          <w:szCs w:val="18"/>
          <w14:ligatures w14:val="none"/>
        </w:rPr>
        <w:t xml:space="preserve">. Allí visitaremos una </w:t>
      </w:r>
      <w:r w:rsidRPr="005048D7">
        <w:rPr>
          <w:rFonts w:eastAsia="Times New Roman" w:cs="Tahoma"/>
          <w:b/>
          <w:kern w:val="0"/>
          <w:szCs w:val="18"/>
          <w14:ligatures w14:val="none"/>
        </w:rPr>
        <w:t xml:space="preserve">destilería de </w:t>
      </w:r>
      <w:proofErr w:type="gramStart"/>
      <w:r w:rsidRPr="005048D7">
        <w:rPr>
          <w:rFonts w:eastAsia="Times New Roman" w:cs="Tahoma"/>
          <w:b/>
          <w:kern w:val="0"/>
          <w:szCs w:val="18"/>
          <w14:ligatures w14:val="none"/>
        </w:rPr>
        <w:t>whisky</w:t>
      </w:r>
      <w:proofErr w:type="gramEnd"/>
      <w:r w:rsidRPr="005048D7">
        <w:rPr>
          <w:rFonts w:eastAsia="Times New Roman" w:cs="Tahoma"/>
          <w:kern w:val="0"/>
          <w:szCs w:val="18"/>
          <w14:ligatures w14:val="none"/>
        </w:rPr>
        <w:t xml:space="preserve">, donde conoceremos su método de preparación y degustaremos la bebida nacional escocesa. Continuaremos nuestro recorrido hacia </w:t>
      </w:r>
      <w:r w:rsidRPr="005048D7">
        <w:rPr>
          <w:rFonts w:eastAsia="Times New Roman" w:cs="Tahoma"/>
          <w:b/>
          <w:kern w:val="0"/>
          <w:szCs w:val="18"/>
          <w14:ligatures w14:val="none"/>
        </w:rPr>
        <w:t>Callander y Stirling</w:t>
      </w:r>
      <w:r w:rsidRPr="005048D7">
        <w:rPr>
          <w:rFonts w:eastAsia="Times New Roman" w:cs="Tahoma"/>
          <w:kern w:val="0"/>
          <w:szCs w:val="18"/>
          <w14:ligatures w14:val="none"/>
        </w:rPr>
        <w:t xml:space="preserve">, donde se originó uno de los enfrentamientos más importantes de las guerras de independencia entre Escocia e Inglaterra. La batalla de Stirling Bridge (conocida a través de la película </w:t>
      </w:r>
      <w:r w:rsidRPr="005048D7">
        <w:rPr>
          <w:rFonts w:eastAsia="Times New Roman" w:cs="Tahoma"/>
          <w:b/>
          <w:kern w:val="0"/>
          <w:szCs w:val="18"/>
          <w14:ligatures w14:val="none"/>
        </w:rPr>
        <w:t>Braveheart</w:t>
      </w:r>
      <w:r w:rsidRPr="005048D7">
        <w:rPr>
          <w:rFonts w:eastAsia="Times New Roman" w:cs="Tahoma"/>
          <w:kern w:val="0"/>
          <w:szCs w:val="18"/>
          <w14:ligatures w14:val="none"/>
        </w:rPr>
        <w:t xml:space="preserve">) en 1297 fue la mayor victoria de </w:t>
      </w:r>
      <w:r w:rsidRPr="005048D7">
        <w:rPr>
          <w:rFonts w:eastAsia="Times New Roman" w:cs="Tahoma"/>
          <w:b/>
          <w:kern w:val="0"/>
          <w:szCs w:val="18"/>
          <w14:ligatures w14:val="none"/>
        </w:rPr>
        <w:t xml:space="preserve">William Wallace </w:t>
      </w:r>
      <w:r w:rsidRPr="005048D7">
        <w:rPr>
          <w:rFonts w:eastAsia="Times New Roman" w:cs="Tahoma"/>
          <w:kern w:val="0"/>
          <w:szCs w:val="18"/>
          <w14:ligatures w14:val="none"/>
        </w:rPr>
        <w:t xml:space="preserve">y le convirtió en el líder indiscutible de la resistencia contra los ingleses. Visitaremos el </w:t>
      </w:r>
      <w:r w:rsidRPr="005048D7">
        <w:rPr>
          <w:rFonts w:eastAsia="Times New Roman" w:cs="Tahoma"/>
          <w:b/>
          <w:kern w:val="0"/>
          <w:szCs w:val="18"/>
          <w14:ligatures w14:val="none"/>
        </w:rPr>
        <w:t>Castillo de Stirling</w:t>
      </w:r>
      <w:r w:rsidRPr="005048D7">
        <w:rPr>
          <w:rFonts w:eastAsia="Times New Roman" w:cs="Tahoma"/>
          <w:kern w:val="0"/>
          <w:szCs w:val="18"/>
          <w14:ligatures w14:val="none"/>
        </w:rPr>
        <w:t xml:space="preserve">, situado sobre un promontorio rocoso con impresionantes vistas. Tiempo libre para el almuerzo. A continuación, proseguiremos hacia </w:t>
      </w:r>
      <w:r w:rsidRPr="005048D7">
        <w:rPr>
          <w:rFonts w:eastAsia="Times New Roman" w:cs="Tahoma"/>
          <w:b/>
          <w:kern w:val="0"/>
          <w:szCs w:val="18"/>
          <w14:ligatures w14:val="none"/>
        </w:rPr>
        <w:t>Edimburgo</w:t>
      </w:r>
      <w:r w:rsidRPr="005048D7">
        <w:rPr>
          <w:rFonts w:eastAsia="Times New Roman" w:cs="Tahoma"/>
          <w:kern w:val="0"/>
          <w:szCs w:val="18"/>
          <w14:ligatures w14:val="none"/>
        </w:rPr>
        <w:t xml:space="preserve">, donde haremos una visita </w:t>
      </w:r>
      <w:r w:rsidRPr="005048D7">
        <w:rPr>
          <w:rFonts w:eastAsia="Times New Roman" w:cs="Tahoma"/>
          <w:bCs/>
          <w:kern w:val="0"/>
          <w:szCs w:val="18"/>
          <w14:ligatures w14:val="none"/>
        </w:rPr>
        <w:t>panorámica</w:t>
      </w:r>
      <w:r w:rsidRPr="005048D7">
        <w:rPr>
          <w:rFonts w:eastAsia="Times New Roman" w:cs="Tahoma"/>
          <w:kern w:val="0"/>
          <w:szCs w:val="18"/>
          <w14:ligatures w14:val="none"/>
        </w:rPr>
        <w:t xml:space="preserve"> de la ciudad antes de nuestra llegada al hotel. Esta noche tendrán la posibilidad de participar en una cena escocesa amenizada por el folclore típico escocés (</w:t>
      </w:r>
      <w:r w:rsidRPr="005048D7">
        <w:rPr>
          <w:rFonts w:eastAsia="Times New Roman" w:cs="Tahoma"/>
          <w:bCs/>
          <w:kern w:val="0"/>
          <w:szCs w:val="18"/>
          <w14:ligatures w14:val="none"/>
        </w:rPr>
        <w:t>opcional</w:t>
      </w:r>
      <w:r w:rsidRPr="005048D7">
        <w:rPr>
          <w:rFonts w:eastAsia="Times New Roman" w:cs="Tahoma"/>
          <w:kern w:val="0"/>
          <w:szCs w:val="18"/>
          <w14:ligatures w14:val="none"/>
        </w:rPr>
        <w:t xml:space="preserve">). </w:t>
      </w:r>
      <w:proofErr w:type="spellStart"/>
      <w:r w:rsidRPr="00BA0E5B">
        <w:rPr>
          <w:rFonts w:eastAsia="Times New Roman" w:cs="Tahoma"/>
          <w:kern w:val="0"/>
          <w:szCs w:val="18"/>
          <w:lang w:val="en-GB"/>
          <w14:ligatures w14:val="none"/>
        </w:rPr>
        <w:t>Alojamiento</w:t>
      </w:r>
      <w:proofErr w:type="spellEnd"/>
      <w:r w:rsidRPr="00BA0E5B">
        <w:rPr>
          <w:rFonts w:eastAsia="Times New Roman" w:cs="Tahoma"/>
          <w:kern w:val="0"/>
          <w:szCs w:val="18"/>
          <w:lang w:val="en-GB"/>
          <w14:ligatures w14:val="none"/>
        </w:rPr>
        <w:t xml:space="preserve"> y </w:t>
      </w:r>
      <w:proofErr w:type="spellStart"/>
      <w:r w:rsidRPr="00BA0E5B">
        <w:rPr>
          <w:rFonts w:eastAsia="Times New Roman" w:cs="Tahoma"/>
          <w:kern w:val="0"/>
          <w:szCs w:val="18"/>
          <w:lang w:val="en-GB"/>
          <w14:ligatures w14:val="none"/>
        </w:rPr>
        <w:t>desayuno</w:t>
      </w:r>
      <w:proofErr w:type="spellEnd"/>
      <w:r w:rsidRPr="00BA0E5B">
        <w:rPr>
          <w:rFonts w:eastAsia="Times New Roman" w:cs="Tahoma"/>
          <w:kern w:val="0"/>
          <w:szCs w:val="18"/>
          <w:lang w:val="en-GB"/>
          <w14:ligatures w14:val="none"/>
        </w:rPr>
        <w:t xml:space="preserve"> </w:t>
      </w:r>
      <w:proofErr w:type="spellStart"/>
      <w:r w:rsidRPr="00BA0E5B">
        <w:rPr>
          <w:rFonts w:eastAsia="Times New Roman" w:cs="Tahoma"/>
          <w:kern w:val="0"/>
          <w:szCs w:val="18"/>
          <w:lang w:val="en-GB"/>
          <w14:ligatures w14:val="none"/>
        </w:rPr>
        <w:t>en</w:t>
      </w:r>
      <w:proofErr w:type="spellEnd"/>
      <w:r w:rsidRPr="00BA0E5B">
        <w:rPr>
          <w:rFonts w:eastAsia="Times New Roman" w:cs="Tahoma"/>
          <w:kern w:val="0"/>
          <w:szCs w:val="18"/>
          <w:lang w:val="en-GB"/>
          <w14:ligatures w14:val="none"/>
        </w:rPr>
        <w:t xml:space="preserve"> el hotel Holiday Inn Express Edinburgh City Centre, Hampton by Hilton Edinburgh, Holiday Inn Edinburgh Zoo o similar.</w:t>
      </w:r>
    </w:p>
    <w:p w14:paraId="21609180" w14:textId="77777777" w:rsidR="00BC38A2" w:rsidRPr="00BA0E5B" w:rsidRDefault="00BC38A2" w:rsidP="00BC38A2">
      <w:pPr>
        <w:spacing w:before="0" w:after="0"/>
        <w:rPr>
          <w:rFonts w:eastAsia="Times New Roman" w:cs="Tahoma"/>
          <w:kern w:val="0"/>
          <w:szCs w:val="18"/>
          <w:lang w:val="en-GB"/>
          <w14:ligatures w14:val="none"/>
        </w:rPr>
      </w:pPr>
    </w:p>
    <w:p w14:paraId="5F2DE769" w14:textId="77777777" w:rsidR="00E16176" w:rsidRDefault="00E16176" w:rsidP="00BC38A2">
      <w:pPr>
        <w:spacing w:before="0" w:after="0"/>
        <w:ind w:left="2126" w:hanging="2126"/>
        <w:rPr>
          <w:rFonts w:eastAsia="Times New Roman" w:cs="Tahoma"/>
          <w:b/>
          <w:bCs/>
          <w:kern w:val="0"/>
          <w:szCs w:val="18"/>
          <w14:ligatures w14:val="none"/>
        </w:rPr>
      </w:pPr>
    </w:p>
    <w:p w14:paraId="2B284B22" w14:textId="77777777" w:rsidR="00E16176" w:rsidRDefault="00E16176" w:rsidP="00BC38A2">
      <w:pPr>
        <w:spacing w:before="0" w:after="0"/>
        <w:ind w:left="2126" w:hanging="2126"/>
        <w:rPr>
          <w:rFonts w:eastAsia="Times New Roman" w:cs="Tahoma"/>
          <w:b/>
          <w:bCs/>
          <w:kern w:val="0"/>
          <w:szCs w:val="18"/>
          <w14:ligatures w14:val="none"/>
        </w:rPr>
      </w:pPr>
    </w:p>
    <w:p w14:paraId="2F481057" w14:textId="77777777" w:rsidR="00E16176" w:rsidRDefault="00E16176" w:rsidP="00BC38A2">
      <w:pPr>
        <w:spacing w:before="0" w:after="0"/>
        <w:ind w:left="2126" w:hanging="2126"/>
        <w:rPr>
          <w:rFonts w:eastAsia="Times New Roman" w:cs="Tahoma"/>
          <w:b/>
          <w:bCs/>
          <w:kern w:val="0"/>
          <w:szCs w:val="18"/>
          <w14:ligatures w14:val="none"/>
        </w:rPr>
      </w:pPr>
    </w:p>
    <w:p w14:paraId="10BA9A38" w14:textId="43D72234" w:rsidR="00BC38A2" w:rsidRDefault="00BC38A2" w:rsidP="00BC38A2">
      <w:pPr>
        <w:spacing w:before="0" w:after="0"/>
        <w:ind w:left="2126" w:hanging="2126"/>
        <w:rPr>
          <w:rFonts w:eastAsia="Times New Roman" w:cs="Tahoma"/>
          <w:b/>
          <w:bCs/>
          <w:kern w:val="0"/>
          <w:szCs w:val="18"/>
          <w14:ligatures w14:val="none"/>
        </w:rPr>
      </w:pPr>
      <w:r w:rsidRPr="005048D7">
        <w:rPr>
          <w:rFonts w:eastAsia="Times New Roman" w:cs="Tahoma"/>
          <w:b/>
          <w:bCs/>
          <w:kern w:val="0"/>
          <w:szCs w:val="18"/>
          <w14:ligatures w14:val="none"/>
        </w:rPr>
        <w:t>DÍA 5. EDIMBURGO</w:t>
      </w:r>
    </w:p>
    <w:p w14:paraId="61BB0B17" w14:textId="77777777" w:rsidR="00BC38A2" w:rsidRDefault="00BC38A2" w:rsidP="00BC38A2">
      <w:pPr>
        <w:spacing w:before="0" w:after="0"/>
        <w:ind w:left="2126" w:hanging="2126"/>
        <w:rPr>
          <w:rFonts w:eastAsia="Times New Roman" w:cs="Tahoma"/>
          <w:b/>
          <w:bCs/>
          <w:kern w:val="0"/>
          <w:szCs w:val="18"/>
          <w14:ligatures w14:val="none"/>
        </w:rPr>
      </w:pPr>
    </w:p>
    <w:p w14:paraId="5FA56CC3" w14:textId="77777777" w:rsidR="00BC38A2" w:rsidRPr="00BA0E5B" w:rsidRDefault="00BC38A2" w:rsidP="00BC38A2">
      <w:pPr>
        <w:rPr>
          <w:rFonts w:eastAsia="Times New Roman" w:cs="Tahoma"/>
          <w:kern w:val="0"/>
          <w:szCs w:val="18"/>
          <w:lang w:val="en-GB"/>
          <w14:ligatures w14:val="none"/>
        </w:rPr>
      </w:pPr>
      <w:r w:rsidRPr="00FA2239">
        <w:rPr>
          <w:rFonts w:eastAsia="Times New Roman" w:cs="Tahoma"/>
          <w:kern w:val="0"/>
          <w:szCs w:val="18"/>
          <w14:ligatures w14:val="none"/>
        </w:rPr>
        <w:t xml:space="preserve">Día libre para disfrutar de la encantadora ciudad de </w:t>
      </w:r>
      <w:r w:rsidRPr="00FA2239">
        <w:rPr>
          <w:rFonts w:eastAsia="Times New Roman" w:cs="Tahoma"/>
          <w:b/>
          <w:bCs/>
          <w:kern w:val="0"/>
          <w:szCs w:val="18"/>
          <w14:ligatures w14:val="none"/>
        </w:rPr>
        <w:t>Edimburgo</w:t>
      </w:r>
      <w:r w:rsidRPr="00FA2239">
        <w:rPr>
          <w:rFonts w:eastAsia="Times New Roman" w:cs="Tahoma"/>
          <w:kern w:val="0"/>
          <w:szCs w:val="18"/>
          <w14:ligatures w14:val="none"/>
        </w:rPr>
        <w:t xml:space="preserve">. Tendrán incluida la entrada al </w:t>
      </w:r>
      <w:r w:rsidRPr="00FA2239">
        <w:rPr>
          <w:rFonts w:eastAsia="Times New Roman" w:cs="Tahoma"/>
          <w:b/>
          <w:bCs/>
          <w:kern w:val="0"/>
          <w:szCs w:val="18"/>
          <w14:ligatures w14:val="none"/>
        </w:rPr>
        <w:t>Castillo de Edimburgo</w:t>
      </w:r>
      <w:r w:rsidRPr="00FA2239">
        <w:rPr>
          <w:rFonts w:eastAsia="Times New Roman" w:cs="Tahoma"/>
          <w:kern w:val="0"/>
          <w:szCs w:val="18"/>
          <w14:ligatures w14:val="none"/>
        </w:rPr>
        <w:t xml:space="preserve">, que podrán visitar por su cuenta. Entre sus principales atractivos destacan el </w:t>
      </w:r>
      <w:r w:rsidRPr="00FA2239">
        <w:rPr>
          <w:rFonts w:eastAsia="Times New Roman" w:cs="Tahoma"/>
          <w:b/>
          <w:bCs/>
          <w:kern w:val="0"/>
          <w:szCs w:val="18"/>
          <w14:ligatures w14:val="none"/>
        </w:rPr>
        <w:t>Palacio de Holyrood</w:t>
      </w:r>
      <w:r w:rsidRPr="00FA2239">
        <w:rPr>
          <w:rFonts w:eastAsia="Times New Roman" w:cs="Tahoma"/>
          <w:kern w:val="0"/>
          <w:szCs w:val="18"/>
          <w14:ligatures w14:val="none"/>
        </w:rPr>
        <w:t xml:space="preserve">, la </w:t>
      </w:r>
      <w:r w:rsidRPr="00FA2239">
        <w:rPr>
          <w:rFonts w:eastAsia="Times New Roman" w:cs="Tahoma"/>
          <w:b/>
          <w:bCs/>
          <w:kern w:val="0"/>
          <w:szCs w:val="18"/>
          <w14:ligatures w14:val="none"/>
        </w:rPr>
        <w:t>Catedral de St. Giles</w:t>
      </w:r>
      <w:r w:rsidRPr="00FA2239">
        <w:rPr>
          <w:rFonts w:eastAsia="Times New Roman" w:cs="Tahoma"/>
          <w:kern w:val="0"/>
          <w:szCs w:val="18"/>
          <w14:ligatures w14:val="none"/>
        </w:rPr>
        <w:t xml:space="preserve">, la </w:t>
      </w:r>
      <w:r w:rsidRPr="00FA2239">
        <w:rPr>
          <w:rFonts w:eastAsia="Times New Roman" w:cs="Tahoma"/>
          <w:b/>
          <w:bCs/>
          <w:kern w:val="0"/>
          <w:szCs w:val="18"/>
          <w14:ligatures w14:val="none"/>
        </w:rPr>
        <w:t>Galería Nacional de Escocia</w:t>
      </w:r>
      <w:r w:rsidRPr="00FA2239">
        <w:rPr>
          <w:rFonts w:eastAsia="Times New Roman" w:cs="Tahoma"/>
          <w:kern w:val="0"/>
          <w:szCs w:val="18"/>
          <w14:ligatures w14:val="none"/>
        </w:rPr>
        <w:t xml:space="preserve"> y el </w:t>
      </w:r>
      <w:r w:rsidRPr="00FA2239">
        <w:rPr>
          <w:rFonts w:eastAsia="Times New Roman" w:cs="Tahoma"/>
          <w:b/>
          <w:bCs/>
          <w:kern w:val="0"/>
          <w:szCs w:val="18"/>
          <w14:ligatures w14:val="none"/>
        </w:rPr>
        <w:t>Yate Real Britannia</w:t>
      </w:r>
      <w:r w:rsidRPr="00FA2239">
        <w:rPr>
          <w:rFonts w:eastAsia="Times New Roman" w:cs="Tahoma"/>
          <w:kern w:val="0"/>
          <w:szCs w:val="18"/>
          <w14:ligatures w14:val="none"/>
        </w:rPr>
        <w:t xml:space="preserve"> (opcional). Edimburgo es una de las ciudades más visitadas del Reino Unido, después de Londres, y alberga el </w:t>
      </w:r>
      <w:r w:rsidRPr="00FA2239">
        <w:rPr>
          <w:rFonts w:eastAsia="Times New Roman" w:cs="Tahoma"/>
          <w:b/>
          <w:bCs/>
          <w:kern w:val="0"/>
          <w:szCs w:val="18"/>
          <w14:ligatures w14:val="none"/>
        </w:rPr>
        <w:t>Parlamento escocés desde 1999</w:t>
      </w:r>
      <w:r w:rsidRPr="00FA2239">
        <w:rPr>
          <w:rFonts w:eastAsia="Times New Roman" w:cs="Tahoma"/>
          <w:kern w:val="0"/>
          <w:szCs w:val="18"/>
          <w14:ligatures w14:val="none"/>
        </w:rPr>
        <w:t xml:space="preserve">. Resulta imprescindible recorrer su </w:t>
      </w:r>
      <w:r w:rsidRPr="00FA2239">
        <w:rPr>
          <w:rFonts w:eastAsia="Times New Roman" w:cs="Tahoma"/>
          <w:b/>
          <w:bCs/>
          <w:kern w:val="0"/>
          <w:szCs w:val="18"/>
          <w14:ligatures w14:val="none"/>
        </w:rPr>
        <w:t>casco histórico</w:t>
      </w:r>
      <w:r w:rsidRPr="00FA2239">
        <w:rPr>
          <w:rFonts w:eastAsia="Times New Roman" w:cs="Tahoma"/>
          <w:kern w:val="0"/>
          <w:szCs w:val="18"/>
          <w14:ligatures w14:val="none"/>
        </w:rPr>
        <w:t xml:space="preserve">, dominado por la bulliciosa </w:t>
      </w:r>
      <w:r w:rsidRPr="00FA2239">
        <w:rPr>
          <w:rFonts w:eastAsia="Times New Roman" w:cs="Tahoma"/>
          <w:b/>
          <w:bCs/>
          <w:kern w:val="0"/>
          <w:szCs w:val="18"/>
          <w14:ligatures w14:val="none"/>
        </w:rPr>
        <w:t>Royal Mile</w:t>
      </w:r>
      <w:r w:rsidRPr="00FA2239">
        <w:rPr>
          <w:rFonts w:eastAsia="Times New Roman" w:cs="Tahoma"/>
          <w:kern w:val="0"/>
          <w:szCs w:val="18"/>
          <w14:ligatures w14:val="none"/>
        </w:rPr>
        <w:t xml:space="preserve">, así como la elegante </w:t>
      </w:r>
      <w:r w:rsidRPr="00FA2239">
        <w:rPr>
          <w:rFonts w:eastAsia="Times New Roman" w:cs="Tahoma"/>
          <w:b/>
          <w:bCs/>
          <w:kern w:val="0"/>
          <w:szCs w:val="18"/>
          <w14:ligatures w14:val="none"/>
        </w:rPr>
        <w:t>ciudad georgiana</w:t>
      </w:r>
      <w:r w:rsidRPr="00FA2239">
        <w:rPr>
          <w:rFonts w:eastAsia="Times New Roman" w:cs="Tahoma"/>
          <w:kern w:val="0"/>
          <w:szCs w:val="18"/>
          <w14:ligatures w14:val="none"/>
        </w:rPr>
        <w:t xml:space="preserve"> y su animada </w:t>
      </w:r>
      <w:r w:rsidRPr="00FA2239">
        <w:rPr>
          <w:rFonts w:eastAsia="Times New Roman" w:cs="Tahoma"/>
          <w:b/>
          <w:bCs/>
          <w:kern w:val="0"/>
          <w:szCs w:val="18"/>
          <w14:ligatures w14:val="none"/>
        </w:rPr>
        <w:t>Princes Street</w:t>
      </w:r>
      <w:r w:rsidRPr="00FA2239">
        <w:rPr>
          <w:rFonts w:eastAsia="Times New Roman" w:cs="Tahoma"/>
          <w:kern w:val="0"/>
          <w:szCs w:val="18"/>
          <w14:ligatures w14:val="none"/>
        </w:rPr>
        <w:t xml:space="preserve">, con sus cuidados jardines. La ciudad fue declarada </w:t>
      </w:r>
      <w:r w:rsidRPr="00FA2239">
        <w:rPr>
          <w:rFonts w:eastAsia="Times New Roman" w:cs="Tahoma"/>
          <w:b/>
          <w:bCs/>
          <w:kern w:val="0"/>
          <w:szCs w:val="18"/>
          <w14:ligatures w14:val="none"/>
        </w:rPr>
        <w:t>Patrimonio de la Humanidad por la UNESCO en 1995</w:t>
      </w:r>
      <w:r w:rsidRPr="00FA2239">
        <w:rPr>
          <w:rFonts w:eastAsia="Times New Roman" w:cs="Tahoma"/>
          <w:kern w:val="0"/>
          <w:szCs w:val="18"/>
          <w14:ligatures w14:val="none"/>
        </w:rPr>
        <w:t xml:space="preserve">, reconocimiento que abarca tanto el </w:t>
      </w:r>
      <w:r w:rsidRPr="00FA2239">
        <w:rPr>
          <w:rFonts w:eastAsia="Times New Roman" w:cs="Tahoma"/>
          <w:b/>
          <w:bCs/>
          <w:kern w:val="0"/>
          <w:szCs w:val="18"/>
          <w14:ligatures w14:val="none"/>
        </w:rPr>
        <w:t>casco antiguo medieval</w:t>
      </w:r>
      <w:r w:rsidRPr="00FA2239">
        <w:rPr>
          <w:rFonts w:eastAsia="Times New Roman" w:cs="Tahoma"/>
          <w:kern w:val="0"/>
          <w:szCs w:val="18"/>
          <w14:ligatures w14:val="none"/>
        </w:rPr>
        <w:t xml:space="preserve"> como la planificación urbana de la </w:t>
      </w:r>
      <w:r w:rsidRPr="00FA2239">
        <w:rPr>
          <w:rFonts w:eastAsia="Times New Roman" w:cs="Tahoma"/>
          <w:b/>
          <w:bCs/>
          <w:kern w:val="0"/>
          <w:szCs w:val="18"/>
          <w14:ligatures w14:val="none"/>
        </w:rPr>
        <w:t>New Town georgiana</w:t>
      </w:r>
      <w:r w:rsidRPr="00FA2239">
        <w:rPr>
          <w:rFonts w:eastAsia="Times New Roman" w:cs="Tahoma"/>
          <w:kern w:val="0"/>
          <w:szCs w:val="18"/>
          <w14:ligatures w14:val="none"/>
        </w:rPr>
        <w:t xml:space="preserve">. En agosto se celebra el </w:t>
      </w:r>
      <w:r w:rsidRPr="00FA2239">
        <w:rPr>
          <w:rFonts w:eastAsia="Times New Roman" w:cs="Tahoma"/>
          <w:b/>
          <w:bCs/>
          <w:kern w:val="0"/>
          <w:szCs w:val="18"/>
          <w14:ligatures w14:val="none"/>
        </w:rPr>
        <w:t>Festival de Edimburgo</w:t>
      </w:r>
      <w:r w:rsidRPr="00FA2239">
        <w:rPr>
          <w:rFonts w:eastAsia="Times New Roman" w:cs="Tahoma"/>
          <w:kern w:val="0"/>
          <w:szCs w:val="18"/>
          <w14:ligatures w14:val="none"/>
        </w:rPr>
        <w:t xml:space="preserve">, un conjunto de eventos culturales de prestigio internacional que incluye el Festival Internacional de Edimburgo (música, teatro y danza) y el </w:t>
      </w:r>
      <w:proofErr w:type="spellStart"/>
      <w:r w:rsidRPr="00FA2239">
        <w:rPr>
          <w:rFonts w:eastAsia="Times New Roman" w:cs="Tahoma"/>
          <w:kern w:val="0"/>
          <w:szCs w:val="18"/>
          <w14:ligatures w14:val="none"/>
        </w:rPr>
        <w:t>Fringe</w:t>
      </w:r>
      <w:proofErr w:type="spellEnd"/>
      <w:r w:rsidRPr="00FA2239">
        <w:rPr>
          <w:rFonts w:eastAsia="Times New Roman" w:cs="Tahoma"/>
          <w:kern w:val="0"/>
          <w:szCs w:val="18"/>
          <w14:ligatures w14:val="none"/>
        </w:rPr>
        <w:t xml:space="preserve">, considerado el mayor festival de artes escénicas del mundo. </w:t>
      </w:r>
      <w:proofErr w:type="spellStart"/>
      <w:r w:rsidRPr="00BA0E5B">
        <w:rPr>
          <w:rFonts w:eastAsia="Times New Roman" w:cs="Tahoma"/>
          <w:kern w:val="0"/>
          <w:szCs w:val="18"/>
          <w:lang w:val="en-GB"/>
          <w14:ligatures w14:val="none"/>
        </w:rPr>
        <w:t>Alojamiento</w:t>
      </w:r>
      <w:proofErr w:type="spellEnd"/>
      <w:r w:rsidRPr="00BA0E5B">
        <w:rPr>
          <w:rFonts w:eastAsia="Times New Roman" w:cs="Tahoma"/>
          <w:kern w:val="0"/>
          <w:szCs w:val="18"/>
          <w:lang w:val="en-GB"/>
          <w14:ligatures w14:val="none"/>
        </w:rPr>
        <w:t xml:space="preserve"> y </w:t>
      </w:r>
      <w:proofErr w:type="spellStart"/>
      <w:r w:rsidRPr="00BA0E5B">
        <w:rPr>
          <w:rFonts w:eastAsia="Times New Roman" w:cs="Tahoma"/>
          <w:kern w:val="0"/>
          <w:szCs w:val="18"/>
          <w:lang w:val="en-GB"/>
          <w14:ligatures w14:val="none"/>
        </w:rPr>
        <w:t>desayuno</w:t>
      </w:r>
      <w:proofErr w:type="spellEnd"/>
      <w:r w:rsidRPr="00BA0E5B">
        <w:rPr>
          <w:rFonts w:eastAsia="Times New Roman" w:cs="Tahoma"/>
          <w:kern w:val="0"/>
          <w:szCs w:val="18"/>
          <w:lang w:val="en-GB"/>
          <w14:ligatures w14:val="none"/>
        </w:rPr>
        <w:t xml:space="preserve"> </w:t>
      </w:r>
      <w:proofErr w:type="spellStart"/>
      <w:r w:rsidRPr="00BA0E5B">
        <w:rPr>
          <w:rFonts w:eastAsia="Times New Roman" w:cs="Tahoma"/>
          <w:kern w:val="0"/>
          <w:szCs w:val="18"/>
          <w:lang w:val="en-GB"/>
          <w14:ligatures w14:val="none"/>
        </w:rPr>
        <w:t>en</w:t>
      </w:r>
      <w:proofErr w:type="spellEnd"/>
      <w:r w:rsidRPr="00BA0E5B">
        <w:rPr>
          <w:rFonts w:eastAsia="Times New Roman" w:cs="Tahoma"/>
          <w:kern w:val="0"/>
          <w:szCs w:val="18"/>
          <w:lang w:val="en-GB"/>
          <w14:ligatures w14:val="none"/>
        </w:rPr>
        <w:t xml:space="preserve"> el hotel Holiday Inn Express Edinburgh City Centre, Holiday Inn Edinburgh Zoo, Hampton by Hilton Edinburgh, Braids Hill o similar.</w:t>
      </w:r>
    </w:p>
    <w:p w14:paraId="684A54E5" w14:textId="77777777" w:rsidR="00BC38A2" w:rsidRPr="005048D7" w:rsidRDefault="00BC38A2" w:rsidP="00BC38A2">
      <w:pPr>
        <w:spacing w:before="0" w:after="0"/>
        <w:rPr>
          <w:rFonts w:eastAsia="Times New Roman" w:cs="Tahoma"/>
          <w:kern w:val="0"/>
          <w:szCs w:val="18"/>
          <w14:ligatures w14:val="none"/>
        </w:rPr>
      </w:pPr>
      <w:r w:rsidRPr="005048D7">
        <w:rPr>
          <w:rFonts w:eastAsia="Times New Roman" w:cs="Tahoma"/>
          <w:b/>
          <w:bCs/>
          <w:kern w:val="0"/>
          <w:szCs w:val="18"/>
          <w14:ligatures w14:val="none"/>
        </w:rPr>
        <w:t xml:space="preserve">DÍA 6. EDIMBURGO </w:t>
      </w:r>
      <w:r w:rsidRPr="005048D7">
        <w:rPr>
          <w:rFonts w:eastAsia="Times New Roman" w:cs="Tahoma"/>
          <w:b/>
          <w:kern w:val="0"/>
          <w:szCs w:val="18"/>
          <w14:ligatures w14:val="none"/>
        </w:rPr>
        <w:t xml:space="preserve">– </w:t>
      </w:r>
      <w:r w:rsidRPr="005048D7">
        <w:rPr>
          <w:rFonts w:eastAsia="Times New Roman" w:cs="Tahoma"/>
          <w:b/>
          <w:bCs/>
          <w:kern w:val="0"/>
          <w:szCs w:val="18"/>
          <w14:ligatures w14:val="none"/>
        </w:rPr>
        <w:t xml:space="preserve">JEDBURGH </w:t>
      </w:r>
      <w:r w:rsidRPr="005048D7">
        <w:rPr>
          <w:rFonts w:eastAsia="Times New Roman" w:cs="Tahoma"/>
          <w:b/>
          <w:kern w:val="0"/>
          <w:szCs w:val="18"/>
          <w14:ligatures w14:val="none"/>
        </w:rPr>
        <w:t xml:space="preserve">– </w:t>
      </w:r>
      <w:r w:rsidRPr="005048D7">
        <w:rPr>
          <w:rFonts w:eastAsia="Times New Roman" w:cs="Tahoma"/>
          <w:b/>
          <w:bCs/>
          <w:kern w:val="0"/>
          <w:szCs w:val="18"/>
          <w14:ligatures w14:val="none"/>
        </w:rPr>
        <w:t xml:space="preserve">DURHAM </w:t>
      </w:r>
      <w:r w:rsidRPr="005048D7">
        <w:rPr>
          <w:rFonts w:eastAsia="Times New Roman" w:cs="Tahoma"/>
          <w:b/>
          <w:kern w:val="0"/>
          <w:szCs w:val="18"/>
          <w14:ligatures w14:val="none"/>
        </w:rPr>
        <w:t xml:space="preserve">– </w:t>
      </w:r>
      <w:r w:rsidRPr="005048D7">
        <w:rPr>
          <w:rFonts w:eastAsia="Times New Roman" w:cs="Tahoma"/>
          <w:b/>
          <w:bCs/>
          <w:kern w:val="0"/>
          <w:szCs w:val="18"/>
          <w14:ligatures w14:val="none"/>
        </w:rPr>
        <w:t xml:space="preserve">YORK </w:t>
      </w:r>
      <w:r w:rsidRPr="005048D7">
        <w:rPr>
          <w:rFonts w:eastAsia="Times New Roman" w:cs="Tahoma"/>
          <w:b/>
          <w:kern w:val="0"/>
          <w:szCs w:val="18"/>
          <w14:ligatures w14:val="none"/>
        </w:rPr>
        <w:t xml:space="preserve">– </w:t>
      </w:r>
      <w:r w:rsidRPr="005048D7">
        <w:rPr>
          <w:rFonts w:eastAsia="Times New Roman" w:cs="Tahoma"/>
          <w:b/>
          <w:bCs/>
          <w:kern w:val="0"/>
          <w:szCs w:val="18"/>
          <w14:ligatures w14:val="none"/>
        </w:rPr>
        <w:t>HARROGATE</w:t>
      </w:r>
    </w:p>
    <w:p w14:paraId="06A7D027" w14:textId="77777777" w:rsidR="00BC38A2" w:rsidRPr="005048D7" w:rsidRDefault="00BC38A2" w:rsidP="00BC38A2">
      <w:pPr>
        <w:spacing w:before="0" w:after="0"/>
        <w:ind w:hanging="2126"/>
        <w:rPr>
          <w:rFonts w:eastAsia="Times New Roman" w:cs="Tahoma"/>
          <w:kern w:val="0"/>
          <w:szCs w:val="18"/>
          <w14:ligatures w14:val="none"/>
        </w:rPr>
      </w:pPr>
    </w:p>
    <w:p w14:paraId="6EE91E6A" w14:textId="77777777" w:rsidR="00BC38A2" w:rsidRPr="007466F4" w:rsidRDefault="00BC38A2" w:rsidP="00BC38A2">
      <w:pPr>
        <w:spacing w:before="0"/>
        <w:ind w:left="34"/>
        <w:rPr>
          <w:rFonts w:cs="Tahoma"/>
          <w:szCs w:val="18"/>
        </w:rPr>
      </w:pPr>
      <w:r w:rsidRPr="00CC11A7">
        <w:rPr>
          <w:rFonts w:cs="Tahoma"/>
          <w:szCs w:val="18"/>
        </w:rPr>
        <w:t xml:space="preserve">Dejaremos Edimburgo por el sur y a través de los ondulantes paisajes de las Tierras Bajas nos dirigiremos a </w:t>
      </w:r>
      <w:proofErr w:type="spellStart"/>
      <w:r w:rsidRPr="00CC11A7">
        <w:rPr>
          <w:rFonts w:cs="Tahoma"/>
          <w:b/>
          <w:bCs/>
          <w:szCs w:val="18"/>
        </w:rPr>
        <w:t>Jedburgh</w:t>
      </w:r>
      <w:proofErr w:type="spellEnd"/>
      <w:r w:rsidRPr="00CC11A7">
        <w:rPr>
          <w:rFonts w:cs="Tahoma"/>
          <w:szCs w:val="18"/>
        </w:rPr>
        <w:t xml:space="preserve">. Este paisaje fue escenario de luchas fronterizas, donde visitaremos los restos de su impresionante abadía </w:t>
      </w:r>
      <w:proofErr w:type="spellStart"/>
      <w:r w:rsidRPr="00CC11A7">
        <w:rPr>
          <w:rFonts w:cs="Tahoma"/>
          <w:szCs w:val="18"/>
        </w:rPr>
        <w:t>augustina</w:t>
      </w:r>
      <w:proofErr w:type="spellEnd"/>
      <w:r w:rsidRPr="00CC11A7">
        <w:rPr>
          <w:rFonts w:cs="Tahoma"/>
          <w:szCs w:val="18"/>
        </w:rPr>
        <w:t xml:space="preserve">. Nuestra ruta continuará hacia la histórica ciudad de Durham, dominada por su magnífica catedral donde tendremos tiempo libre para el almuerzo. Proseguiremos hacia York. Esta bella ciudad de origen romano tiene una amplia historia ligada a vikingos y sajones. Tendremos tiempo para efectuar un pequeño recorrido por sus encantadoras calles y tendrán la oportunidad de ver el exterior de </w:t>
      </w:r>
      <w:r>
        <w:rPr>
          <w:rFonts w:cs="Tahoma"/>
          <w:szCs w:val="18"/>
        </w:rPr>
        <w:t>una de las</w:t>
      </w:r>
      <w:r w:rsidRPr="00CC11A7">
        <w:rPr>
          <w:rFonts w:cs="Tahoma"/>
          <w:szCs w:val="18"/>
        </w:rPr>
        <w:t xml:space="preserve"> mayor</w:t>
      </w:r>
      <w:r>
        <w:rPr>
          <w:rFonts w:cs="Tahoma"/>
          <w:szCs w:val="18"/>
        </w:rPr>
        <w:t>es</w:t>
      </w:r>
      <w:r w:rsidRPr="00CC11A7">
        <w:rPr>
          <w:rFonts w:cs="Tahoma"/>
          <w:szCs w:val="18"/>
        </w:rPr>
        <w:t xml:space="preserve"> catedral</w:t>
      </w:r>
      <w:r>
        <w:rPr>
          <w:rFonts w:cs="Tahoma"/>
          <w:szCs w:val="18"/>
        </w:rPr>
        <w:t>es góticas</w:t>
      </w:r>
      <w:r w:rsidRPr="00CC11A7">
        <w:rPr>
          <w:rFonts w:cs="Tahoma"/>
          <w:szCs w:val="18"/>
        </w:rPr>
        <w:t xml:space="preserve"> del norte de Europa. La Catedral y el Castillo de Durham están declarados </w:t>
      </w:r>
      <w:r w:rsidRPr="00CC11A7">
        <w:rPr>
          <w:rFonts w:cs="Tahoma"/>
          <w:b/>
          <w:bCs/>
          <w:szCs w:val="18"/>
        </w:rPr>
        <w:t>Patrimonio de la Humanidad por la UNESCO desde 1986</w:t>
      </w:r>
      <w:r w:rsidRPr="00CC11A7">
        <w:rPr>
          <w:rFonts w:cs="Tahoma"/>
          <w:szCs w:val="18"/>
        </w:rPr>
        <w:t xml:space="preserve">, destacando por su arquitectura normanda. En las cercanías se encuentra el histórico </w:t>
      </w:r>
      <w:r w:rsidRPr="00CC11A7">
        <w:rPr>
          <w:rFonts w:cs="Tahoma"/>
          <w:b/>
          <w:bCs/>
          <w:szCs w:val="18"/>
        </w:rPr>
        <w:t>Muro de Adriano</w:t>
      </w:r>
      <w:r w:rsidRPr="00CC11A7">
        <w:rPr>
          <w:rFonts w:cs="Tahoma"/>
          <w:szCs w:val="18"/>
        </w:rPr>
        <w:t xml:space="preserve">, antigua frontera del Imperio romano en Britania. York, por su parte, conserva uno de los cascos medievales mejor preservados de Inglaterra, con calles emblemáticas como </w:t>
      </w:r>
      <w:r w:rsidRPr="00CC11A7">
        <w:rPr>
          <w:rFonts w:cs="Tahoma"/>
          <w:b/>
          <w:bCs/>
          <w:szCs w:val="18"/>
        </w:rPr>
        <w:t xml:space="preserve">The </w:t>
      </w:r>
      <w:proofErr w:type="spellStart"/>
      <w:r w:rsidRPr="00CC11A7">
        <w:rPr>
          <w:rFonts w:cs="Tahoma"/>
          <w:b/>
          <w:bCs/>
          <w:szCs w:val="18"/>
        </w:rPr>
        <w:t>Shambles</w:t>
      </w:r>
      <w:proofErr w:type="spellEnd"/>
      <w:r w:rsidRPr="00CC11A7">
        <w:rPr>
          <w:rFonts w:cs="Tahoma"/>
          <w:szCs w:val="18"/>
        </w:rPr>
        <w:t xml:space="preserve">. Cena, alojamiento y desayuno en el Crowne Plaza </w:t>
      </w:r>
      <w:proofErr w:type="spellStart"/>
      <w:r w:rsidRPr="00CC11A7">
        <w:rPr>
          <w:rFonts w:cs="Tahoma"/>
          <w:szCs w:val="18"/>
        </w:rPr>
        <w:t>Harrogate</w:t>
      </w:r>
      <w:proofErr w:type="spellEnd"/>
      <w:r w:rsidRPr="00CC11A7">
        <w:rPr>
          <w:rFonts w:cs="Tahoma"/>
          <w:szCs w:val="18"/>
        </w:rPr>
        <w:t>, Cedar Court Hotel, Yorkshire o similar.</w:t>
      </w:r>
    </w:p>
    <w:p w14:paraId="0040B5D5" w14:textId="77777777" w:rsidR="00BC38A2" w:rsidRPr="005048D7" w:rsidRDefault="00BC38A2" w:rsidP="00BC38A2">
      <w:pPr>
        <w:spacing w:after="0"/>
        <w:ind w:left="2160" w:hanging="2126"/>
        <w:rPr>
          <w:rFonts w:eastAsia="Times New Roman" w:cs="Tahoma"/>
          <w:b/>
          <w:bCs/>
          <w:kern w:val="0"/>
          <w:szCs w:val="18"/>
          <w14:ligatures w14:val="none"/>
        </w:rPr>
      </w:pPr>
      <w:r w:rsidRPr="005048D7">
        <w:rPr>
          <w:rFonts w:eastAsia="Times New Roman" w:cs="Tahoma"/>
          <w:b/>
          <w:bCs/>
          <w:kern w:val="0"/>
          <w:szCs w:val="18"/>
          <w14:ligatures w14:val="none"/>
        </w:rPr>
        <w:t xml:space="preserve">DÍA 7. HARROGATE </w:t>
      </w:r>
      <w:r w:rsidRPr="005048D7">
        <w:rPr>
          <w:rFonts w:eastAsia="Times New Roman" w:cs="Tahoma"/>
          <w:b/>
          <w:kern w:val="0"/>
          <w:szCs w:val="18"/>
          <w14:ligatures w14:val="none"/>
        </w:rPr>
        <w:t xml:space="preserve">– </w:t>
      </w:r>
      <w:r w:rsidRPr="005048D7">
        <w:rPr>
          <w:rFonts w:eastAsia="Times New Roman" w:cs="Tahoma"/>
          <w:b/>
          <w:bCs/>
          <w:kern w:val="0"/>
          <w:szCs w:val="18"/>
          <w14:ligatures w14:val="none"/>
        </w:rPr>
        <w:t xml:space="preserve">CAMBRIDGE </w:t>
      </w:r>
      <w:r w:rsidRPr="005048D7">
        <w:rPr>
          <w:rFonts w:eastAsia="Times New Roman" w:cs="Tahoma"/>
          <w:b/>
          <w:kern w:val="0"/>
          <w:szCs w:val="18"/>
          <w14:ligatures w14:val="none"/>
        </w:rPr>
        <w:t xml:space="preserve">– </w:t>
      </w:r>
      <w:r w:rsidRPr="005048D7">
        <w:rPr>
          <w:rFonts w:eastAsia="Times New Roman" w:cs="Tahoma"/>
          <w:b/>
          <w:bCs/>
          <w:kern w:val="0"/>
          <w:szCs w:val="18"/>
          <w14:ligatures w14:val="none"/>
        </w:rPr>
        <w:t>LONDRES</w:t>
      </w:r>
    </w:p>
    <w:p w14:paraId="4D8C6074" w14:textId="77777777" w:rsidR="00BC38A2" w:rsidRPr="005048D7" w:rsidRDefault="00BC38A2" w:rsidP="00BC38A2">
      <w:pPr>
        <w:spacing w:before="0" w:after="0"/>
        <w:ind w:hanging="2126"/>
        <w:rPr>
          <w:rFonts w:eastAsia="Times New Roman" w:cs="Tahoma"/>
          <w:kern w:val="0"/>
          <w:szCs w:val="18"/>
          <w14:ligatures w14:val="none"/>
        </w:rPr>
      </w:pPr>
      <w:r w:rsidRPr="005048D7">
        <w:rPr>
          <w:rFonts w:eastAsia="Times New Roman" w:cs="Tahoma"/>
          <w:b/>
          <w:bCs/>
          <w:kern w:val="0"/>
          <w:szCs w:val="18"/>
          <w14:ligatures w14:val="none"/>
        </w:rPr>
        <w:t xml:space="preserve"> </w:t>
      </w:r>
    </w:p>
    <w:p w14:paraId="1D5D2533" w14:textId="77777777" w:rsidR="00BC38A2" w:rsidRPr="0056188F" w:rsidRDefault="00BC38A2" w:rsidP="00BC38A2">
      <w:pPr>
        <w:spacing w:before="0"/>
        <w:rPr>
          <w:rFonts w:eastAsia="Times New Roman" w:cs="Tahoma"/>
          <w:kern w:val="0"/>
          <w:szCs w:val="18"/>
          <w14:ligatures w14:val="none"/>
        </w:rPr>
      </w:pPr>
      <w:r w:rsidRPr="0056188F">
        <w:rPr>
          <w:rFonts w:eastAsia="Times New Roman" w:cs="Tahoma"/>
          <w:kern w:val="0"/>
          <w:szCs w:val="18"/>
          <w14:ligatures w14:val="none"/>
        </w:rPr>
        <w:t xml:space="preserve">Nuestra ruta nos conducirá hacia el sur hasta llegar a la encantadora ciudad universitaria de </w:t>
      </w:r>
      <w:r w:rsidRPr="0056188F">
        <w:rPr>
          <w:rFonts w:eastAsia="Times New Roman" w:cs="Tahoma"/>
          <w:b/>
          <w:bCs/>
          <w:kern w:val="0"/>
          <w:szCs w:val="18"/>
          <w14:ligatures w14:val="none"/>
        </w:rPr>
        <w:t>Cambridge</w:t>
      </w:r>
      <w:r w:rsidRPr="0056188F">
        <w:rPr>
          <w:rFonts w:eastAsia="Times New Roman" w:cs="Tahoma"/>
          <w:kern w:val="0"/>
          <w:szCs w:val="18"/>
          <w14:ligatures w14:val="none"/>
        </w:rPr>
        <w:t xml:space="preserve">, que no solo rivaliza con Oxford en su educación y deporte, sino también en su belleza y riqueza arquitectónica. Esta es la ciudad universitaria por excelencia donde podremos realizar un recorrido a pie y poder admirar arquitecturas de diferentes épocas en los antiquísimos Colegios Universitarios. La Universidad fue fundada en </w:t>
      </w:r>
      <w:r w:rsidRPr="0056188F">
        <w:rPr>
          <w:rFonts w:eastAsia="Times New Roman" w:cs="Tahoma"/>
          <w:b/>
          <w:bCs/>
          <w:kern w:val="0"/>
          <w:szCs w:val="18"/>
          <w14:ligatures w14:val="none"/>
        </w:rPr>
        <w:t>1209</w:t>
      </w:r>
      <w:r w:rsidRPr="0056188F">
        <w:rPr>
          <w:rFonts w:eastAsia="Times New Roman" w:cs="Tahoma"/>
          <w:kern w:val="0"/>
          <w:szCs w:val="18"/>
          <w14:ligatures w14:val="none"/>
        </w:rPr>
        <w:t xml:space="preserve"> y es la segunda más antigua del mundo de habla inglesa. Por sus aulas han pasado grandes mentes como </w:t>
      </w:r>
      <w:r w:rsidRPr="0056188F">
        <w:rPr>
          <w:rFonts w:eastAsia="Times New Roman" w:cs="Tahoma"/>
          <w:b/>
          <w:bCs/>
          <w:kern w:val="0"/>
          <w:szCs w:val="18"/>
          <w14:ligatures w14:val="none"/>
        </w:rPr>
        <w:t>Isaac Newton, Stephen Hawking y Charles Darwin</w:t>
      </w:r>
      <w:r w:rsidRPr="0056188F">
        <w:rPr>
          <w:rFonts w:eastAsia="Times New Roman" w:cs="Tahoma"/>
          <w:kern w:val="0"/>
          <w:szCs w:val="18"/>
          <w14:ligatures w14:val="none"/>
        </w:rPr>
        <w:t>. Dispondremos de tiempo libre para el almuerzo y para pasear por sus colegios universitarios e históricas calles.</w:t>
      </w:r>
      <w:r>
        <w:rPr>
          <w:rFonts w:eastAsia="Times New Roman" w:cs="Tahoma"/>
          <w:kern w:val="0"/>
          <w:szCs w:val="18"/>
          <w14:ligatures w14:val="none"/>
        </w:rPr>
        <w:t xml:space="preserve"> </w:t>
      </w:r>
      <w:r w:rsidRPr="0056188F">
        <w:rPr>
          <w:rFonts w:eastAsia="Times New Roman" w:cs="Tahoma"/>
          <w:kern w:val="0"/>
          <w:szCs w:val="18"/>
          <w14:ligatures w14:val="none"/>
        </w:rPr>
        <w:t xml:space="preserve">Cambridge es también famosa por el </w:t>
      </w:r>
      <w:proofErr w:type="spellStart"/>
      <w:r w:rsidRPr="0056188F">
        <w:rPr>
          <w:rFonts w:eastAsia="Times New Roman" w:cs="Tahoma"/>
          <w:b/>
          <w:bCs/>
          <w:kern w:val="0"/>
          <w:szCs w:val="18"/>
          <w14:ligatures w14:val="none"/>
        </w:rPr>
        <w:t>King’s</w:t>
      </w:r>
      <w:proofErr w:type="spellEnd"/>
      <w:r w:rsidRPr="0056188F">
        <w:rPr>
          <w:rFonts w:eastAsia="Times New Roman" w:cs="Tahoma"/>
          <w:b/>
          <w:bCs/>
          <w:kern w:val="0"/>
          <w:szCs w:val="18"/>
          <w14:ligatures w14:val="none"/>
        </w:rPr>
        <w:t xml:space="preserve"> College Chapel</w:t>
      </w:r>
      <w:r w:rsidRPr="0056188F">
        <w:rPr>
          <w:rFonts w:eastAsia="Times New Roman" w:cs="Tahoma"/>
          <w:kern w:val="0"/>
          <w:szCs w:val="18"/>
          <w14:ligatures w14:val="none"/>
        </w:rPr>
        <w:t xml:space="preserve">, uno de los mejores ejemplos de arquitectura gótica tardía en Inglaterra. A lo largo del río Cam es posible observar la tradicional actividad del </w:t>
      </w:r>
      <w:proofErr w:type="spellStart"/>
      <w:r w:rsidRPr="0056188F">
        <w:rPr>
          <w:rFonts w:eastAsia="Times New Roman" w:cs="Tahoma"/>
          <w:b/>
          <w:bCs/>
          <w:kern w:val="0"/>
          <w:szCs w:val="18"/>
          <w14:ligatures w14:val="none"/>
        </w:rPr>
        <w:t>punting</w:t>
      </w:r>
      <w:proofErr w:type="spellEnd"/>
      <w:r w:rsidRPr="0056188F">
        <w:rPr>
          <w:rFonts w:eastAsia="Times New Roman" w:cs="Tahoma"/>
          <w:kern w:val="0"/>
          <w:szCs w:val="18"/>
          <w14:ligatures w14:val="none"/>
        </w:rPr>
        <w:t xml:space="preserve">, con barcas guiadas que recorren los jardines de los </w:t>
      </w:r>
      <w:proofErr w:type="spellStart"/>
      <w:r w:rsidRPr="0056188F">
        <w:rPr>
          <w:rFonts w:eastAsia="Times New Roman" w:cs="Tahoma"/>
          <w:kern w:val="0"/>
          <w:szCs w:val="18"/>
          <w14:ligatures w14:val="none"/>
        </w:rPr>
        <w:t>colleges</w:t>
      </w:r>
      <w:proofErr w:type="spellEnd"/>
      <w:r w:rsidRPr="0056188F">
        <w:rPr>
          <w:rFonts w:eastAsia="Times New Roman" w:cs="Tahoma"/>
          <w:kern w:val="0"/>
          <w:szCs w:val="18"/>
          <w14:ligatures w14:val="none"/>
        </w:rPr>
        <w:t xml:space="preserve">. La ciudad mantiene un ambiente académico único, con numerosos museos y bibliotecas históricas abiertas al público. Desde Cambridge regresamos directamente a </w:t>
      </w:r>
      <w:r w:rsidRPr="0056188F">
        <w:rPr>
          <w:rFonts w:eastAsia="Times New Roman" w:cs="Tahoma"/>
          <w:b/>
          <w:bCs/>
          <w:kern w:val="0"/>
          <w:szCs w:val="18"/>
          <w14:ligatures w14:val="none"/>
        </w:rPr>
        <w:t>Londres</w:t>
      </w:r>
      <w:r w:rsidRPr="0056188F">
        <w:rPr>
          <w:rFonts w:eastAsia="Times New Roman" w:cs="Tahoma"/>
          <w:kern w:val="0"/>
          <w:szCs w:val="18"/>
          <w14:ligatures w14:val="none"/>
        </w:rPr>
        <w:t xml:space="preserve">, donde llegaremos hacia las </w:t>
      </w:r>
      <w:r w:rsidRPr="0056188F">
        <w:rPr>
          <w:rFonts w:eastAsia="Times New Roman" w:cs="Tahoma"/>
          <w:b/>
          <w:bCs/>
          <w:kern w:val="0"/>
          <w:szCs w:val="18"/>
          <w14:ligatures w14:val="none"/>
        </w:rPr>
        <w:t xml:space="preserve">18:00 </w:t>
      </w:r>
      <w:r>
        <w:rPr>
          <w:rFonts w:eastAsia="Times New Roman" w:cs="Tahoma"/>
          <w:b/>
          <w:bCs/>
          <w:kern w:val="0"/>
          <w:szCs w:val="18"/>
          <w14:ligatures w14:val="none"/>
        </w:rPr>
        <w:t>h</w:t>
      </w:r>
      <w:r w:rsidRPr="0056188F">
        <w:rPr>
          <w:rFonts w:eastAsia="Times New Roman" w:cs="Tahoma"/>
          <w:kern w:val="0"/>
          <w:szCs w:val="18"/>
          <w14:ligatures w14:val="none"/>
        </w:rPr>
        <w:t>.</w:t>
      </w:r>
      <w:r>
        <w:rPr>
          <w:rFonts w:eastAsia="Times New Roman" w:cs="Tahoma"/>
          <w:kern w:val="0"/>
          <w:szCs w:val="18"/>
          <w14:ligatures w14:val="none"/>
        </w:rPr>
        <w:t xml:space="preserve"> Fin de servicios.</w:t>
      </w:r>
    </w:p>
    <w:p w14:paraId="1E4C7216" w14:textId="77777777" w:rsidR="00BC38A2" w:rsidRPr="005048D7" w:rsidRDefault="00BC38A2" w:rsidP="00BC38A2">
      <w:pPr>
        <w:spacing w:before="0" w:after="0"/>
        <w:rPr>
          <w:rFonts w:eastAsia="Times New Roman" w:cs="Tahoma"/>
          <w:kern w:val="0"/>
          <w:szCs w:val="18"/>
          <w14:ligatures w14:val="none"/>
        </w:rPr>
      </w:pPr>
    </w:p>
    <w:tbl>
      <w:tblPr>
        <w:tblStyle w:val="ListTable3-Accent21"/>
        <w:tblpPr w:leftFromText="180" w:rightFromText="180" w:vertAnchor="text" w:horzAnchor="margin" w:tblpXSpec="center" w:tblpY="9"/>
        <w:tblW w:w="10206" w:type="dxa"/>
        <w:tblBorders>
          <w:top w:val="single" w:sz="12" w:space="0" w:color="002060"/>
          <w:left w:val="single" w:sz="12" w:space="0" w:color="002060"/>
          <w:bottom w:val="single" w:sz="12" w:space="0" w:color="002060"/>
          <w:right w:val="single" w:sz="12" w:space="0" w:color="002060"/>
          <w:insideH w:val="single" w:sz="6" w:space="0" w:color="002060"/>
          <w:insideV w:val="single" w:sz="6" w:space="0" w:color="002060"/>
        </w:tblBorders>
        <w:tblLayout w:type="fixed"/>
        <w:tblLook w:val="0000" w:firstRow="0" w:lastRow="0" w:firstColumn="0" w:lastColumn="0" w:noHBand="0" w:noVBand="0"/>
      </w:tblPr>
      <w:tblGrid>
        <w:gridCol w:w="6370"/>
        <w:gridCol w:w="1918"/>
        <w:gridCol w:w="1918"/>
      </w:tblGrid>
      <w:tr w:rsidR="00BC38A2" w:rsidRPr="005048D7" w14:paraId="63705362" w14:textId="77777777" w:rsidTr="008978DC">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6370" w:type="dxa"/>
            <w:tcBorders>
              <w:top w:val="none" w:sz="0" w:space="0" w:color="auto"/>
              <w:left w:val="none" w:sz="0" w:space="0" w:color="auto"/>
              <w:bottom w:val="none" w:sz="0" w:space="0" w:color="auto"/>
              <w:right w:val="none" w:sz="0" w:space="0" w:color="auto"/>
            </w:tcBorders>
          </w:tcPr>
          <w:p w14:paraId="75C17E5F" w14:textId="77777777" w:rsidR="00BC38A2" w:rsidRPr="00470B44" w:rsidRDefault="00BC38A2" w:rsidP="008978DC">
            <w:pPr>
              <w:spacing w:before="0"/>
              <w:jc w:val="left"/>
              <w:rPr>
                <w:rFonts w:eastAsia="Times New Roman" w:cs="Tahoma"/>
                <w:b/>
                <w:bCs/>
                <w:szCs w:val="18"/>
              </w:rPr>
            </w:pPr>
            <w:r w:rsidRPr="00470B44">
              <w:rPr>
                <w:rFonts w:eastAsia="Times New Roman" w:cs="Tahoma"/>
                <w:b/>
                <w:bCs/>
                <w:szCs w:val="18"/>
              </w:rPr>
              <w:fldChar w:fldCharType="begin"/>
            </w:r>
            <w:r w:rsidRPr="00470B44">
              <w:rPr>
                <w:rFonts w:eastAsia="Times New Roman" w:cs="Tahoma"/>
                <w:b/>
                <w:bCs/>
                <w:szCs w:val="18"/>
              </w:rPr>
              <w:instrText>PRIVATE</w:instrText>
            </w:r>
            <w:r w:rsidRPr="00470B44">
              <w:rPr>
                <w:rFonts w:eastAsia="Times New Roman" w:cs="Tahoma"/>
                <w:b/>
                <w:bCs/>
                <w:szCs w:val="18"/>
              </w:rPr>
              <w:fldChar w:fldCharType="end"/>
            </w:r>
            <w:r w:rsidRPr="00470B44">
              <w:rPr>
                <w:rFonts w:eastAsia="Times New Roman" w:cs="Tahoma"/>
                <w:b/>
                <w:bCs/>
                <w:szCs w:val="18"/>
              </w:rPr>
              <w:t>FECHAS DE SALIDAS 2027 (REF: TOUR7D27)</w:t>
            </w:r>
          </w:p>
        </w:tc>
        <w:tc>
          <w:tcPr>
            <w:tcW w:w="1918" w:type="dxa"/>
            <w:tcBorders>
              <w:top w:val="none" w:sz="0" w:space="0" w:color="auto"/>
              <w:bottom w:val="none" w:sz="0" w:space="0" w:color="auto"/>
            </w:tcBorders>
          </w:tcPr>
          <w:p w14:paraId="1B19EE30" w14:textId="77777777" w:rsidR="00BC38A2" w:rsidRPr="00470B44" w:rsidRDefault="00BC38A2" w:rsidP="008978D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ahoma"/>
                <w:szCs w:val="18"/>
              </w:rPr>
            </w:pPr>
            <w:r w:rsidRPr="00470B44">
              <w:rPr>
                <w:rFonts w:eastAsia="Times New Roman" w:cs="Tahoma"/>
                <w:b/>
                <w:szCs w:val="18"/>
              </w:rPr>
              <w:t>DOBLE P.P.</w:t>
            </w:r>
          </w:p>
        </w:tc>
        <w:tc>
          <w:tcPr>
            <w:cnfStyle w:val="000010000000" w:firstRow="0" w:lastRow="0" w:firstColumn="0" w:lastColumn="0" w:oddVBand="1" w:evenVBand="0" w:oddHBand="0" w:evenHBand="0" w:firstRowFirstColumn="0" w:firstRowLastColumn="0" w:lastRowFirstColumn="0" w:lastRowLastColumn="0"/>
            <w:tcW w:w="1918" w:type="dxa"/>
            <w:tcBorders>
              <w:top w:val="none" w:sz="0" w:space="0" w:color="auto"/>
              <w:left w:val="none" w:sz="0" w:space="0" w:color="auto"/>
              <w:bottom w:val="none" w:sz="0" w:space="0" w:color="auto"/>
              <w:right w:val="none" w:sz="0" w:space="0" w:color="auto"/>
            </w:tcBorders>
          </w:tcPr>
          <w:p w14:paraId="4CD35BA9" w14:textId="77777777" w:rsidR="00BC38A2" w:rsidRPr="00470B44" w:rsidRDefault="00BC38A2" w:rsidP="008978DC">
            <w:pPr>
              <w:spacing w:before="0"/>
              <w:jc w:val="center"/>
              <w:rPr>
                <w:rFonts w:eastAsia="Times New Roman" w:cs="Tahoma"/>
                <w:b/>
                <w:szCs w:val="18"/>
              </w:rPr>
            </w:pPr>
            <w:r w:rsidRPr="00470B44">
              <w:rPr>
                <w:rFonts w:eastAsia="Times New Roman" w:cs="Tahoma"/>
                <w:b/>
                <w:szCs w:val="18"/>
              </w:rPr>
              <w:t>INDIVIDUAL P.P.</w:t>
            </w:r>
          </w:p>
        </w:tc>
      </w:tr>
      <w:tr w:rsidR="00BC38A2" w:rsidRPr="005048D7" w14:paraId="7BF3ABC4" w14:textId="77777777" w:rsidTr="008978DC">
        <w:trPr>
          <w:trHeight w:val="20"/>
        </w:trPr>
        <w:tc>
          <w:tcPr>
            <w:cnfStyle w:val="000010000000" w:firstRow="0" w:lastRow="0" w:firstColumn="0" w:lastColumn="0" w:oddVBand="1" w:evenVBand="0" w:oddHBand="0" w:evenHBand="0" w:firstRowFirstColumn="0" w:firstRowLastColumn="0" w:lastRowFirstColumn="0" w:lastRowLastColumn="0"/>
            <w:tcW w:w="6370" w:type="dxa"/>
            <w:tcBorders>
              <w:left w:val="none" w:sz="0" w:space="0" w:color="auto"/>
              <w:right w:val="none" w:sz="0" w:space="0" w:color="auto"/>
            </w:tcBorders>
            <w:vAlign w:val="center"/>
          </w:tcPr>
          <w:p w14:paraId="673BD381" w14:textId="77777777" w:rsidR="00BC38A2" w:rsidRPr="005048D7" w:rsidRDefault="00BC38A2" w:rsidP="008978DC">
            <w:pPr>
              <w:spacing w:before="0" w:line="240" w:lineRule="auto"/>
              <w:rPr>
                <w:rFonts w:eastAsia="Times New Roman" w:cs="Tahoma"/>
                <w:b/>
                <w:bCs/>
                <w:szCs w:val="18"/>
                <w:u w:val="single"/>
              </w:rPr>
            </w:pPr>
            <w:r w:rsidRPr="005048D7">
              <w:rPr>
                <w:rFonts w:eastAsia="Times New Roman" w:cs="Tahoma"/>
                <w:b/>
                <w:bCs/>
                <w:szCs w:val="18"/>
                <w:u w:val="single"/>
              </w:rPr>
              <w:t>2027:</w:t>
            </w:r>
          </w:p>
          <w:p w14:paraId="7D2DF432"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ENERO: 17</w:t>
            </w:r>
          </w:p>
          <w:p w14:paraId="66FE176D"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FEBRERO: 14</w:t>
            </w:r>
          </w:p>
          <w:p w14:paraId="3CD594C7"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MARZO: 14</w:t>
            </w:r>
          </w:p>
        </w:tc>
        <w:tc>
          <w:tcPr>
            <w:tcW w:w="1918" w:type="dxa"/>
            <w:vAlign w:val="center"/>
          </w:tcPr>
          <w:p w14:paraId="68B96A83" w14:textId="4C9C4B2A" w:rsidR="00BC38A2" w:rsidRPr="00C63B19" w:rsidRDefault="00BC38A2" w:rsidP="008978DC">
            <w:pPr>
              <w:spacing w:before="0"/>
              <w:jc w:val="center"/>
              <w:cnfStyle w:val="000000000000" w:firstRow="0" w:lastRow="0" w:firstColumn="0" w:lastColumn="0" w:oddVBand="0" w:evenVBand="0" w:oddHBand="0" w:evenHBand="0" w:firstRowFirstColumn="0" w:firstRowLastColumn="0" w:lastRowFirstColumn="0" w:lastRowLastColumn="0"/>
              <w:rPr>
                <w:lang w:eastAsia="es-ES"/>
              </w:rPr>
            </w:pPr>
            <w:r>
              <w:t>£1,501.00</w:t>
            </w:r>
          </w:p>
        </w:tc>
        <w:tc>
          <w:tcPr>
            <w:cnfStyle w:val="000010000000" w:firstRow="0" w:lastRow="0" w:firstColumn="0" w:lastColumn="0" w:oddVBand="1" w:evenVBand="0" w:oddHBand="0" w:evenHBand="0" w:firstRowFirstColumn="0" w:firstRowLastColumn="0" w:lastRowFirstColumn="0" w:lastRowLastColumn="0"/>
            <w:tcW w:w="1918" w:type="dxa"/>
            <w:tcBorders>
              <w:left w:val="none" w:sz="0" w:space="0" w:color="auto"/>
              <w:right w:val="none" w:sz="0" w:space="0" w:color="auto"/>
            </w:tcBorders>
            <w:vAlign w:val="center"/>
          </w:tcPr>
          <w:p w14:paraId="2C3803B9" w14:textId="74F0E1CC" w:rsidR="00BC38A2" w:rsidRPr="00C63B19" w:rsidRDefault="00BC38A2" w:rsidP="008978DC">
            <w:pPr>
              <w:spacing w:before="0"/>
              <w:jc w:val="center"/>
              <w:rPr>
                <w:lang w:eastAsia="es-ES"/>
              </w:rPr>
            </w:pPr>
            <w:r>
              <w:t>£1,924.00</w:t>
            </w:r>
          </w:p>
        </w:tc>
      </w:tr>
      <w:tr w:rsidR="00BC38A2" w:rsidRPr="005048D7" w14:paraId="3375852A" w14:textId="77777777" w:rsidTr="008978DC">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6370" w:type="dxa"/>
            <w:tcBorders>
              <w:top w:val="none" w:sz="0" w:space="0" w:color="auto"/>
              <w:left w:val="none" w:sz="0" w:space="0" w:color="auto"/>
              <w:bottom w:val="none" w:sz="0" w:space="0" w:color="auto"/>
              <w:right w:val="none" w:sz="0" w:space="0" w:color="auto"/>
            </w:tcBorders>
            <w:vAlign w:val="center"/>
          </w:tcPr>
          <w:p w14:paraId="4E117D0E"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MARZO: 28</w:t>
            </w:r>
          </w:p>
          <w:p w14:paraId="0FF76FDC"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ABRIL: 11, 18</w:t>
            </w:r>
          </w:p>
        </w:tc>
        <w:tc>
          <w:tcPr>
            <w:tcW w:w="1918" w:type="dxa"/>
            <w:tcBorders>
              <w:top w:val="none" w:sz="0" w:space="0" w:color="auto"/>
              <w:bottom w:val="none" w:sz="0" w:space="0" w:color="auto"/>
            </w:tcBorders>
            <w:vAlign w:val="center"/>
          </w:tcPr>
          <w:p w14:paraId="228B025F" w14:textId="0D489954" w:rsidR="00BC38A2" w:rsidRPr="00C63B19" w:rsidRDefault="00BC38A2" w:rsidP="008978DC">
            <w:pPr>
              <w:spacing w:before="0"/>
              <w:jc w:val="center"/>
              <w:cnfStyle w:val="000000100000" w:firstRow="0" w:lastRow="0" w:firstColumn="0" w:lastColumn="0" w:oddVBand="0" w:evenVBand="0" w:oddHBand="1" w:evenHBand="0" w:firstRowFirstColumn="0" w:firstRowLastColumn="0" w:lastRowFirstColumn="0" w:lastRowLastColumn="0"/>
              <w:rPr>
                <w:lang w:eastAsia="es-ES"/>
              </w:rPr>
            </w:pPr>
            <w:r>
              <w:t>£1,599.00</w:t>
            </w:r>
          </w:p>
        </w:tc>
        <w:tc>
          <w:tcPr>
            <w:cnfStyle w:val="000010000000" w:firstRow="0" w:lastRow="0" w:firstColumn="0" w:lastColumn="0" w:oddVBand="1" w:evenVBand="0" w:oddHBand="0" w:evenHBand="0" w:firstRowFirstColumn="0" w:firstRowLastColumn="0" w:lastRowFirstColumn="0" w:lastRowLastColumn="0"/>
            <w:tcW w:w="1918" w:type="dxa"/>
            <w:tcBorders>
              <w:top w:val="none" w:sz="0" w:space="0" w:color="auto"/>
              <w:left w:val="none" w:sz="0" w:space="0" w:color="auto"/>
              <w:bottom w:val="none" w:sz="0" w:space="0" w:color="auto"/>
              <w:right w:val="none" w:sz="0" w:space="0" w:color="auto"/>
            </w:tcBorders>
            <w:vAlign w:val="center"/>
          </w:tcPr>
          <w:p w14:paraId="49E6B9DF" w14:textId="5C3A9A3D" w:rsidR="00BC38A2" w:rsidRPr="00C63B19" w:rsidRDefault="00BC38A2" w:rsidP="008978DC">
            <w:pPr>
              <w:spacing w:before="0"/>
              <w:jc w:val="center"/>
              <w:rPr>
                <w:lang w:eastAsia="es-ES"/>
              </w:rPr>
            </w:pPr>
            <w:r>
              <w:t>£2,080.00</w:t>
            </w:r>
          </w:p>
        </w:tc>
      </w:tr>
      <w:tr w:rsidR="00BC38A2" w:rsidRPr="005048D7" w14:paraId="68628864" w14:textId="77777777" w:rsidTr="008978DC">
        <w:trPr>
          <w:trHeight w:val="336"/>
        </w:trPr>
        <w:tc>
          <w:tcPr>
            <w:cnfStyle w:val="000010000000" w:firstRow="0" w:lastRow="0" w:firstColumn="0" w:lastColumn="0" w:oddVBand="1" w:evenVBand="0" w:oddHBand="0" w:evenHBand="0" w:firstRowFirstColumn="0" w:firstRowLastColumn="0" w:lastRowFirstColumn="0" w:lastRowLastColumn="0"/>
            <w:tcW w:w="6370" w:type="dxa"/>
            <w:tcBorders>
              <w:left w:val="none" w:sz="0" w:space="0" w:color="auto"/>
              <w:right w:val="none" w:sz="0" w:space="0" w:color="auto"/>
            </w:tcBorders>
            <w:vAlign w:val="center"/>
          </w:tcPr>
          <w:p w14:paraId="3E827E57"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MAYO: 09, 23</w:t>
            </w:r>
          </w:p>
        </w:tc>
        <w:tc>
          <w:tcPr>
            <w:tcW w:w="1918" w:type="dxa"/>
            <w:vAlign w:val="center"/>
          </w:tcPr>
          <w:p w14:paraId="2F35A088" w14:textId="02723C07" w:rsidR="00BC38A2" w:rsidRPr="00EE4B44" w:rsidRDefault="00BC38A2" w:rsidP="008978DC">
            <w:pPr>
              <w:spacing w:before="0"/>
              <w:jc w:val="center"/>
              <w:cnfStyle w:val="000000000000" w:firstRow="0" w:lastRow="0" w:firstColumn="0" w:lastColumn="0" w:oddVBand="0" w:evenVBand="0" w:oddHBand="0" w:evenHBand="0" w:firstRowFirstColumn="0" w:firstRowLastColumn="0" w:lastRowFirstColumn="0" w:lastRowLastColumn="0"/>
              <w:rPr>
                <w:lang w:eastAsia="es-ES"/>
              </w:rPr>
            </w:pPr>
            <w:r>
              <w:t>£1,709.00</w:t>
            </w:r>
          </w:p>
        </w:tc>
        <w:tc>
          <w:tcPr>
            <w:cnfStyle w:val="000010000000" w:firstRow="0" w:lastRow="0" w:firstColumn="0" w:lastColumn="0" w:oddVBand="1" w:evenVBand="0" w:oddHBand="0" w:evenHBand="0" w:firstRowFirstColumn="0" w:firstRowLastColumn="0" w:lastRowFirstColumn="0" w:lastRowLastColumn="0"/>
            <w:tcW w:w="1918" w:type="dxa"/>
            <w:tcBorders>
              <w:left w:val="none" w:sz="0" w:space="0" w:color="auto"/>
              <w:right w:val="none" w:sz="0" w:space="0" w:color="auto"/>
            </w:tcBorders>
            <w:vAlign w:val="center"/>
          </w:tcPr>
          <w:p w14:paraId="375C3B7A" w14:textId="77777777" w:rsidR="00BC38A2" w:rsidRPr="00EE4B44" w:rsidRDefault="00BC38A2" w:rsidP="008978DC">
            <w:pPr>
              <w:spacing w:before="0"/>
              <w:jc w:val="center"/>
              <w:rPr>
                <w:lang w:eastAsia="es-ES"/>
              </w:rPr>
            </w:pPr>
            <w:r>
              <w:t>£1,755.00</w:t>
            </w:r>
          </w:p>
        </w:tc>
      </w:tr>
      <w:tr w:rsidR="00BC38A2" w:rsidRPr="005048D7" w14:paraId="5F57E00E" w14:textId="77777777" w:rsidTr="008978DC">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6370" w:type="dxa"/>
            <w:tcBorders>
              <w:top w:val="none" w:sz="0" w:space="0" w:color="auto"/>
              <w:left w:val="none" w:sz="0" w:space="0" w:color="auto"/>
              <w:bottom w:val="none" w:sz="0" w:space="0" w:color="auto"/>
              <w:right w:val="none" w:sz="0" w:space="0" w:color="auto"/>
            </w:tcBorders>
            <w:vAlign w:val="center"/>
          </w:tcPr>
          <w:p w14:paraId="271752B3"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JUNIO: 06, 20, 27</w:t>
            </w:r>
          </w:p>
          <w:p w14:paraId="44CC65DC"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JULIO: 11, 18, 25</w:t>
            </w:r>
          </w:p>
        </w:tc>
        <w:tc>
          <w:tcPr>
            <w:tcW w:w="1918" w:type="dxa"/>
            <w:tcBorders>
              <w:top w:val="none" w:sz="0" w:space="0" w:color="auto"/>
              <w:bottom w:val="none" w:sz="0" w:space="0" w:color="auto"/>
            </w:tcBorders>
            <w:vAlign w:val="center"/>
          </w:tcPr>
          <w:p w14:paraId="706C71AD" w14:textId="77777777" w:rsidR="00BC38A2" w:rsidRPr="00C63B19" w:rsidRDefault="00BC38A2" w:rsidP="008978DC">
            <w:pPr>
              <w:spacing w:before="0"/>
              <w:jc w:val="center"/>
              <w:cnfStyle w:val="000000100000" w:firstRow="0" w:lastRow="0" w:firstColumn="0" w:lastColumn="0" w:oddVBand="0" w:evenVBand="0" w:oddHBand="1" w:evenHBand="0" w:firstRowFirstColumn="0" w:firstRowLastColumn="0" w:lastRowFirstColumn="0" w:lastRowLastColumn="0"/>
              <w:rPr>
                <w:lang w:eastAsia="es-ES"/>
              </w:rPr>
            </w:pPr>
            <w:r>
              <w:t>£1,430.00</w:t>
            </w:r>
          </w:p>
        </w:tc>
        <w:tc>
          <w:tcPr>
            <w:cnfStyle w:val="000010000000" w:firstRow="0" w:lastRow="0" w:firstColumn="0" w:lastColumn="0" w:oddVBand="1" w:evenVBand="0" w:oddHBand="0" w:evenHBand="0" w:firstRowFirstColumn="0" w:firstRowLastColumn="0" w:lastRowFirstColumn="0" w:lastRowLastColumn="0"/>
            <w:tcW w:w="1918" w:type="dxa"/>
            <w:tcBorders>
              <w:top w:val="none" w:sz="0" w:space="0" w:color="auto"/>
              <w:left w:val="none" w:sz="0" w:space="0" w:color="auto"/>
              <w:bottom w:val="none" w:sz="0" w:space="0" w:color="auto"/>
              <w:right w:val="none" w:sz="0" w:space="0" w:color="auto"/>
            </w:tcBorders>
            <w:vAlign w:val="center"/>
          </w:tcPr>
          <w:p w14:paraId="0B51E200" w14:textId="2FE8F672" w:rsidR="00BC38A2" w:rsidRPr="00C63B19" w:rsidRDefault="00BC38A2" w:rsidP="008978DC">
            <w:pPr>
              <w:spacing w:before="0"/>
              <w:jc w:val="center"/>
              <w:rPr>
                <w:lang w:eastAsia="es-ES"/>
              </w:rPr>
            </w:pPr>
            <w:r>
              <w:t>£2,281.00</w:t>
            </w:r>
          </w:p>
        </w:tc>
      </w:tr>
      <w:tr w:rsidR="00BC38A2" w:rsidRPr="005048D7" w14:paraId="12BFC8D0" w14:textId="77777777" w:rsidTr="008978DC">
        <w:trPr>
          <w:trHeight w:val="20"/>
        </w:trPr>
        <w:tc>
          <w:tcPr>
            <w:cnfStyle w:val="000010000000" w:firstRow="0" w:lastRow="0" w:firstColumn="0" w:lastColumn="0" w:oddVBand="1" w:evenVBand="0" w:oddHBand="0" w:evenHBand="0" w:firstRowFirstColumn="0" w:firstRowLastColumn="0" w:lastRowFirstColumn="0" w:lastRowLastColumn="0"/>
            <w:tcW w:w="6370" w:type="dxa"/>
            <w:tcBorders>
              <w:left w:val="none" w:sz="0" w:space="0" w:color="auto"/>
              <w:right w:val="none" w:sz="0" w:space="0" w:color="auto"/>
            </w:tcBorders>
            <w:vAlign w:val="center"/>
          </w:tcPr>
          <w:p w14:paraId="493B72EB"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AGOSTO: 01, 08, 15, 29</w:t>
            </w:r>
          </w:p>
        </w:tc>
        <w:tc>
          <w:tcPr>
            <w:tcW w:w="1918" w:type="dxa"/>
            <w:vAlign w:val="center"/>
          </w:tcPr>
          <w:p w14:paraId="08B4888D" w14:textId="1D8848E4" w:rsidR="00BC38A2" w:rsidRPr="00C07E10" w:rsidRDefault="00BC38A2" w:rsidP="008978DC">
            <w:pPr>
              <w:spacing w:before="0"/>
              <w:jc w:val="center"/>
              <w:cnfStyle w:val="000000000000" w:firstRow="0" w:lastRow="0" w:firstColumn="0" w:lastColumn="0" w:oddVBand="0" w:evenVBand="0" w:oddHBand="0" w:evenHBand="0" w:firstRowFirstColumn="0" w:firstRowLastColumn="0" w:lastRowFirstColumn="0" w:lastRowLastColumn="0"/>
              <w:rPr>
                <w:lang w:eastAsia="es-ES"/>
              </w:rPr>
            </w:pPr>
            <w:r>
              <w:t>£2,028.00</w:t>
            </w:r>
          </w:p>
        </w:tc>
        <w:tc>
          <w:tcPr>
            <w:cnfStyle w:val="000010000000" w:firstRow="0" w:lastRow="0" w:firstColumn="0" w:lastColumn="0" w:oddVBand="1" w:evenVBand="0" w:oddHBand="0" w:evenHBand="0" w:firstRowFirstColumn="0" w:firstRowLastColumn="0" w:lastRowFirstColumn="0" w:lastRowLastColumn="0"/>
            <w:tcW w:w="1918" w:type="dxa"/>
            <w:tcBorders>
              <w:left w:val="none" w:sz="0" w:space="0" w:color="auto"/>
              <w:right w:val="none" w:sz="0" w:space="0" w:color="auto"/>
            </w:tcBorders>
            <w:vAlign w:val="center"/>
          </w:tcPr>
          <w:p w14:paraId="10E74146" w14:textId="53818B7B" w:rsidR="00BC38A2" w:rsidRPr="00C07E10" w:rsidRDefault="00BC38A2" w:rsidP="008978DC">
            <w:pPr>
              <w:spacing w:before="0"/>
              <w:jc w:val="center"/>
              <w:rPr>
                <w:lang w:eastAsia="es-ES"/>
              </w:rPr>
            </w:pPr>
            <w:r>
              <w:t>£2,756.00</w:t>
            </w:r>
          </w:p>
        </w:tc>
      </w:tr>
      <w:tr w:rsidR="00BC38A2" w:rsidRPr="005048D7" w14:paraId="490A8C03" w14:textId="77777777" w:rsidTr="008978DC">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6370" w:type="dxa"/>
            <w:tcBorders>
              <w:top w:val="none" w:sz="0" w:space="0" w:color="auto"/>
              <w:left w:val="none" w:sz="0" w:space="0" w:color="auto"/>
              <w:bottom w:val="none" w:sz="0" w:space="0" w:color="auto"/>
              <w:right w:val="none" w:sz="0" w:space="0" w:color="auto"/>
            </w:tcBorders>
            <w:vAlign w:val="center"/>
          </w:tcPr>
          <w:p w14:paraId="628797BF"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SEPTIEMBRE: 12, 19</w:t>
            </w:r>
          </w:p>
        </w:tc>
        <w:tc>
          <w:tcPr>
            <w:tcW w:w="1918" w:type="dxa"/>
            <w:tcBorders>
              <w:top w:val="none" w:sz="0" w:space="0" w:color="auto"/>
              <w:bottom w:val="none" w:sz="0" w:space="0" w:color="auto"/>
            </w:tcBorders>
            <w:vAlign w:val="center"/>
          </w:tcPr>
          <w:p w14:paraId="06D55F78" w14:textId="2B87C6B8" w:rsidR="00BC38A2" w:rsidRPr="00C07E10" w:rsidRDefault="00BC38A2" w:rsidP="008978DC">
            <w:pPr>
              <w:spacing w:before="0"/>
              <w:jc w:val="center"/>
              <w:cnfStyle w:val="000000100000" w:firstRow="0" w:lastRow="0" w:firstColumn="0" w:lastColumn="0" w:oddVBand="0" w:evenVBand="0" w:oddHBand="1" w:evenHBand="0" w:firstRowFirstColumn="0" w:firstRowLastColumn="0" w:lastRowFirstColumn="0" w:lastRowLastColumn="0"/>
              <w:rPr>
                <w:lang w:eastAsia="es-ES"/>
              </w:rPr>
            </w:pPr>
            <w:r>
              <w:t>£1,794.00</w:t>
            </w:r>
          </w:p>
        </w:tc>
        <w:tc>
          <w:tcPr>
            <w:cnfStyle w:val="000010000000" w:firstRow="0" w:lastRow="0" w:firstColumn="0" w:lastColumn="0" w:oddVBand="1" w:evenVBand="0" w:oddHBand="0" w:evenHBand="0" w:firstRowFirstColumn="0" w:firstRowLastColumn="0" w:lastRowFirstColumn="0" w:lastRowLastColumn="0"/>
            <w:tcW w:w="1918" w:type="dxa"/>
            <w:tcBorders>
              <w:top w:val="none" w:sz="0" w:space="0" w:color="auto"/>
              <w:left w:val="none" w:sz="0" w:space="0" w:color="auto"/>
              <w:bottom w:val="none" w:sz="0" w:space="0" w:color="auto"/>
              <w:right w:val="none" w:sz="0" w:space="0" w:color="auto"/>
            </w:tcBorders>
            <w:vAlign w:val="center"/>
          </w:tcPr>
          <w:p w14:paraId="42BC3358" w14:textId="6524A42B" w:rsidR="00BC38A2" w:rsidRPr="00C07E10" w:rsidRDefault="00BC38A2" w:rsidP="008978DC">
            <w:pPr>
              <w:spacing w:before="0"/>
              <w:jc w:val="center"/>
              <w:rPr>
                <w:lang w:eastAsia="es-ES"/>
              </w:rPr>
            </w:pPr>
            <w:r>
              <w:t>£2,431.00</w:t>
            </w:r>
          </w:p>
        </w:tc>
      </w:tr>
      <w:tr w:rsidR="00BC38A2" w:rsidRPr="005048D7" w14:paraId="4361F914" w14:textId="77777777" w:rsidTr="008978DC">
        <w:trPr>
          <w:trHeight w:val="20"/>
        </w:trPr>
        <w:tc>
          <w:tcPr>
            <w:cnfStyle w:val="000010000000" w:firstRow="0" w:lastRow="0" w:firstColumn="0" w:lastColumn="0" w:oddVBand="1" w:evenVBand="0" w:oddHBand="0" w:evenHBand="0" w:firstRowFirstColumn="0" w:firstRowLastColumn="0" w:lastRowFirstColumn="0" w:lastRowLastColumn="0"/>
            <w:tcW w:w="6370" w:type="dxa"/>
            <w:tcBorders>
              <w:left w:val="none" w:sz="0" w:space="0" w:color="auto"/>
              <w:right w:val="none" w:sz="0" w:space="0" w:color="auto"/>
            </w:tcBorders>
            <w:vAlign w:val="center"/>
          </w:tcPr>
          <w:p w14:paraId="34AA2F26"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OCTUBRE: 03, 17</w:t>
            </w:r>
          </w:p>
        </w:tc>
        <w:tc>
          <w:tcPr>
            <w:tcW w:w="1918" w:type="dxa"/>
            <w:vAlign w:val="center"/>
          </w:tcPr>
          <w:p w14:paraId="7FDF9965" w14:textId="12CE5436" w:rsidR="00BC38A2" w:rsidRPr="00C07E10" w:rsidRDefault="00BC38A2" w:rsidP="008978DC">
            <w:pPr>
              <w:spacing w:before="0"/>
              <w:jc w:val="center"/>
              <w:cnfStyle w:val="000000000000" w:firstRow="0" w:lastRow="0" w:firstColumn="0" w:lastColumn="0" w:oddVBand="0" w:evenVBand="0" w:oddHBand="0" w:evenHBand="0" w:firstRowFirstColumn="0" w:firstRowLastColumn="0" w:lastRowFirstColumn="0" w:lastRowLastColumn="0"/>
              <w:rPr>
                <w:lang w:eastAsia="es-ES"/>
              </w:rPr>
            </w:pPr>
            <w:r>
              <w:t>£1,674.00</w:t>
            </w:r>
          </w:p>
        </w:tc>
        <w:tc>
          <w:tcPr>
            <w:cnfStyle w:val="000010000000" w:firstRow="0" w:lastRow="0" w:firstColumn="0" w:lastColumn="0" w:oddVBand="1" w:evenVBand="0" w:oddHBand="0" w:evenHBand="0" w:firstRowFirstColumn="0" w:firstRowLastColumn="0" w:lastRowFirstColumn="0" w:lastRowLastColumn="0"/>
            <w:tcW w:w="1918" w:type="dxa"/>
            <w:tcBorders>
              <w:left w:val="none" w:sz="0" w:space="0" w:color="auto"/>
              <w:right w:val="none" w:sz="0" w:space="0" w:color="auto"/>
            </w:tcBorders>
            <w:vAlign w:val="center"/>
          </w:tcPr>
          <w:p w14:paraId="400CBAAB" w14:textId="269B81C4" w:rsidR="00BC38A2" w:rsidRPr="00C07E10" w:rsidRDefault="00BC38A2" w:rsidP="008978DC">
            <w:pPr>
              <w:spacing w:before="0"/>
              <w:jc w:val="center"/>
              <w:rPr>
                <w:lang w:eastAsia="es-ES"/>
              </w:rPr>
            </w:pPr>
            <w:r>
              <w:t>£2,203.00</w:t>
            </w:r>
          </w:p>
        </w:tc>
      </w:tr>
      <w:tr w:rsidR="00BC38A2" w:rsidRPr="005048D7" w14:paraId="6CF5521A" w14:textId="77777777" w:rsidTr="008978DC">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6370" w:type="dxa"/>
            <w:tcBorders>
              <w:top w:val="none" w:sz="0" w:space="0" w:color="auto"/>
              <w:left w:val="none" w:sz="0" w:space="0" w:color="auto"/>
              <w:bottom w:val="none" w:sz="0" w:space="0" w:color="auto"/>
              <w:right w:val="none" w:sz="0" w:space="0" w:color="auto"/>
            </w:tcBorders>
            <w:vAlign w:val="center"/>
          </w:tcPr>
          <w:p w14:paraId="209D4EA2"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NOVIEMBRE: 07, 28</w:t>
            </w:r>
          </w:p>
          <w:p w14:paraId="4DDE5293"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 xml:space="preserve">DICIEMBRE: 12  </w:t>
            </w:r>
          </w:p>
          <w:p w14:paraId="6512B44E" w14:textId="77777777" w:rsidR="00BC38A2" w:rsidRPr="005048D7" w:rsidRDefault="00BC38A2" w:rsidP="008978DC">
            <w:pPr>
              <w:spacing w:before="0" w:line="240" w:lineRule="auto"/>
              <w:rPr>
                <w:rFonts w:eastAsia="Times New Roman" w:cs="Tahoma"/>
                <w:b/>
                <w:bCs/>
                <w:szCs w:val="18"/>
                <w:u w:val="single"/>
              </w:rPr>
            </w:pPr>
            <w:r w:rsidRPr="005048D7">
              <w:rPr>
                <w:rFonts w:eastAsia="Times New Roman" w:cs="Tahoma"/>
                <w:b/>
                <w:bCs/>
                <w:szCs w:val="18"/>
                <w:u w:val="single"/>
              </w:rPr>
              <w:t>2028:</w:t>
            </w:r>
          </w:p>
          <w:p w14:paraId="199C0B8D"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 xml:space="preserve">ENERO: 16  </w:t>
            </w:r>
          </w:p>
          <w:p w14:paraId="1273D354"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 xml:space="preserve">FEBRERO: 13  </w:t>
            </w:r>
          </w:p>
          <w:p w14:paraId="007EEC5A"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MARZO: 12</w:t>
            </w:r>
          </w:p>
        </w:tc>
        <w:tc>
          <w:tcPr>
            <w:tcW w:w="1918" w:type="dxa"/>
            <w:tcBorders>
              <w:top w:val="none" w:sz="0" w:space="0" w:color="auto"/>
              <w:bottom w:val="none" w:sz="0" w:space="0" w:color="auto"/>
            </w:tcBorders>
            <w:vAlign w:val="center"/>
          </w:tcPr>
          <w:p w14:paraId="203DD9F7" w14:textId="7CA306A3" w:rsidR="00BC38A2" w:rsidRDefault="00BC38A2" w:rsidP="008978DC">
            <w:pPr>
              <w:spacing w:before="0"/>
              <w:jc w:val="center"/>
              <w:cnfStyle w:val="000000100000" w:firstRow="0" w:lastRow="0" w:firstColumn="0" w:lastColumn="0" w:oddVBand="0" w:evenVBand="0" w:oddHBand="1" w:evenHBand="0" w:firstRowFirstColumn="0" w:firstRowLastColumn="0" w:lastRowFirstColumn="0" w:lastRowLastColumn="0"/>
              <w:rPr>
                <w:lang w:eastAsia="es-ES"/>
              </w:rPr>
            </w:pPr>
            <w:r>
              <w:t>£1,592.00</w:t>
            </w:r>
          </w:p>
          <w:p w14:paraId="7FDFA514" w14:textId="77777777" w:rsidR="00BC38A2" w:rsidRPr="005048D7" w:rsidRDefault="00BC38A2" w:rsidP="008978DC">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ahoma"/>
                <w:szCs w:val="18"/>
              </w:rPr>
            </w:pPr>
          </w:p>
        </w:tc>
        <w:tc>
          <w:tcPr>
            <w:cnfStyle w:val="000010000000" w:firstRow="0" w:lastRow="0" w:firstColumn="0" w:lastColumn="0" w:oddVBand="1" w:evenVBand="0" w:oddHBand="0" w:evenHBand="0" w:firstRowFirstColumn="0" w:firstRowLastColumn="0" w:lastRowFirstColumn="0" w:lastRowLastColumn="0"/>
            <w:tcW w:w="1918" w:type="dxa"/>
            <w:tcBorders>
              <w:top w:val="none" w:sz="0" w:space="0" w:color="auto"/>
              <w:left w:val="none" w:sz="0" w:space="0" w:color="auto"/>
              <w:bottom w:val="none" w:sz="0" w:space="0" w:color="auto"/>
              <w:right w:val="none" w:sz="0" w:space="0" w:color="auto"/>
            </w:tcBorders>
            <w:vAlign w:val="center"/>
          </w:tcPr>
          <w:p w14:paraId="41CCFF7E" w14:textId="119E39BA" w:rsidR="00BC38A2" w:rsidRDefault="00BC38A2" w:rsidP="008978DC">
            <w:pPr>
              <w:spacing w:before="0"/>
              <w:jc w:val="center"/>
              <w:rPr>
                <w:lang w:eastAsia="es-ES"/>
              </w:rPr>
            </w:pPr>
            <w:r>
              <w:t>£2,054.00</w:t>
            </w:r>
          </w:p>
          <w:p w14:paraId="7072535F" w14:textId="77777777" w:rsidR="00BC38A2" w:rsidRPr="005048D7" w:rsidRDefault="00BC38A2" w:rsidP="008978DC">
            <w:pPr>
              <w:spacing w:before="0" w:line="240" w:lineRule="auto"/>
              <w:jc w:val="center"/>
              <w:rPr>
                <w:rFonts w:eastAsia="Times New Roman" w:cs="Tahoma"/>
                <w:szCs w:val="18"/>
              </w:rPr>
            </w:pPr>
          </w:p>
        </w:tc>
      </w:tr>
      <w:tr w:rsidR="00BC38A2" w:rsidRPr="005048D7" w14:paraId="3BEEE02E" w14:textId="77777777" w:rsidTr="008978DC">
        <w:trPr>
          <w:trHeight w:val="20"/>
        </w:trPr>
        <w:tc>
          <w:tcPr>
            <w:cnfStyle w:val="000010000000" w:firstRow="0" w:lastRow="0" w:firstColumn="0" w:lastColumn="0" w:oddVBand="1" w:evenVBand="0" w:oddHBand="0" w:evenHBand="0" w:firstRowFirstColumn="0" w:firstRowLastColumn="0" w:lastRowFirstColumn="0" w:lastRowLastColumn="0"/>
            <w:tcW w:w="10206" w:type="dxa"/>
            <w:gridSpan w:val="3"/>
            <w:tcBorders>
              <w:left w:val="none" w:sz="0" w:space="0" w:color="auto"/>
              <w:right w:val="none" w:sz="0" w:space="0" w:color="auto"/>
            </w:tcBorders>
          </w:tcPr>
          <w:p w14:paraId="1A5BB38C" w14:textId="77777777" w:rsidR="00BC38A2" w:rsidRPr="005048D7" w:rsidRDefault="00BC38A2" w:rsidP="008978DC">
            <w:pPr>
              <w:spacing w:before="0" w:line="240" w:lineRule="auto"/>
              <w:rPr>
                <w:rFonts w:eastAsia="Times New Roman" w:cs="Tahoma"/>
                <w:b/>
                <w:bCs/>
                <w:szCs w:val="18"/>
              </w:rPr>
            </w:pPr>
            <w:r w:rsidRPr="005048D7">
              <w:rPr>
                <w:rFonts w:eastAsia="Times New Roman" w:cs="Tahoma"/>
                <w:b/>
                <w:bCs/>
                <w:szCs w:val="18"/>
              </w:rPr>
              <w:t xml:space="preserve">Salidas </w:t>
            </w:r>
            <w:r>
              <w:rPr>
                <w:rFonts w:eastAsia="Times New Roman" w:cs="Tahoma"/>
                <w:b/>
                <w:bCs/>
                <w:szCs w:val="18"/>
              </w:rPr>
              <w:t>g</w:t>
            </w:r>
            <w:r w:rsidRPr="005048D7">
              <w:rPr>
                <w:rFonts w:eastAsia="Times New Roman" w:cs="Tahoma"/>
                <w:b/>
                <w:bCs/>
                <w:szCs w:val="18"/>
              </w:rPr>
              <w:t>arantizadas. Precios en libras esterlinas.</w:t>
            </w:r>
          </w:p>
          <w:p w14:paraId="4B03BE53" w14:textId="77777777" w:rsidR="00BC38A2" w:rsidRPr="005048D7" w:rsidRDefault="00BC38A2" w:rsidP="008978DC">
            <w:pPr>
              <w:spacing w:before="0" w:line="240" w:lineRule="auto"/>
              <w:rPr>
                <w:rFonts w:eastAsia="Times New Roman" w:cs="Tahoma"/>
                <w:szCs w:val="18"/>
              </w:rPr>
            </w:pPr>
          </w:p>
          <w:p w14:paraId="69A96665" w14:textId="77777777" w:rsidR="00BC38A2" w:rsidRPr="005048D7" w:rsidRDefault="00BC38A2" w:rsidP="00BC38A2">
            <w:pPr>
              <w:numPr>
                <w:ilvl w:val="0"/>
                <w:numId w:val="1"/>
              </w:numPr>
              <w:spacing w:before="0" w:line="240" w:lineRule="auto"/>
              <w:ind w:left="360"/>
              <w:rPr>
                <w:rFonts w:eastAsia="Calibri" w:cs="Tahoma"/>
                <w:b/>
                <w:bCs/>
                <w:szCs w:val="18"/>
              </w:rPr>
            </w:pPr>
            <w:r w:rsidRPr="005048D7">
              <w:rPr>
                <w:rFonts w:eastAsia="Calibri" w:cs="Tahoma"/>
                <w:bCs/>
                <w:szCs w:val="18"/>
              </w:rPr>
              <w:t xml:space="preserve">Recogida en autocar para iniciar el itinerario (Día 1): </w:t>
            </w:r>
          </w:p>
          <w:p w14:paraId="22CA0E47" w14:textId="77777777" w:rsidR="00BC38A2" w:rsidRPr="005048D7" w:rsidRDefault="00BC38A2" w:rsidP="008978DC">
            <w:pPr>
              <w:spacing w:before="0" w:line="240" w:lineRule="auto"/>
              <w:ind w:left="360"/>
              <w:rPr>
                <w:rFonts w:eastAsia="Calibri" w:cs="Tahoma"/>
                <w:b/>
                <w:bCs/>
                <w:szCs w:val="18"/>
              </w:rPr>
            </w:pPr>
          </w:p>
          <w:p w14:paraId="3C928E9D" w14:textId="77777777" w:rsidR="00BC38A2" w:rsidRPr="005048D7" w:rsidRDefault="00BC38A2" w:rsidP="008978DC">
            <w:pPr>
              <w:spacing w:before="0" w:line="240" w:lineRule="auto"/>
              <w:ind w:left="720"/>
              <w:jc w:val="left"/>
              <w:rPr>
                <w:rFonts w:eastAsia="Calibri" w:cs="Tahoma"/>
                <w:bCs/>
                <w:szCs w:val="18"/>
              </w:rPr>
            </w:pPr>
            <w:r w:rsidRPr="005048D7">
              <w:rPr>
                <w:rFonts w:eastAsia="Calibri" w:cs="Tahoma"/>
                <w:bCs/>
                <w:szCs w:val="18"/>
              </w:rPr>
              <w:t xml:space="preserve">08:10 h en el Royal </w:t>
            </w:r>
            <w:proofErr w:type="spellStart"/>
            <w:r w:rsidRPr="005048D7">
              <w:rPr>
                <w:rFonts w:eastAsia="Calibri" w:cs="Tahoma"/>
                <w:bCs/>
                <w:szCs w:val="18"/>
              </w:rPr>
              <w:t>National</w:t>
            </w:r>
            <w:proofErr w:type="spellEnd"/>
            <w:r w:rsidRPr="005048D7">
              <w:rPr>
                <w:rFonts w:eastAsia="Calibri" w:cs="Tahoma"/>
                <w:bCs/>
                <w:szCs w:val="18"/>
              </w:rPr>
              <w:t xml:space="preserve"> Hotel </w:t>
            </w:r>
          </w:p>
          <w:p w14:paraId="5D75E830" w14:textId="77777777" w:rsidR="00BC38A2" w:rsidRPr="005048D7" w:rsidRDefault="00BC38A2" w:rsidP="008978DC">
            <w:pPr>
              <w:spacing w:before="0" w:line="240" w:lineRule="auto"/>
              <w:ind w:left="720"/>
              <w:jc w:val="left"/>
              <w:rPr>
                <w:rFonts w:eastAsia="Calibri" w:cs="Tahoma"/>
                <w:b/>
                <w:bCs/>
                <w:szCs w:val="18"/>
              </w:rPr>
            </w:pPr>
            <w:r w:rsidRPr="005048D7">
              <w:rPr>
                <w:rFonts w:eastAsia="Calibri" w:cs="Tahoma"/>
                <w:bCs/>
                <w:szCs w:val="18"/>
              </w:rPr>
              <w:t>08:45 h en el Thistle Marble Arch</w:t>
            </w:r>
          </w:p>
          <w:p w14:paraId="0F595A66" w14:textId="77777777" w:rsidR="00BC38A2" w:rsidRPr="005048D7" w:rsidRDefault="00BC38A2" w:rsidP="008978DC">
            <w:pPr>
              <w:spacing w:before="0" w:line="240" w:lineRule="auto"/>
              <w:rPr>
                <w:rFonts w:eastAsia="Times New Roman" w:cs="Tahoma"/>
                <w:szCs w:val="18"/>
              </w:rPr>
            </w:pPr>
          </w:p>
          <w:p w14:paraId="71EDB02D" w14:textId="77777777" w:rsidR="00BC38A2" w:rsidRDefault="00BC38A2" w:rsidP="008978DC">
            <w:pPr>
              <w:spacing w:before="0"/>
              <w:rPr>
                <w:lang w:eastAsia="es-ES"/>
              </w:rPr>
            </w:pPr>
            <w:r>
              <w:rPr>
                <w:b/>
                <w:bCs/>
              </w:rPr>
              <w:t>El precio incluye:</w:t>
            </w:r>
          </w:p>
          <w:p w14:paraId="468CA63C" w14:textId="77777777" w:rsidR="00BC38A2" w:rsidRPr="005048D7" w:rsidRDefault="00BC38A2" w:rsidP="008978DC">
            <w:pPr>
              <w:spacing w:before="0" w:line="240" w:lineRule="auto"/>
              <w:rPr>
                <w:rFonts w:eastAsia="Times New Roman" w:cs="Tahoma"/>
                <w:b/>
                <w:szCs w:val="18"/>
              </w:rPr>
            </w:pPr>
          </w:p>
          <w:p w14:paraId="1CD21741" w14:textId="77777777" w:rsidR="00BC38A2" w:rsidRPr="005048D7" w:rsidRDefault="00BC38A2" w:rsidP="00BC38A2">
            <w:pPr>
              <w:numPr>
                <w:ilvl w:val="0"/>
                <w:numId w:val="6"/>
              </w:numPr>
              <w:spacing w:before="0" w:line="240" w:lineRule="auto"/>
              <w:contextualSpacing/>
              <w:rPr>
                <w:rFonts w:eastAsia="Calibri" w:cs="Tahoma"/>
                <w:szCs w:val="18"/>
              </w:rPr>
            </w:pPr>
            <w:r w:rsidRPr="005048D7">
              <w:rPr>
                <w:rFonts w:eastAsia="Calibri" w:cs="Tahoma"/>
                <w:b/>
                <w:bCs/>
                <w:szCs w:val="18"/>
              </w:rPr>
              <w:t>Alojamiento:</w:t>
            </w:r>
            <w:r w:rsidRPr="005048D7">
              <w:rPr>
                <w:rFonts w:eastAsia="Calibri" w:cs="Tahoma"/>
                <w:szCs w:val="18"/>
              </w:rPr>
              <w:t xml:space="preserve"> 3 noches en media pensión (cena y desayuno) / 3 noches en alojamiento &amp; desayuno.  En hoteles indicados o similar. </w:t>
            </w:r>
          </w:p>
          <w:p w14:paraId="42D2C8B8" w14:textId="77777777" w:rsidR="00BC38A2" w:rsidRPr="005048D7" w:rsidRDefault="00BC38A2" w:rsidP="008978DC">
            <w:pPr>
              <w:numPr>
                <w:ilvl w:val="0"/>
                <w:numId w:val="6"/>
              </w:numPr>
              <w:spacing w:before="0" w:after="160" w:line="240" w:lineRule="auto"/>
              <w:contextualSpacing/>
              <w:jc w:val="left"/>
              <w:rPr>
                <w:rFonts w:eastAsia="Calibri" w:cs="Tahoma"/>
                <w:szCs w:val="18"/>
              </w:rPr>
            </w:pPr>
            <w:r w:rsidRPr="005048D7">
              <w:rPr>
                <w:rFonts w:eastAsia="Calibri" w:cs="Tahoma"/>
                <w:b/>
                <w:bCs/>
                <w:szCs w:val="18"/>
                <w:lang w:eastAsia="en-GB"/>
              </w:rPr>
              <w:t xml:space="preserve">Entradas: </w:t>
            </w:r>
            <w:r w:rsidRPr="005048D7">
              <w:rPr>
                <w:rFonts w:eastAsia="Calibri" w:cs="Tahoma"/>
                <w:szCs w:val="18"/>
              </w:rPr>
              <w:t xml:space="preserve">Castillo de </w:t>
            </w:r>
            <w:r w:rsidRPr="005048D7">
              <w:rPr>
                <w:rFonts w:eastAsia="Calibri" w:cs="Tahoma"/>
                <w:bCs/>
                <w:szCs w:val="18"/>
              </w:rPr>
              <w:t xml:space="preserve">Urquhart, experiencia de cata de </w:t>
            </w:r>
            <w:proofErr w:type="gramStart"/>
            <w:r w:rsidRPr="005048D7">
              <w:rPr>
                <w:rFonts w:eastAsia="Calibri" w:cs="Tahoma"/>
                <w:bCs/>
                <w:szCs w:val="18"/>
              </w:rPr>
              <w:t>whisky</w:t>
            </w:r>
            <w:proofErr w:type="gramEnd"/>
            <w:r w:rsidRPr="005048D7">
              <w:rPr>
                <w:rFonts w:eastAsia="Calibri" w:cs="Tahoma"/>
                <w:bCs/>
                <w:szCs w:val="18"/>
              </w:rPr>
              <w:t>, Castillo de Edimburgo, Castillo de Stirling,</w:t>
            </w:r>
            <w:r w:rsidRPr="005048D7">
              <w:rPr>
                <w:rFonts w:eastAsia="Calibri" w:cs="Tahoma"/>
                <w:szCs w:val="18"/>
              </w:rPr>
              <w:t xml:space="preserve"> Abadía de </w:t>
            </w:r>
            <w:proofErr w:type="spellStart"/>
            <w:r w:rsidRPr="005048D7">
              <w:rPr>
                <w:rFonts w:eastAsia="Calibri" w:cs="Tahoma"/>
                <w:szCs w:val="18"/>
              </w:rPr>
              <w:t>Jedburgh</w:t>
            </w:r>
            <w:proofErr w:type="spellEnd"/>
            <w:r w:rsidRPr="005048D7">
              <w:rPr>
                <w:rFonts w:eastAsia="Calibri" w:cs="Tahoma"/>
                <w:szCs w:val="18"/>
              </w:rPr>
              <w:t xml:space="preserve"> y parada para hacer fotos exteriores de la Casa de Shakespeare. </w:t>
            </w:r>
          </w:p>
          <w:p w14:paraId="2B6B05D9" w14:textId="77777777" w:rsidR="00BC38A2" w:rsidRPr="005048D7" w:rsidRDefault="00BC38A2" w:rsidP="008978DC">
            <w:pPr>
              <w:numPr>
                <w:ilvl w:val="0"/>
                <w:numId w:val="6"/>
              </w:numPr>
              <w:spacing w:before="0" w:after="160" w:line="240" w:lineRule="auto"/>
              <w:contextualSpacing/>
              <w:jc w:val="left"/>
              <w:rPr>
                <w:rFonts w:eastAsia="Calibri" w:cs="Tahoma"/>
                <w:szCs w:val="18"/>
              </w:rPr>
            </w:pPr>
            <w:r w:rsidRPr="005048D7">
              <w:rPr>
                <w:rFonts w:eastAsia="Calibri" w:cs="Tahoma"/>
                <w:b/>
                <w:bCs/>
                <w:szCs w:val="18"/>
                <w:lang w:eastAsia="en-GB"/>
              </w:rPr>
              <w:t xml:space="preserve">Visitas panorámicas: </w:t>
            </w:r>
            <w:r w:rsidRPr="005048D7">
              <w:rPr>
                <w:rFonts w:eastAsia="Calibri" w:cs="Tahoma"/>
                <w:szCs w:val="18"/>
                <w:lang w:eastAsia="en-GB"/>
              </w:rPr>
              <w:t>Stratford‑</w:t>
            </w:r>
            <w:proofErr w:type="spellStart"/>
            <w:r w:rsidRPr="005048D7">
              <w:rPr>
                <w:rFonts w:eastAsia="Calibri" w:cs="Tahoma"/>
                <w:szCs w:val="18"/>
                <w:lang w:eastAsia="en-GB"/>
              </w:rPr>
              <w:t>upon</w:t>
            </w:r>
            <w:proofErr w:type="spellEnd"/>
            <w:r w:rsidRPr="005048D7">
              <w:rPr>
                <w:rFonts w:eastAsia="Calibri" w:cs="Tahoma"/>
                <w:szCs w:val="18"/>
                <w:lang w:eastAsia="en-GB"/>
              </w:rPr>
              <w:t>‑Avon, Liverpool, Glasgow, Inverness y Edimburgo.</w:t>
            </w:r>
          </w:p>
          <w:p w14:paraId="43CC28DA" w14:textId="77777777" w:rsidR="00BC38A2" w:rsidRPr="005048D7" w:rsidRDefault="00BC38A2" w:rsidP="008978DC">
            <w:pPr>
              <w:numPr>
                <w:ilvl w:val="0"/>
                <w:numId w:val="6"/>
              </w:numPr>
              <w:spacing w:before="0" w:after="160" w:line="240" w:lineRule="auto"/>
              <w:contextualSpacing/>
              <w:jc w:val="left"/>
              <w:rPr>
                <w:rFonts w:eastAsia="Calibri" w:cs="Tahoma"/>
                <w:b/>
                <w:bCs/>
                <w:szCs w:val="18"/>
                <w:lang w:eastAsia="en-GB"/>
              </w:rPr>
            </w:pPr>
            <w:r w:rsidRPr="005048D7">
              <w:rPr>
                <w:rFonts w:eastAsia="Calibri" w:cs="Tahoma"/>
                <w:b/>
                <w:bCs/>
                <w:szCs w:val="18"/>
                <w:lang w:eastAsia="en-GB"/>
              </w:rPr>
              <w:t>Recorridos a pie</w:t>
            </w:r>
            <w:r w:rsidRPr="005048D7">
              <w:rPr>
                <w:rFonts w:eastAsia="Calibri" w:cs="Tahoma"/>
                <w:szCs w:val="18"/>
                <w:lang w:eastAsia="en-GB"/>
              </w:rPr>
              <w:t>: Oxford, Chester, York y Cambridge.</w:t>
            </w:r>
          </w:p>
          <w:p w14:paraId="0A4816EE" w14:textId="77777777" w:rsidR="00BC38A2" w:rsidRPr="005048D7" w:rsidRDefault="00BC38A2" w:rsidP="008978DC">
            <w:pPr>
              <w:spacing w:before="0" w:line="240" w:lineRule="auto"/>
              <w:rPr>
                <w:rFonts w:eastAsia="Times New Roman" w:cs="Tahoma"/>
                <w:szCs w:val="18"/>
                <w:lang w:eastAsia="en-GB"/>
              </w:rPr>
            </w:pPr>
          </w:p>
          <w:p w14:paraId="0AA452E0" w14:textId="77777777" w:rsidR="00BC38A2" w:rsidRPr="005048D7" w:rsidRDefault="00BC38A2" w:rsidP="008978DC">
            <w:pPr>
              <w:spacing w:before="0" w:line="240" w:lineRule="auto"/>
              <w:rPr>
                <w:rFonts w:eastAsia="Times New Roman" w:cs="Tahoma"/>
                <w:szCs w:val="18"/>
                <w:lang w:eastAsia="en-GB"/>
              </w:rPr>
            </w:pPr>
            <w:r w:rsidRPr="005048D7">
              <w:rPr>
                <w:rFonts w:eastAsia="Times New Roman" w:cs="Tahoma"/>
                <w:szCs w:val="18"/>
                <w:lang w:eastAsia="en-GB"/>
              </w:rPr>
              <w:t>El precio NO incluye:</w:t>
            </w:r>
          </w:p>
          <w:p w14:paraId="5D0C0782" w14:textId="77777777" w:rsidR="00BC38A2" w:rsidRPr="005048D7" w:rsidRDefault="00BC38A2" w:rsidP="008978DC">
            <w:pPr>
              <w:spacing w:before="0" w:line="240" w:lineRule="auto"/>
              <w:rPr>
                <w:rFonts w:eastAsia="Times New Roman" w:cs="Tahoma"/>
                <w:szCs w:val="18"/>
                <w:lang w:eastAsia="en-GB"/>
              </w:rPr>
            </w:pPr>
          </w:p>
          <w:p w14:paraId="3188DF8B" w14:textId="77777777" w:rsidR="00BC38A2" w:rsidRPr="005048D7" w:rsidRDefault="00BC38A2" w:rsidP="00BC38A2">
            <w:pPr>
              <w:numPr>
                <w:ilvl w:val="0"/>
                <w:numId w:val="6"/>
              </w:numPr>
              <w:spacing w:before="0" w:line="240" w:lineRule="auto"/>
              <w:rPr>
                <w:rFonts w:eastAsia="Times New Roman" w:cs="Tahoma"/>
                <w:b/>
                <w:bCs/>
                <w:szCs w:val="18"/>
              </w:rPr>
            </w:pPr>
            <w:r w:rsidRPr="005048D7">
              <w:rPr>
                <w:rFonts w:eastAsia="Times New Roman" w:cs="Tahoma"/>
                <w:szCs w:val="18"/>
                <w:lang w:eastAsia="en-GB"/>
              </w:rPr>
              <w:t>Maleteros: El servicio de maleteros no está incluido en el precio del paquete. Deberás encargarte de transportar tu propio equipaje.</w:t>
            </w:r>
          </w:p>
          <w:p w14:paraId="6AF49EC0" w14:textId="77777777" w:rsidR="00BC38A2" w:rsidRPr="005048D7" w:rsidRDefault="00BC38A2" w:rsidP="008978DC">
            <w:pPr>
              <w:spacing w:before="0" w:line="240" w:lineRule="auto"/>
              <w:ind w:left="720"/>
              <w:rPr>
                <w:rFonts w:eastAsia="Times New Roman" w:cs="Tahoma"/>
                <w:b/>
                <w:bCs/>
                <w:szCs w:val="18"/>
                <w:lang w:eastAsia="en-GB"/>
              </w:rPr>
            </w:pPr>
          </w:p>
          <w:p w14:paraId="457B21FD" w14:textId="77777777" w:rsidR="00BC38A2" w:rsidRPr="004322C8" w:rsidRDefault="00BC38A2" w:rsidP="008978DC">
            <w:pPr>
              <w:spacing w:before="0" w:line="240" w:lineRule="auto"/>
              <w:rPr>
                <w:rFonts w:eastAsia="Times New Roman" w:cs="Tahoma"/>
                <w:szCs w:val="18"/>
                <w:lang w:eastAsia="en-GB"/>
              </w:rPr>
            </w:pPr>
            <w:r w:rsidRPr="004322C8">
              <w:rPr>
                <w:rFonts w:eastAsia="Times New Roman" w:cs="Tahoma"/>
                <w:b/>
                <w:bCs/>
                <w:szCs w:val="18"/>
                <w:lang w:eastAsia="en-GB"/>
              </w:rPr>
              <w:t>Importante –</w:t>
            </w:r>
            <w:r w:rsidRPr="004322C8">
              <w:rPr>
                <w:rFonts w:eastAsia="Times New Roman" w:cs="Tahoma"/>
                <w:szCs w:val="18"/>
                <w:lang w:eastAsia="en-GB"/>
              </w:rPr>
              <w:t xml:space="preserve"> City</w:t>
            </w:r>
            <w:r>
              <w:rPr>
                <w:rFonts w:eastAsia="Times New Roman" w:cs="Tahoma"/>
                <w:szCs w:val="18"/>
                <w:lang w:eastAsia="en-GB"/>
              </w:rPr>
              <w:t xml:space="preserve"> </w:t>
            </w:r>
            <w:r w:rsidRPr="004322C8">
              <w:rPr>
                <w:rFonts w:eastAsia="Times New Roman" w:cs="Tahoma"/>
                <w:szCs w:val="18"/>
                <w:lang w:eastAsia="en-GB"/>
              </w:rPr>
              <w:t>Tax: En 2027, se aplicará un impuesto turístico local (</w:t>
            </w:r>
            <w:proofErr w:type="spellStart"/>
            <w:r w:rsidRPr="004322C8">
              <w:rPr>
                <w:rFonts w:eastAsia="Times New Roman" w:cs="Tahoma"/>
                <w:szCs w:val="18"/>
                <w:lang w:eastAsia="en-GB"/>
              </w:rPr>
              <w:t>Visitor</w:t>
            </w:r>
            <w:proofErr w:type="spellEnd"/>
            <w:r w:rsidRPr="004322C8">
              <w:rPr>
                <w:rFonts w:eastAsia="Times New Roman" w:cs="Tahoma"/>
                <w:szCs w:val="18"/>
                <w:lang w:eastAsia="en-GB"/>
              </w:rPr>
              <w:t xml:space="preserve"> Levy) en ciudades como Edimburgo, Glasgow y Liverpool, destinado a la mejora de la infraestructura y los servicios turísticos. En estas tres ciudades, el coste será asumido exclusivamente por </w:t>
            </w:r>
            <w:proofErr w:type="spellStart"/>
            <w:r w:rsidRPr="004322C8">
              <w:rPr>
                <w:rFonts w:eastAsia="Times New Roman" w:cs="Tahoma"/>
                <w:szCs w:val="18"/>
                <w:lang w:eastAsia="en-GB"/>
              </w:rPr>
              <w:t>Anglovision</w:t>
            </w:r>
            <w:proofErr w:type="spellEnd"/>
            <w:r w:rsidRPr="004322C8">
              <w:rPr>
                <w:rFonts w:eastAsia="Times New Roman" w:cs="Tahoma"/>
                <w:szCs w:val="18"/>
                <w:lang w:eastAsia="en-GB"/>
              </w:rPr>
              <w:t xml:space="preserve">. En el caso de que otras localidades incluidas en el itinerario con pernoctación implementen un impuesto similar, dichos cargos no estarán cubiertos y deberán ser abonados directamente por el viajero. </w:t>
            </w:r>
          </w:p>
          <w:p w14:paraId="1FD3B2AA" w14:textId="77777777" w:rsidR="00BC38A2" w:rsidRPr="004322C8" w:rsidRDefault="00BC38A2" w:rsidP="008978DC">
            <w:pPr>
              <w:spacing w:before="0" w:line="240" w:lineRule="auto"/>
              <w:rPr>
                <w:rFonts w:eastAsia="Times New Roman" w:cs="Tahoma"/>
                <w:szCs w:val="18"/>
                <w:lang w:eastAsia="en-GB"/>
              </w:rPr>
            </w:pPr>
          </w:p>
          <w:p w14:paraId="1779EFBD" w14:textId="77777777" w:rsidR="00BC38A2" w:rsidRPr="005048D7" w:rsidRDefault="00BC38A2" w:rsidP="008978DC">
            <w:pPr>
              <w:spacing w:before="0" w:line="240" w:lineRule="auto"/>
              <w:rPr>
                <w:rFonts w:eastAsia="Times New Roman" w:cs="Tahoma"/>
                <w:szCs w:val="18"/>
                <w:lang w:eastAsia="en-GB"/>
              </w:rPr>
            </w:pPr>
            <w:r w:rsidRPr="004322C8">
              <w:rPr>
                <w:rFonts w:eastAsia="Times New Roman" w:cs="Tahoma"/>
                <w:b/>
                <w:bCs/>
                <w:szCs w:val="18"/>
              </w:rPr>
              <w:t>Importante</w:t>
            </w:r>
            <w:r w:rsidRPr="004322C8">
              <w:rPr>
                <w:rFonts w:eastAsia="Times New Roman" w:cs="Tahoma"/>
                <w:szCs w:val="18"/>
              </w:rPr>
              <w:t xml:space="preserve"> – Conferencia Anual del Partido Laborista en Liverpool: Debido a esta conferencia anual, el hotel del tour podría cambiar a Manchester o sus alrededores en caso de alta demanda hotelera. Este evento suele celebrarse en el mes de septiembre.</w:t>
            </w:r>
          </w:p>
        </w:tc>
      </w:tr>
    </w:tbl>
    <w:p w14:paraId="561B193B" w14:textId="77777777" w:rsidR="00BC38A2" w:rsidRPr="005048D7" w:rsidRDefault="00BC38A2" w:rsidP="00BC38A2">
      <w:pPr>
        <w:spacing w:before="0" w:after="0"/>
        <w:rPr>
          <w:rFonts w:eastAsia="Times New Roman" w:cs="Tahoma"/>
          <w:kern w:val="0"/>
          <w:szCs w:val="18"/>
          <w14:ligatures w14:val="none"/>
        </w:rPr>
      </w:pPr>
    </w:p>
    <w:p w14:paraId="68A3C213" w14:textId="77777777" w:rsidR="00BC38A2" w:rsidRPr="005048D7" w:rsidRDefault="00BC38A2" w:rsidP="00BC38A2">
      <w:pPr>
        <w:spacing w:before="0" w:after="0"/>
        <w:rPr>
          <w:rFonts w:eastAsia="Times New Roman" w:cs="Tahoma"/>
          <w:kern w:val="0"/>
          <w:szCs w:val="18"/>
          <w14:ligatures w14:val="none"/>
        </w:rPr>
      </w:pPr>
    </w:p>
    <w:p w14:paraId="0B93D102" w14:textId="1FB2C831" w:rsidR="00E16176" w:rsidRPr="00E16176" w:rsidRDefault="00E16176" w:rsidP="00BC38A2">
      <w:pPr>
        <w:spacing w:before="0" w:after="0"/>
        <w:rPr>
          <w:rFonts w:eastAsia="Times New Roman" w:cs="Tahoma"/>
          <w:b/>
          <w:bCs/>
          <w:kern w:val="0"/>
          <w:sz w:val="20"/>
          <w:szCs w:val="20"/>
          <w14:ligatures w14:val="none"/>
        </w:rPr>
      </w:pPr>
    </w:p>
    <w:p w14:paraId="149FBDF6" w14:textId="5AE3B3A5" w:rsidR="00BC38A2" w:rsidRPr="00E16176" w:rsidRDefault="00E16176" w:rsidP="00BC38A2">
      <w:pPr>
        <w:spacing w:before="0" w:after="0"/>
        <w:rPr>
          <w:rFonts w:eastAsia="Times New Roman" w:cs="Tahoma"/>
          <w:b/>
          <w:bCs/>
          <w:kern w:val="0"/>
          <w:sz w:val="24"/>
          <w14:ligatures w14:val="none"/>
        </w:rPr>
      </w:pPr>
      <w:r w:rsidRPr="00E16176">
        <w:rPr>
          <w:rFonts w:eastAsia="Times New Roman" w:cs="Tahoma"/>
          <w:b/>
          <w:bCs/>
          <w:kern w:val="0"/>
          <w:sz w:val="24"/>
          <w14:ligatures w14:val="none"/>
        </w:rPr>
        <w:t xml:space="preserve">Reservas: email </w:t>
      </w:r>
      <w:hyperlink r:id="rId8" w:history="1">
        <w:r w:rsidRPr="00E16176">
          <w:rPr>
            <w:rStyle w:val="Hyperlink"/>
            <w:rFonts w:eastAsia="Times New Roman" w:cs="Tahoma"/>
            <w:b/>
            <w:bCs/>
            <w:kern w:val="0"/>
            <w:sz w:val="24"/>
            <w14:ligatures w14:val="none"/>
          </w:rPr>
          <w:t>braga.bonnie@gmail.com</w:t>
        </w:r>
      </w:hyperlink>
      <w:r w:rsidRPr="00E16176">
        <w:rPr>
          <w:rFonts w:eastAsia="Times New Roman" w:cs="Tahoma"/>
          <w:b/>
          <w:bCs/>
          <w:kern w:val="0"/>
          <w:sz w:val="24"/>
          <w14:ligatures w14:val="none"/>
        </w:rPr>
        <w:t xml:space="preserve"> </w:t>
      </w:r>
    </w:p>
    <w:p w14:paraId="4F473FB0" w14:textId="77777777" w:rsidR="00BC38A2" w:rsidRPr="005048D7" w:rsidRDefault="00BC38A2" w:rsidP="00BC38A2">
      <w:pPr>
        <w:pStyle w:val="Heading2"/>
        <w:rPr>
          <w:rFonts w:ascii="Cambria" w:eastAsia="Times New Roman" w:hAnsi="Cambria" w:cs="Times New Roman"/>
          <w:sz w:val="40"/>
          <w:szCs w:val="56"/>
        </w:rPr>
      </w:pPr>
      <w:bookmarkStart w:id="10" w:name="_Toc233194022"/>
      <w:r w:rsidRPr="005048D7">
        <w:rPr>
          <w:rFonts w:eastAsia="Times New Roman"/>
        </w:rPr>
        <w:t>LO MEJOR DE INGLATERRA Y ESCOCIA + LONDRES</w:t>
      </w:r>
      <w:bookmarkEnd w:id="10"/>
      <w:r w:rsidRPr="005048D7">
        <w:rPr>
          <w:rFonts w:ascii="Cambria" w:eastAsia="Times New Roman" w:hAnsi="Cambria" w:cs="Times New Roman"/>
          <w:sz w:val="40"/>
          <w:szCs w:val="56"/>
        </w:rPr>
        <w:t xml:space="preserve"> </w:t>
      </w:r>
    </w:p>
    <w:p w14:paraId="7B631B0D" w14:textId="77777777" w:rsidR="00BC38A2" w:rsidRPr="005048D7" w:rsidRDefault="00BC38A2" w:rsidP="00BC38A2">
      <w:pPr>
        <w:pStyle w:val="Heading3"/>
      </w:pPr>
      <w:bookmarkStart w:id="11" w:name="_Toc233194023"/>
      <w:r w:rsidRPr="005048D7">
        <w:t>(REF: TOULOM1127) - 2027/2028 - TOUR DE 11 DÍAS</w:t>
      </w:r>
      <w:bookmarkEnd w:id="11"/>
      <w:r w:rsidRPr="005048D7">
        <w:t xml:space="preserve"> </w:t>
      </w:r>
    </w:p>
    <w:p w14:paraId="2411B2F1" w14:textId="77777777" w:rsidR="00BC38A2" w:rsidRPr="005048D7" w:rsidRDefault="00BC38A2" w:rsidP="00BC38A2">
      <w:pPr>
        <w:spacing w:before="0" w:after="0" w:line="240" w:lineRule="auto"/>
        <w:rPr>
          <w:rFonts w:eastAsia="Times New Roman" w:cs="Times New Roman"/>
          <w:b/>
          <w:bCs/>
          <w:kern w:val="0"/>
          <w:szCs w:val="18"/>
          <w14:ligatures w14:val="none"/>
        </w:rPr>
      </w:pPr>
      <w:r w:rsidRPr="005048D7">
        <w:rPr>
          <w:rFonts w:eastAsia="Times New Roman" w:cs="Times New Roman"/>
          <w:b/>
          <w:bCs/>
          <w:kern w:val="0"/>
          <w:szCs w:val="18"/>
          <w14:ligatures w14:val="none"/>
        </w:rPr>
        <w:t>Este tour ofrece un completo recorrido por Inglaterra y Escocia, combinando ciudades emblemáticas, paisajes espectaculares y siglos de historia. Desde la animada Londres hasta las impresionantes Tierras Altas escocesas, el itinerario incluye visitas a destinos tan representativos como Oxford, Stratford</w:t>
      </w:r>
      <w:r w:rsidRPr="005048D7">
        <w:rPr>
          <w:rFonts w:eastAsia="Times New Roman" w:cs="Times New Roman"/>
          <w:b/>
          <w:bCs/>
          <w:kern w:val="0"/>
          <w:szCs w:val="18"/>
          <w14:ligatures w14:val="none"/>
        </w:rPr>
        <w:noBreakHyphen/>
      </w:r>
      <w:proofErr w:type="spellStart"/>
      <w:r w:rsidRPr="005048D7">
        <w:rPr>
          <w:rFonts w:eastAsia="Times New Roman" w:cs="Times New Roman"/>
          <w:b/>
          <w:bCs/>
          <w:kern w:val="0"/>
          <w:szCs w:val="18"/>
          <w14:ligatures w14:val="none"/>
        </w:rPr>
        <w:t>upon</w:t>
      </w:r>
      <w:proofErr w:type="spellEnd"/>
      <w:r w:rsidRPr="005048D7">
        <w:rPr>
          <w:rFonts w:eastAsia="Times New Roman" w:cs="Times New Roman"/>
          <w:b/>
          <w:bCs/>
          <w:kern w:val="0"/>
          <w:szCs w:val="18"/>
          <w14:ligatures w14:val="none"/>
        </w:rPr>
        <w:noBreakHyphen/>
        <w:t>Avon, Liverpool y Glasgow. A lo largo del viaje descubrirás la belleza del Distrito de los Lagos, los paisajes de Glencoe y el legendario Lago Ness, antes de culminar en la elegante</w:t>
      </w:r>
      <w:r>
        <w:rPr>
          <w:rFonts w:eastAsia="Times New Roman" w:cs="Times New Roman"/>
          <w:b/>
          <w:bCs/>
          <w:kern w:val="0"/>
          <w:szCs w:val="18"/>
          <w14:ligatures w14:val="none"/>
        </w:rPr>
        <w:t xml:space="preserve"> ciudad de</w:t>
      </w:r>
      <w:r w:rsidRPr="005048D7">
        <w:rPr>
          <w:rFonts w:eastAsia="Times New Roman" w:cs="Times New Roman"/>
          <w:b/>
          <w:bCs/>
          <w:kern w:val="0"/>
          <w:szCs w:val="18"/>
          <w14:ligatures w14:val="none"/>
        </w:rPr>
        <w:t xml:space="preserve"> Edimburgo. Además, dispondrás de tiempo extra en Londres para disfrutar de la ciudad a tu ritmo.</w:t>
      </w:r>
    </w:p>
    <w:p w14:paraId="560A8CB5" w14:textId="77777777" w:rsidR="00BC38A2" w:rsidRPr="005048D7" w:rsidRDefault="00BC38A2" w:rsidP="00BC38A2">
      <w:pPr>
        <w:spacing w:before="0" w:after="0"/>
        <w:rPr>
          <w:rFonts w:eastAsia="Times New Roman" w:cs="Tahoma"/>
          <w:b/>
          <w:kern w:val="0"/>
          <w:sz w:val="20"/>
          <w:szCs w:val="20"/>
          <w14:ligatures w14:val="none"/>
        </w:rPr>
      </w:pPr>
    </w:p>
    <w:p w14:paraId="6DC4EEB1" w14:textId="77777777" w:rsidR="00BC38A2" w:rsidRPr="005048D7" w:rsidRDefault="00BC38A2" w:rsidP="00BC38A2">
      <w:pPr>
        <w:spacing w:before="0" w:after="0"/>
        <w:rPr>
          <w:rFonts w:eastAsia="Times New Roman" w:cs="Tahoma"/>
          <w:b/>
          <w:kern w:val="0"/>
          <w:szCs w:val="18"/>
          <w14:ligatures w14:val="none"/>
        </w:rPr>
      </w:pPr>
      <w:r w:rsidRPr="005048D7">
        <w:rPr>
          <w:rFonts w:eastAsia="Times New Roman" w:cs="Tahoma"/>
          <w:b/>
          <w:kern w:val="0"/>
          <w:szCs w:val="18"/>
          <w14:ligatures w14:val="none"/>
        </w:rPr>
        <w:t>DÍA 1. LONDRES</w:t>
      </w:r>
    </w:p>
    <w:p w14:paraId="3705EE91" w14:textId="77777777" w:rsidR="00BC38A2" w:rsidRPr="005048D7" w:rsidRDefault="00BC38A2" w:rsidP="00BC38A2">
      <w:pPr>
        <w:spacing w:before="0" w:after="0"/>
        <w:rPr>
          <w:rFonts w:eastAsia="Times New Roman" w:cs="Tahoma"/>
          <w:bCs/>
          <w:kern w:val="0"/>
          <w:szCs w:val="18"/>
          <w14:ligatures w14:val="none"/>
        </w:rPr>
      </w:pPr>
      <w:r w:rsidRPr="005048D7">
        <w:rPr>
          <w:rFonts w:eastAsia="Times New Roman" w:cs="Tahoma"/>
          <w:bCs/>
          <w:kern w:val="0"/>
          <w:szCs w:val="18"/>
          <w14:ligatures w14:val="none"/>
        </w:rPr>
        <w:t xml:space="preserve">Traslado compartido desde el aeropuerto de Londres-Heathrow al hotel. Alojamiento y desayuno en el hotel President, Royal </w:t>
      </w:r>
      <w:proofErr w:type="spellStart"/>
      <w:r w:rsidRPr="005048D7">
        <w:rPr>
          <w:rFonts w:eastAsia="Times New Roman" w:cs="Tahoma"/>
          <w:bCs/>
          <w:kern w:val="0"/>
          <w:szCs w:val="18"/>
          <w14:ligatures w14:val="none"/>
        </w:rPr>
        <w:t>National</w:t>
      </w:r>
      <w:proofErr w:type="spellEnd"/>
      <w:r w:rsidRPr="005048D7">
        <w:rPr>
          <w:rFonts w:eastAsia="Times New Roman" w:cs="Tahoma"/>
          <w:bCs/>
          <w:kern w:val="0"/>
          <w:szCs w:val="18"/>
          <w14:ligatures w14:val="none"/>
        </w:rPr>
        <w:t xml:space="preserve"> Hotel o similar.</w:t>
      </w:r>
    </w:p>
    <w:p w14:paraId="799E0AA9" w14:textId="77777777" w:rsidR="00BC38A2" w:rsidRPr="005048D7" w:rsidRDefault="00BC38A2" w:rsidP="00BC38A2">
      <w:pPr>
        <w:spacing w:after="0"/>
        <w:rPr>
          <w:rFonts w:eastAsia="Times New Roman" w:cs="Tahoma"/>
          <w:b/>
          <w:kern w:val="0"/>
          <w:szCs w:val="18"/>
          <w14:ligatures w14:val="none"/>
        </w:rPr>
      </w:pPr>
      <w:r w:rsidRPr="005048D7">
        <w:rPr>
          <w:rFonts w:eastAsia="Times New Roman" w:cs="Tahoma"/>
          <w:b/>
          <w:kern w:val="0"/>
          <w:szCs w:val="18"/>
          <w14:ligatures w14:val="none"/>
        </w:rPr>
        <w:t>DÍA 2. LONDRES</w:t>
      </w:r>
    </w:p>
    <w:p w14:paraId="3F0BFB5E" w14:textId="77777777" w:rsidR="00BC38A2" w:rsidRPr="000F6565" w:rsidRDefault="00BC38A2" w:rsidP="00BC38A2">
      <w:pPr>
        <w:spacing w:after="0"/>
      </w:pPr>
      <w:r w:rsidRPr="005048D7">
        <w:rPr>
          <w:rFonts w:eastAsia="Times New Roman" w:cs="Tahoma"/>
          <w:kern w:val="0"/>
          <w:szCs w:val="18"/>
          <w14:ligatures w14:val="none"/>
        </w:rPr>
        <w:t>Por la mañana haremos excursión</w:t>
      </w:r>
      <w:r w:rsidRPr="005048D7">
        <w:rPr>
          <w:rFonts w:eastAsia="Times New Roman" w:cs="Tahoma"/>
          <w:b/>
          <w:kern w:val="0"/>
          <w:szCs w:val="18"/>
          <w14:ligatures w14:val="none"/>
        </w:rPr>
        <w:t xml:space="preserve"> </w:t>
      </w:r>
      <w:r w:rsidRPr="005048D7">
        <w:rPr>
          <w:rFonts w:eastAsia="Times New Roman" w:cs="Tahoma"/>
          <w:kern w:val="0"/>
          <w:szCs w:val="18"/>
          <w14:ligatures w14:val="none"/>
        </w:rPr>
        <w:t>panorámica de</w:t>
      </w:r>
      <w:r w:rsidRPr="005048D7">
        <w:rPr>
          <w:rFonts w:eastAsia="Times New Roman" w:cs="Tahoma"/>
          <w:b/>
          <w:kern w:val="0"/>
          <w:szCs w:val="18"/>
          <w14:ligatures w14:val="none"/>
        </w:rPr>
        <w:t xml:space="preserve"> Londres</w:t>
      </w:r>
      <w:r w:rsidRPr="005048D7">
        <w:rPr>
          <w:rFonts w:eastAsia="Times New Roman" w:cs="Tahoma"/>
          <w:kern w:val="0"/>
          <w:szCs w:val="18"/>
          <w14:ligatures w14:val="none"/>
        </w:rPr>
        <w:t xml:space="preserve"> en bus, donde visitaremos los barrios de </w:t>
      </w:r>
      <w:r w:rsidRPr="005048D7">
        <w:rPr>
          <w:rFonts w:eastAsia="Times New Roman" w:cs="Tahoma"/>
          <w:b/>
          <w:kern w:val="0"/>
          <w:szCs w:val="18"/>
          <w14:ligatures w14:val="none"/>
        </w:rPr>
        <w:t>Westminster</w:t>
      </w:r>
      <w:r w:rsidRPr="005048D7">
        <w:rPr>
          <w:rFonts w:eastAsia="Times New Roman" w:cs="Tahoma"/>
          <w:kern w:val="0"/>
          <w:szCs w:val="18"/>
          <w14:ligatures w14:val="none"/>
        </w:rPr>
        <w:t xml:space="preserve">, </w:t>
      </w:r>
      <w:r w:rsidRPr="005048D7">
        <w:rPr>
          <w:rFonts w:eastAsia="Times New Roman" w:cs="Tahoma"/>
          <w:b/>
          <w:kern w:val="0"/>
          <w:szCs w:val="18"/>
          <w14:ligatures w14:val="none"/>
        </w:rPr>
        <w:t>Kensington</w:t>
      </w:r>
      <w:r w:rsidRPr="005048D7">
        <w:rPr>
          <w:rFonts w:eastAsia="Times New Roman" w:cs="Tahoma"/>
          <w:kern w:val="0"/>
          <w:szCs w:val="18"/>
          <w14:ligatures w14:val="none"/>
        </w:rPr>
        <w:t xml:space="preserve">, </w:t>
      </w:r>
      <w:r w:rsidRPr="005048D7">
        <w:rPr>
          <w:rFonts w:eastAsia="Times New Roman" w:cs="Tahoma"/>
          <w:b/>
          <w:kern w:val="0"/>
          <w:szCs w:val="18"/>
          <w14:ligatures w14:val="none"/>
        </w:rPr>
        <w:t>Mayfair</w:t>
      </w:r>
      <w:r w:rsidRPr="005048D7">
        <w:rPr>
          <w:rFonts w:eastAsia="Times New Roman" w:cs="Tahoma"/>
          <w:kern w:val="0"/>
          <w:szCs w:val="18"/>
          <w14:ligatures w14:val="none"/>
        </w:rPr>
        <w:t xml:space="preserve"> y </w:t>
      </w:r>
      <w:proofErr w:type="spellStart"/>
      <w:r w:rsidRPr="005048D7">
        <w:rPr>
          <w:rFonts w:eastAsia="Times New Roman" w:cs="Tahoma"/>
          <w:b/>
          <w:kern w:val="0"/>
          <w:szCs w:val="18"/>
          <w14:ligatures w14:val="none"/>
        </w:rPr>
        <w:t>Belgravia</w:t>
      </w:r>
      <w:proofErr w:type="spellEnd"/>
      <w:r w:rsidRPr="005048D7">
        <w:rPr>
          <w:rFonts w:eastAsia="Times New Roman" w:cs="Tahoma"/>
          <w:kern w:val="0"/>
          <w:szCs w:val="18"/>
          <w14:ligatures w14:val="none"/>
        </w:rPr>
        <w:t xml:space="preserve">. Pararemos para fotografiar el </w:t>
      </w:r>
      <w:r w:rsidRPr="005048D7">
        <w:rPr>
          <w:rFonts w:eastAsia="Times New Roman" w:cs="Tahoma"/>
          <w:b/>
          <w:kern w:val="0"/>
          <w:szCs w:val="18"/>
          <w14:ligatures w14:val="none"/>
        </w:rPr>
        <w:t>Parlamento</w:t>
      </w:r>
      <w:r w:rsidRPr="005048D7">
        <w:rPr>
          <w:rFonts w:eastAsia="Times New Roman" w:cs="Tahoma"/>
          <w:kern w:val="0"/>
          <w:szCs w:val="18"/>
          <w14:ligatures w14:val="none"/>
        </w:rPr>
        <w:t xml:space="preserve">, la </w:t>
      </w:r>
      <w:r w:rsidRPr="005048D7">
        <w:rPr>
          <w:rFonts w:eastAsia="Times New Roman" w:cs="Tahoma"/>
          <w:b/>
          <w:kern w:val="0"/>
          <w:szCs w:val="18"/>
          <w14:ligatures w14:val="none"/>
        </w:rPr>
        <w:t>Abadía de Westminster</w:t>
      </w:r>
      <w:r w:rsidRPr="005048D7">
        <w:rPr>
          <w:rFonts w:eastAsia="Times New Roman" w:cs="Tahoma"/>
          <w:kern w:val="0"/>
          <w:szCs w:val="18"/>
          <w14:ligatures w14:val="none"/>
        </w:rPr>
        <w:t xml:space="preserve">, el </w:t>
      </w:r>
      <w:r w:rsidRPr="005048D7">
        <w:rPr>
          <w:rFonts w:eastAsia="Times New Roman" w:cs="Tahoma"/>
          <w:b/>
          <w:kern w:val="0"/>
          <w:szCs w:val="18"/>
          <w14:ligatures w14:val="none"/>
        </w:rPr>
        <w:t>Big Ben</w:t>
      </w:r>
      <w:r w:rsidRPr="005048D7">
        <w:rPr>
          <w:rFonts w:eastAsia="Times New Roman" w:cs="Tahoma"/>
          <w:kern w:val="0"/>
          <w:szCs w:val="18"/>
          <w14:ligatures w14:val="none"/>
        </w:rPr>
        <w:t xml:space="preserve">, el </w:t>
      </w:r>
      <w:r w:rsidRPr="005048D7">
        <w:rPr>
          <w:rFonts w:eastAsia="Times New Roman" w:cs="Tahoma"/>
          <w:b/>
          <w:kern w:val="0"/>
          <w:szCs w:val="18"/>
          <w14:ligatures w14:val="none"/>
        </w:rPr>
        <w:t>London Eye</w:t>
      </w:r>
      <w:r w:rsidRPr="005048D7">
        <w:rPr>
          <w:rFonts w:eastAsia="Times New Roman" w:cs="Tahoma"/>
          <w:kern w:val="0"/>
          <w:szCs w:val="18"/>
          <w14:ligatures w14:val="none"/>
        </w:rPr>
        <w:t xml:space="preserve">, el </w:t>
      </w:r>
      <w:r w:rsidRPr="005048D7">
        <w:rPr>
          <w:rFonts w:eastAsia="Times New Roman" w:cs="Tahoma"/>
          <w:b/>
          <w:kern w:val="0"/>
          <w:szCs w:val="18"/>
          <w14:ligatures w14:val="none"/>
        </w:rPr>
        <w:t>Royal Albert Hall</w:t>
      </w:r>
      <w:r w:rsidRPr="005048D7">
        <w:rPr>
          <w:rFonts w:eastAsia="Times New Roman" w:cs="Tahoma"/>
          <w:kern w:val="0"/>
          <w:szCs w:val="18"/>
          <w14:ligatures w14:val="none"/>
        </w:rPr>
        <w:t xml:space="preserve"> y el </w:t>
      </w:r>
      <w:r w:rsidRPr="005048D7">
        <w:rPr>
          <w:rFonts w:eastAsia="Times New Roman" w:cs="Tahoma"/>
          <w:b/>
          <w:kern w:val="0"/>
          <w:szCs w:val="18"/>
          <w14:ligatures w14:val="none"/>
        </w:rPr>
        <w:t>Albert Memorial</w:t>
      </w:r>
      <w:r w:rsidRPr="005048D7">
        <w:rPr>
          <w:rFonts w:eastAsia="Times New Roman" w:cs="Tahoma"/>
          <w:kern w:val="0"/>
          <w:szCs w:val="18"/>
          <w14:ligatures w14:val="none"/>
        </w:rPr>
        <w:t xml:space="preserve">. Además, tendremos la oportunidad de ver el cambio de guardia en el </w:t>
      </w:r>
      <w:r w:rsidRPr="005048D7">
        <w:rPr>
          <w:rFonts w:eastAsia="Times New Roman" w:cs="Tahoma"/>
          <w:b/>
          <w:kern w:val="0"/>
          <w:szCs w:val="18"/>
          <w14:ligatures w14:val="none"/>
        </w:rPr>
        <w:t>Palacio de Buckingham</w:t>
      </w:r>
      <w:r w:rsidRPr="005048D7">
        <w:rPr>
          <w:rFonts w:eastAsia="Times New Roman" w:cs="Tahoma"/>
          <w:kern w:val="0"/>
          <w:szCs w:val="18"/>
          <w14:ligatures w14:val="none"/>
        </w:rPr>
        <w:t xml:space="preserve"> (siempre que opere ese día). Recorreremos el West End (zona de teatros y restaurantes), las plazas de </w:t>
      </w:r>
      <w:proofErr w:type="spellStart"/>
      <w:r w:rsidRPr="005048D7">
        <w:rPr>
          <w:rFonts w:eastAsia="Times New Roman" w:cs="Tahoma"/>
          <w:b/>
          <w:kern w:val="0"/>
          <w:szCs w:val="18"/>
          <w14:ligatures w14:val="none"/>
        </w:rPr>
        <w:t>Piccadilly</w:t>
      </w:r>
      <w:proofErr w:type="spellEnd"/>
      <w:r w:rsidRPr="005048D7">
        <w:rPr>
          <w:rFonts w:eastAsia="Times New Roman" w:cs="Tahoma"/>
          <w:b/>
          <w:kern w:val="0"/>
          <w:szCs w:val="18"/>
          <w14:ligatures w14:val="none"/>
        </w:rPr>
        <w:t xml:space="preserve"> </w:t>
      </w:r>
      <w:proofErr w:type="spellStart"/>
      <w:r w:rsidRPr="005048D7">
        <w:rPr>
          <w:rFonts w:eastAsia="Times New Roman" w:cs="Tahoma"/>
          <w:b/>
          <w:kern w:val="0"/>
          <w:szCs w:val="18"/>
          <w14:ligatures w14:val="none"/>
        </w:rPr>
        <w:t>Circus</w:t>
      </w:r>
      <w:proofErr w:type="spellEnd"/>
      <w:r w:rsidRPr="005048D7">
        <w:rPr>
          <w:rFonts w:eastAsia="Times New Roman" w:cs="Tahoma"/>
          <w:kern w:val="0"/>
          <w:szCs w:val="18"/>
          <w14:ligatures w14:val="none"/>
        </w:rPr>
        <w:t xml:space="preserve"> y </w:t>
      </w:r>
      <w:r w:rsidRPr="005048D7">
        <w:rPr>
          <w:rFonts w:eastAsia="Times New Roman" w:cs="Tahoma"/>
          <w:b/>
          <w:kern w:val="0"/>
          <w:szCs w:val="18"/>
          <w14:ligatures w14:val="none"/>
        </w:rPr>
        <w:t>Trafalgar Square</w:t>
      </w:r>
      <w:r w:rsidRPr="005048D7">
        <w:rPr>
          <w:rFonts w:eastAsia="Times New Roman" w:cs="Tahoma"/>
          <w:kern w:val="0"/>
          <w:szCs w:val="18"/>
          <w14:ligatures w14:val="none"/>
        </w:rPr>
        <w:t xml:space="preserve">, y áreas culturales muy representativas como: el </w:t>
      </w:r>
      <w:r w:rsidRPr="005048D7">
        <w:rPr>
          <w:rFonts w:eastAsia="Times New Roman" w:cs="Tahoma"/>
          <w:b/>
          <w:kern w:val="0"/>
          <w:szCs w:val="18"/>
          <w14:ligatures w14:val="none"/>
        </w:rPr>
        <w:t>Museo de Historia Natural</w:t>
      </w:r>
      <w:r w:rsidRPr="005048D7">
        <w:rPr>
          <w:rFonts w:eastAsia="Times New Roman" w:cs="Tahoma"/>
          <w:kern w:val="0"/>
          <w:szCs w:val="18"/>
          <w14:ligatures w14:val="none"/>
        </w:rPr>
        <w:t xml:space="preserve">, el </w:t>
      </w:r>
      <w:r w:rsidRPr="005048D7">
        <w:rPr>
          <w:rFonts w:eastAsia="Times New Roman" w:cs="Tahoma"/>
          <w:b/>
          <w:kern w:val="0"/>
          <w:szCs w:val="18"/>
          <w14:ligatures w14:val="none"/>
        </w:rPr>
        <w:t>Victoria &amp; Albert Museum</w:t>
      </w:r>
      <w:r w:rsidRPr="005048D7">
        <w:rPr>
          <w:rFonts w:eastAsia="Times New Roman" w:cs="Tahoma"/>
          <w:kern w:val="0"/>
          <w:szCs w:val="18"/>
          <w14:ligatures w14:val="none"/>
        </w:rPr>
        <w:t xml:space="preserve">, el </w:t>
      </w:r>
      <w:r w:rsidRPr="005048D7">
        <w:rPr>
          <w:rFonts w:eastAsia="Times New Roman" w:cs="Tahoma"/>
          <w:b/>
          <w:kern w:val="0"/>
          <w:szCs w:val="18"/>
          <w14:ligatures w14:val="none"/>
        </w:rPr>
        <w:t>Museo de Ciencias</w:t>
      </w:r>
      <w:r w:rsidRPr="005048D7">
        <w:rPr>
          <w:rFonts w:eastAsia="Times New Roman" w:cs="Tahoma"/>
          <w:kern w:val="0"/>
          <w:szCs w:val="18"/>
          <w14:ligatures w14:val="none"/>
        </w:rPr>
        <w:t xml:space="preserve"> y </w:t>
      </w:r>
      <w:r w:rsidRPr="000E269D">
        <w:rPr>
          <w:rFonts w:eastAsia="Times New Roman" w:cs="Tahoma"/>
          <w:b/>
          <w:kern w:val="0"/>
          <w:szCs w:val="18"/>
          <w14:ligatures w14:val="none"/>
        </w:rPr>
        <w:t>la Galería Nacional (</w:t>
      </w:r>
      <w:proofErr w:type="spellStart"/>
      <w:r w:rsidRPr="000E269D">
        <w:rPr>
          <w:rFonts w:eastAsia="Times New Roman" w:cs="Tahoma"/>
          <w:b/>
          <w:kern w:val="0"/>
          <w:szCs w:val="18"/>
          <w14:ligatures w14:val="none"/>
        </w:rPr>
        <w:t>National</w:t>
      </w:r>
      <w:proofErr w:type="spellEnd"/>
      <w:r w:rsidRPr="000E269D">
        <w:rPr>
          <w:rFonts w:eastAsia="Times New Roman" w:cs="Tahoma"/>
          <w:b/>
          <w:kern w:val="0"/>
          <w:szCs w:val="18"/>
          <w14:ligatures w14:val="none"/>
        </w:rPr>
        <w:t xml:space="preserve"> Gallery)</w:t>
      </w:r>
      <w:r w:rsidRPr="005048D7">
        <w:rPr>
          <w:rFonts w:eastAsia="Times New Roman" w:cs="Tahoma"/>
          <w:kern w:val="0"/>
          <w:szCs w:val="18"/>
          <w14:ligatures w14:val="none"/>
        </w:rPr>
        <w:t>. Esta excursión terminará en el Palacio de Buckingham hacia las 11:</w:t>
      </w:r>
      <w:r w:rsidRPr="005048D7">
        <w:t>45 h</w:t>
      </w:r>
      <w:r w:rsidRPr="005048D7">
        <w:rPr>
          <w:rFonts w:eastAsia="Times New Roman" w:cs="Tahoma"/>
          <w:kern w:val="0"/>
          <w:szCs w:val="18"/>
          <w14:ligatures w14:val="none"/>
        </w:rPr>
        <w:t xml:space="preserve"> y tendrán el resto del día libre en Londres para descubrir más sobre esta magnífica ciudad. </w:t>
      </w:r>
      <w:r w:rsidRPr="005048D7">
        <w:rPr>
          <w:rFonts w:eastAsia="Times New Roman" w:cs="Tahoma"/>
          <w:bCs/>
          <w:kern w:val="0"/>
          <w:szCs w:val="18"/>
          <w14:ligatures w14:val="none"/>
        </w:rPr>
        <w:t xml:space="preserve">Alojamiento y desayuno en el hotel President, Royal </w:t>
      </w:r>
      <w:proofErr w:type="spellStart"/>
      <w:r w:rsidRPr="005048D7">
        <w:rPr>
          <w:rFonts w:eastAsia="Times New Roman" w:cs="Tahoma"/>
          <w:bCs/>
          <w:kern w:val="0"/>
          <w:szCs w:val="18"/>
          <w14:ligatures w14:val="none"/>
        </w:rPr>
        <w:t>National</w:t>
      </w:r>
      <w:proofErr w:type="spellEnd"/>
      <w:r w:rsidRPr="005048D7">
        <w:rPr>
          <w:rFonts w:eastAsia="Times New Roman" w:cs="Tahoma"/>
          <w:bCs/>
          <w:kern w:val="0"/>
          <w:szCs w:val="18"/>
          <w14:ligatures w14:val="none"/>
        </w:rPr>
        <w:t xml:space="preserve"> Hotel o similar.</w:t>
      </w:r>
    </w:p>
    <w:p w14:paraId="49B7164C" w14:textId="77777777" w:rsidR="00BC38A2" w:rsidRPr="005E3DC8" w:rsidRDefault="00BC38A2" w:rsidP="00BC38A2">
      <w:pPr>
        <w:spacing w:after="0"/>
        <w:rPr>
          <w:rFonts w:eastAsia="Times New Roman" w:cs="Times New Roman"/>
          <w:b/>
          <w:kern w:val="0"/>
          <w:szCs w:val="18"/>
          <w:lang w:val="en-GB"/>
          <w14:ligatures w14:val="none"/>
        </w:rPr>
      </w:pPr>
      <w:r w:rsidRPr="005E3DC8">
        <w:rPr>
          <w:rFonts w:eastAsia="Times New Roman" w:cs="Times New Roman"/>
          <w:b/>
          <w:kern w:val="0"/>
          <w:szCs w:val="18"/>
          <w:lang w:val="en-GB"/>
          <w14:ligatures w14:val="none"/>
        </w:rPr>
        <w:t>DÍA 3. LONDRES – OXFORD – STRATFORD-UPON-AVON – CHESTER – LIVERPOOL</w:t>
      </w:r>
    </w:p>
    <w:p w14:paraId="0FDF3096" w14:textId="77777777" w:rsidR="00BC38A2" w:rsidRPr="000F6565" w:rsidRDefault="00BC38A2" w:rsidP="00BC38A2">
      <w:pPr>
        <w:spacing w:after="0"/>
        <w:rPr>
          <w:rFonts w:eastAsia="Times New Roman" w:cs="Times New Roman"/>
          <w:szCs w:val="18"/>
        </w:rPr>
      </w:pPr>
      <w:r w:rsidRPr="005048D7">
        <w:rPr>
          <w:rFonts w:eastAsia="Times New Roman" w:cs="Tahoma"/>
          <w:kern w:val="0"/>
          <w:szCs w:val="18"/>
          <w14:ligatures w14:val="none"/>
        </w:rPr>
        <w:t xml:space="preserve">Saldremos de Londres hacia el noroeste hasta llegar a la ciudad universitaria de </w:t>
      </w:r>
      <w:r w:rsidRPr="005048D7">
        <w:rPr>
          <w:rFonts w:eastAsia="Times New Roman" w:cs="Tahoma"/>
          <w:b/>
          <w:kern w:val="0"/>
          <w:szCs w:val="18"/>
          <w14:ligatures w14:val="none"/>
        </w:rPr>
        <w:t>Oxford</w:t>
      </w:r>
      <w:r w:rsidRPr="005048D7">
        <w:rPr>
          <w:rFonts w:eastAsia="Times New Roman" w:cs="Tahoma"/>
          <w:kern w:val="0"/>
          <w:szCs w:val="18"/>
          <w14:ligatures w14:val="none"/>
        </w:rPr>
        <w:t xml:space="preserve">, donde realizaremos un breve recorrido a pie para admirar sus magníficos colegios universitarios. </w:t>
      </w:r>
      <w:r w:rsidRPr="005048D7">
        <w:rPr>
          <w:rFonts w:eastAsia="Times New Roman" w:cs="Times New Roman"/>
          <w:kern w:val="0"/>
          <w:szCs w:val="18"/>
          <w14:ligatures w14:val="none"/>
        </w:rPr>
        <w:t>La Universidad</w:t>
      </w:r>
      <w:r w:rsidRPr="005048D7">
        <w:rPr>
          <w:rFonts w:eastAsia="Times New Roman" w:cs="Tahoma"/>
          <w:kern w:val="0"/>
          <w:szCs w:val="18"/>
          <w14:ligatures w14:val="none"/>
        </w:rPr>
        <w:t xml:space="preserve"> de Oxford</w:t>
      </w:r>
      <w:r w:rsidRPr="005048D7">
        <w:rPr>
          <w:rFonts w:eastAsia="Times New Roman" w:cs="Times New Roman"/>
          <w:kern w:val="0"/>
          <w:szCs w:val="18"/>
          <w14:ligatures w14:val="none"/>
        </w:rPr>
        <w:t>,</w:t>
      </w:r>
      <w:r w:rsidRPr="005048D7">
        <w:rPr>
          <w:rFonts w:eastAsia="Times New Roman" w:cs="Tahoma"/>
          <w:kern w:val="0"/>
          <w:szCs w:val="18"/>
          <w14:ligatures w14:val="none"/>
        </w:rPr>
        <w:t xml:space="preserve"> además de </w:t>
      </w:r>
      <w:r w:rsidRPr="005048D7">
        <w:rPr>
          <w:rFonts w:eastAsia="Times New Roman" w:cs="Times New Roman"/>
          <w:kern w:val="0"/>
          <w:szCs w:val="18"/>
          <w14:ligatures w14:val="none"/>
        </w:rPr>
        <w:t xml:space="preserve">ser </w:t>
      </w:r>
      <w:r w:rsidRPr="005048D7">
        <w:rPr>
          <w:rFonts w:eastAsia="Times New Roman" w:cs="Tahoma"/>
          <w:kern w:val="0"/>
          <w:szCs w:val="18"/>
          <w14:ligatures w14:val="none"/>
        </w:rPr>
        <w:t xml:space="preserve">muy prestigiosa, </w:t>
      </w:r>
      <w:r w:rsidRPr="005048D7">
        <w:rPr>
          <w:rFonts w:eastAsia="Times New Roman" w:cs="Times New Roman"/>
          <w:kern w:val="0"/>
          <w:szCs w:val="18"/>
          <w14:ligatures w14:val="none"/>
        </w:rPr>
        <w:t xml:space="preserve">es </w:t>
      </w:r>
      <w:r w:rsidRPr="005048D7">
        <w:rPr>
          <w:rFonts w:eastAsia="Times New Roman" w:cs="Tahoma"/>
          <w:kern w:val="0"/>
          <w:szCs w:val="18"/>
          <w14:ligatures w14:val="none"/>
        </w:rPr>
        <w:t xml:space="preserve">la más antigua del mundo angloparlante. Desde Oxford nos dirigiremos hacia </w:t>
      </w:r>
      <w:r w:rsidRPr="005048D7">
        <w:rPr>
          <w:rFonts w:eastAsia="Times New Roman" w:cs="Tahoma"/>
          <w:b/>
          <w:kern w:val="0"/>
          <w:szCs w:val="18"/>
          <w14:ligatures w14:val="none"/>
        </w:rPr>
        <w:t>Stratford-</w:t>
      </w:r>
      <w:proofErr w:type="spellStart"/>
      <w:r w:rsidRPr="005048D7">
        <w:rPr>
          <w:rFonts w:eastAsia="Times New Roman" w:cs="Times New Roman"/>
          <w:b/>
          <w:bCs/>
          <w:kern w:val="0"/>
          <w:szCs w:val="18"/>
          <w14:ligatures w14:val="none"/>
        </w:rPr>
        <w:t>upon</w:t>
      </w:r>
      <w:proofErr w:type="spellEnd"/>
      <w:r w:rsidRPr="005048D7">
        <w:rPr>
          <w:rFonts w:eastAsia="Times New Roman" w:cs="Tahoma"/>
          <w:b/>
          <w:kern w:val="0"/>
          <w:szCs w:val="18"/>
          <w14:ligatures w14:val="none"/>
        </w:rPr>
        <w:t>-Avon</w:t>
      </w:r>
      <w:r w:rsidRPr="005048D7">
        <w:rPr>
          <w:rFonts w:eastAsia="Times New Roman" w:cs="Tahoma"/>
          <w:kern w:val="0"/>
          <w:szCs w:val="18"/>
          <w14:ligatures w14:val="none"/>
        </w:rPr>
        <w:t xml:space="preserve">, una ciudad encantadora a </w:t>
      </w:r>
      <w:r w:rsidRPr="005048D7">
        <w:rPr>
          <w:rFonts w:eastAsia="Times New Roman" w:cs="Times New Roman"/>
          <w:kern w:val="0"/>
          <w:szCs w:val="18"/>
          <w14:ligatures w14:val="none"/>
        </w:rPr>
        <w:t xml:space="preserve">orillas del </w:t>
      </w:r>
      <w:r w:rsidRPr="005048D7">
        <w:rPr>
          <w:rFonts w:eastAsia="Times New Roman" w:cs="Tahoma"/>
          <w:kern w:val="0"/>
          <w:szCs w:val="18"/>
          <w14:ligatures w14:val="none"/>
        </w:rPr>
        <w:t xml:space="preserve">río Avon y lugar de nacimiento del dramaturgo </w:t>
      </w:r>
      <w:r w:rsidRPr="005048D7">
        <w:rPr>
          <w:rFonts w:eastAsia="Times New Roman" w:cs="Tahoma"/>
          <w:b/>
          <w:kern w:val="0"/>
          <w:szCs w:val="18"/>
          <w14:ligatures w14:val="none"/>
        </w:rPr>
        <w:t>William Shakespeare</w:t>
      </w:r>
      <w:r w:rsidRPr="005048D7">
        <w:rPr>
          <w:rFonts w:eastAsia="Times New Roman" w:cs="Tahoma"/>
          <w:kern w:val="0"/>
          <w:szCs w:val="18"/>
          <w14:ligatures w14:val="none"/>
        </w:rPr>
        <w:t xml:space="preserve">. En esta bella localidad realizaremos una visita panorámica </w:t>
      </w:r>
      <w:r w:rsidRPr="005048D7">
        <w:rPr>
          <w:rFonts w:eastAsia="Times New Roman" w:cs="Times New Roman"/>
          <w:kern w:val="0"/>
          <w:szCs w:val="18"/>
          <w14:ligatures w14:val="none"/>
        </w:rPr>
        <w:t>y pararemos</w:t>
      </w:r>
      <w:r w:rsidRPr="005048D7">
        <w:rPr>
          <w:rFonts w:eastAsia="Times New Roman" w:cs="Tahoma"/>
          <w:kern w:val="0"/>
          <w:szCs w:val="18"/>
          <w14:ligatures w14:val="none"/>
        </w:rPr>
        <w:t xml:space="preserve"> para almorzar. Después proseguimos al norte hasta llegar a la ciudad amurallada de </w:t>
      </w:r>
      <w:r w:rsidRPr="005048D7">
        <w:rPr>
          <w:rFonts w:eastAsia="Times New Roman" w:cs="Tahoma"/>
          <w:b/>
          <w:kern w:val="0"/>
          <w:szCs w:val="18"/>
          <w14:ligatures w14:val="none"/>
        </w:rPr>
        <w:t>Chester</w:t>
      </w:r>
      <w:r w:rsidRPr="005048D7">
        <w:rPr>
          <w:rFonts w:eastAsia="Times New Roman" w:cs="Tahoma"/>
          <w:kern w:val="0"/>
          <w:szCs w:val="18"/>
          <w14:ligatures w14:val="none"/>
        </w:rPr>
        <w:t xml:space="preserve"> para </w:t>
      </w:r>
      <w:r w:rsidRPr="005048D7">
        <w:rPr>
          <w:rFonts w:eastAsia="Times New Roman" w:cs="Times New Roman"/>
          <w:kern w:val="0"/>
          <w:szCs w:val="18"/>
          <w14:ligatures w14:val="none"/>
        </w:rPr>
        <w:t>realizar un recorrido a pie.</w:t>
      </w:r>
      <w:r w:rsidRPr="005048D7">
        <w:rPr>
          <w:rFonts w:eastAsia="Times New Roman" w:cs="Tahoma"/>
          <w:kern w:val="0"/>
          <w:szCs w:val="18"/>
          <w14:ligatures w14:val="none"/>
        </w:rPr>
        <w:t xml:space="preserve"> Saldremos para realizar una visita panorámica en</w:t>
      </w:r>
      <w:r w:rsidRPr="005048D7">
        <w:rPr>
          <w:rFonts w:eastAsia="Times New Roman" w:cs="Times New Roman"/>
          <w:kern w:val="0"/>
          <w:szCs w:val="18"/>
          <w14:ligatures w14:val="none"/>
        </w:rPr>
        <w:t xml:space="preserve"> </w:t>
      </w:r>
      <w:r w:rsidRPr="005048D7">
        <w:rPr>
          <w:rFonts w:eastAsia="Times New Roman" w:cs="Tahoma"/>
          <w:b/>
          <w:kern w:val="0"/>
          <w:szCs w:val="18"/>
          <w14:ligatures w14:val="none"/>
        </w:rPr>
        <w:t>Liverpool</w:t>
      </w:r>
      <w:r w:rsidRPr="005048D7">
        <w:rPr>
          <w:rFonts w:eastAsia="Times New Roman" w:cs="Times New Roman"/>
          <w:kern w:val="0"/>
          <w:szCs w:val="18"/>
          <w14:ligatures w14:val="none"/>
        </w:rPr>
        <w:t xml:space="preserve">, </w:t>
      </w:r>
      <w:r w:rsidRPr="005048D7">
        <w:rPr>
          <w:rFonts w:eastAsia="Times New Roman" w:cs="Tahoma"/>
          <w:kern w:val="0"/>
          <w:szCs w:val="18"/>
          <w14:ligatures w14:val="none"/>
        </w:rPr>
        <w:t xml:space="preserve">cuna de la más famosa banda de rock: </w:t>
      </w:r>
      <w:r w:rsidRPr="005048D7">
        <w:rPr>
          <w:rFonts w:eastAsia="Times New Roman" w:cs="Tahoma"/>
          <w:b/>
          <w:kern w:val="0"/>
          <w:szCs w:val="18"/>
          <w14:ligatures w14:val="none"/>
        </w:rPr>
        <w:t>Los Beatles</w:t>
      </w:r>
      <w:r w:rsidRPr="005048D7">
        <w:rPr>
          <w:rFonts w:eastAsia="Times New Roman" w:cs="Times New Roman"/>
          <w:kern w:val="0"/>
          <w:szCs w:val="18"/>
          <w14:ligatures w14:val="none"/>
        </w:rPr>
        <w:t xml:space="preserve"> y </w:t>
      </w:r>
      <w:r w:rsidRPr="005048D7">
        <w:rPr>
          <w:rFonts w:eastAsia="Times New Roman" w:cs="Times New Roman"/>
          <w:b/>
          <w:bCs/>
          <w:kern w:val="0"/>
          <w:szCs w:val="18"/>
          <w14:ligatures w14:val="none"/>
        </w:rPr>
        <w:t>Capital Europea de la Cultura</w:t>
      </w:r>
      <w:r w:rsidRPr="005048D7">
        <w:rPr>
          <w:rFonts w:eastAsia="Times New Roman" w:cs="Times New Roman"/>
          <w:kern w:val="0"/>
          <w:szCs w:val="18"/>
          <w14:ligatures w14:val="none"/>
        </w:rPr>
        <w:t xml:space="preserve"> en 2008. En Liverpool encontramos uno de los puertos más grandes de Inglaterra, con la conocida zona de “</w:t>
      </w:r>
      <w:r w:rsidRPr="005048D7">
        <w:rPr>
          <w:rFonts w:eastAsia="Times New Roman" w:cs="Times New Roman"/>
          <w:b/>
          <w:bCs/>
          <w:kern w:val="0"/>
          <w:szCs w:val="18"/>
          <w14:ligatures w14:val="none"/>
        </w:rPr>
        <w:t>Albert Dock</w:t>
      </w:r>
      <w:r w:rsidRPr="005048D7">
        <w:rPr>
          <w:rFonts w:eastAsia="Times New Roman" w:cs="Times New Roman"/>
          <w:kern w:val="0"/>
          <w:szCs w:val="18"/>
          <w14:ligatures w14:val="none"/>
        </w:rPr>
        <w:t xml:space="preserve">”. </w:t>
      </w:r>
      <w:r w:rsidRPr="005048D7">
        <w:rPr>
          <w:rFonts w:eastAsia="Times New Roman" w:cs="Tahoma"/>
          <w:kern w:val="0"/>
          <w:szCs w:val="18"/>
          <w14:ligatures w14:val="none"/>
        </w:rPr>
        <w:t xml:space="preserve">Cena, alojamiento y desayuno en el Hotel </w:t>
      </w:r>
      <w:proofErr w:type="spellStart"/>
      <w:r w:rsidRPr="005048D7">
        <w:rPr>
          <w:rFonts w:eastAsia="Times New Roman" w:cs="Tahoma"/>
          <w:kern w:val="0"/>
          <w:szCs w:val="18"/>
          <w14:ligatures w14:val="none"/>
        </w:rPr>
        <w:t>Maldron</w:t>
      </w:r>
      <w:proofErr w:type="spellEnd"/>
      <w:r w:rsidRPr="005048D7">
        <w:rPr>
          <w:rFonts w:eastAsia="Times New Roman" w:cs="Tahoma"/>
          <w:kern w:val="0"/>
          <w:szCs w:val="18"/>
          <w14:ligatures w14:val="none"/>
        </w:rPr>
        <w:t xml:space="preserve"> Liverpool, Delta </w:t>
      </w:r>
      <w:proofErr w:type="spellStart"/>
      <w:r w:rsidRPr="005048D7">
        <w:rPr>
          <w:rFonts w:eastAsia="Times New Roman" w:cs="Tahoma"/>
          <w:kern w:val="0"/>
          <w:szCs w:val="18"/>
          <w14:ligatures w14:val="none"/>
        </w:rPr>
        <w:t>by</w:t>
      </w:r>
      <w:proofErr w:type="spellEnd"/>
      <w:r w:rsidRPr="005048D7">
        <w:rPr>
          <w:rFonts w:eastAsia="Times New Roman" w:cs="Tahoma"/>
          <w:kern w:val="0"/>
          <w:szCs w:val="18"/>
          <w14:ligatures w14:val="none"/>
        </w:rPr>
        <w:t xml:space="preserve"> Marriott Liverpool City Centre, Mercure Liverpool Atlantic Tower o similar.</w:t>
      </w:r>
    </w:p>
    <w:p w14:paraId="0057AF35" w14:textId="77777777" w:rsidR="00BC38A2" w:rsidRPr="00C07A5B" w:rsidRDefault="00BC38A2" w:rsidP="00BC38A2">
      <w:pPr>
        <w:spacing w:after="0"/>
        <w:rPr>
          <w:rFonts w:eastAsia="Times New Roman" w:cs="Tahoma"/>
          <w:b/>
          <w:bCs/>
          <w:kern w:val="0"/>
          <w:szCs w:val="18"/>
          <w14:ligatures w14:val="none"/>
        </w:rPr>
      </w:pPr>
      <w:r w:rsidRPr="005048D7">
        <w:rPr>
          <w:rFonts w:eastAsia="Times New Roman" w:cs="Tahoma"/>
          <w:b/>
          <w:bCs/>
          <w:kern w:val="0"/>
          <w:szCs w:val="18"/>
          <w14:ligatures w14:val="none"/>
        </w:rPr>
        <w:t xml:space="preserve">DÍA 4. </w:t>
      </w:r>
      <w:r w:rsidRPr="005048D7">
        <w:rPr>
          <w:rFonts w:eastAsia="Times New Roman" w:cs="Tahoma"/>
          <w:b/>
          <w:kern w:val="0"/>
          <w:szCs w:val="18"/>
          <w14:ligatures w14:val="none"/>
        </w:rPr>
        <w:t>LIVERPOOL</w:t>
      </w:r>
      <w:r w:rsidRPr="005048D7">
        <w:rPr>
          <w:rFonts w:eastAsia="Times New Roman" w:cs="Tahoma"/>
          <w:kern w:val="0"/>
          <w:szCs w:val="18"/>
          <w14:ligatures w14:val="none"/>
        </w:rPr>
        <w:t xml:space="preserve"> </w:t>
      </w:r>
      <w:r w:rsidRPr="005048D7">
        <w:rPr>
          <w:rFonts w:eastAsia="Times New Roman" w:cs="Times New Roman"/>
          <w:b/>
          <w:kern w:val="0"/>
          <w:szCs w:val="18"/>
          <w14:ligatures w14:val="none"/>
        </w:rPr>
        <w:t xml:space="preserve">– </w:t>
      </w:r>
      <w:r w:rsidRPr="005048D7">
        <w:rPr>
          <w:rFonts w:eastAsia="Times New Roman" w:cs="Tahoma"/>
          <w:b/>
          <w:bCs/>
          <w:kern w:val="0"/>
          <w:szCs w:val="18"/>
          <w14:ligatures w14:val="none"/>
        </w:rPr>
        <w:t xml:space="preserve">DISTRITO DE LOS LAGOS </w:t>
      </w:r>
      <w:r w:rsidRPr="005048D7">
        <w:rPr>
          <w:rFonts w:eastAsia="Times New Roman" w:cs="Times New Roman"/>
          <w:b/>
          <w:kern w:val="0"/>
          <w:szCs w:val="18"/>
          <w14:ligatures w14:val="none"/>
        </w:rPr>
        <w:t xml:space="preserve">– </w:t>
      </w:r>
      <w:r w:rsidRPr="005048D7">
        <w:rPr>
          <w:rFonts w:eastAsia="Times New Roman" w:cs="Tahoma"/>
          <w:b/>
          <w:bCs/>
          <w:kern w:val="0"/>
          <w:szCs w:val="18"/>
          <w14:ligatures w14:val="none"/>
        </w:rPr>
        <w:t xml:space="preserve">GRETNA GREEN </w:t>
      </w:r>
      <w:r w:rsidRPr="005048D7">
        <w:rPr>
          <w:rFonts w:eastAsia="Times New Roman" w:cs="Times New Roman"/>
          <w:b/>
          <w:kern w:val="0"/>
          <w:szCs w:val="18"/>
          <w14:ligatures w14:val="none"/>
        </w:rPr>
        <w:t xml:space="preserve">– </w:t>
      </w:r>
      <w:r w:rsidRPr="005048D7">
        <w:rPr>
          <w:rFonts w:eastAsia="Times New Roman" w:cs="Tahoma"/>
          <w:b/>
          <w:bCs/>
          <w:kern w:val="0"/>
          <w:szCs w:val="18"/>
          <w14:ligatures w14:val="none"/>
        </w:rPr>
        <w:t>GLASGOW</w:t>
      </w:r>
    </w:p>
    <w:p w14:paraId="3EE92705" w14:textId="77777777" w:rsidR="00BC38A2" w:rsidRPr="00C07A5B" w:rsidRDefault="00BC38A2" w:rsidP="00BC38A2">
      <w:pPr>
        <w:rPr>
          <w:szCs w:val="18"/>
        </w:rPr>
      </w:pPr>
      <w:r w:rsidRPr="00CE6C9A">
        <w:rPr>
          <w:szCs w:val="18"/>
        </w:rPr>
        <w:t xml:space="preserve">Nuestro recorrido nos llevará hacia el noroeste de Inglaterra por el </w:t>
      </w:r>
      <w:r w:rsidRPr="00CE6C9A">
        <w:rPr>
          <w:b/>
          <w:bCs/>
          <w:szCs w:val="18"/>
        </w:rPr>
        <w:t>Distrito de los Lagos</w:t>
      </w:r>
      <w:r w:rsidRPr="00CE6C9A">
        <w:rPr>
          <w:szCs w:val="18"/>
        </w:rPr>
        <w:t xml:space="preserve">, en el pasado lugar de inspiración de poetas y escritores ingleses como Beatrix Potter y, en el presente, un paraíso para los amantes de la naturaleza por su gran variedad de flora y fauna. Bordeando el </w:t>
      </w:r>
      <w:r w:rsidRPr="00CE6C9A">
        <w:rPr>
          <w:b/>
          <w:bCs/>
          <w:szCs w:val="18"/>
        </w:rPr>
        <w:t xml:space="preserve">lago </w:t>
      </w:r>
      <w:proofErr w:type="spellStart"/>
      <w:r w:rsidRPr="00CE6C9A">
        <w:rPr>
          <w:b/>
          <w:bCs/>
          <w:szCs w:val="18"/>
        </w:rPr>
        <w:t>Grasmere</w:t>
      </w:r>
      <w:proofErr w:type="spellEnd"/>
      <w:r w:rsidRPr="00CE6C9A">
        <w:rPr>
          <w:szCs w:val="18"/>
        </w:rPr>
        <w:t xml:space="preserve">, atravesaremos la frontera con Escocia por </w:t>
      </w:r>
      <w:r w:rsidRPr="00CE6C9A">
        <w:rPr>
          <w:b/>
          <w:bCs/>
          <w:szCs w:val="18"/>
        </w:rPr>
        <w:t>Gretna Green</w:t>
      </w:r>
      <w:r w:rsidRPr="00CE6C9A">
        <w:rPr>
          <w:szCs w:val="18"/>
        </w:rPr>
        <w:t xml:space="preserve"> (famosa por su historia de bodas fugitivas), donde tendremos tiempo libre para el almuerzo. Continuaremos en dirección norte y realizaremos una breve visita de </w:t>
      </w:r>
      <w:r>
        <w:rPr>
          <w:szCs w:val="18"/>
        </w:rPr>
        <w:t xml:space="preserve">una de las </w:t>
      </w:r>
      <w:r w:rsidRPr="00CE6C9A">
        <w:rPr>
          <w:szCs w:val="18"/>
        </w:rPr>
        <w:t>ciudad</w:t>
      </w:r>
      <w:r>
        <w:rPr>
          <w:szCs w:val="18"/>
        </w:rPr>
        <w:t>es</w:t>
      </w:r>
      <w:r w:rsidRPr="00CE6C9A">
        <w:rPr>
          <w:szCs w:val="18"/>
        </w:rPr>
        <w:t xml:space="preserve"> más grande</w:t>
      </w:r>
      <w:r>
        <w:rPr>
          <w:szCs w:val="18"/>
        </w:rPr>
        <w:t>s</w:t>
      </w:r>
      <w:r w:rsidRPr="00CE6C9A">
        <w:rPr>
          <w:szCs w:val="18"/>
        </w:rPr>
        <w:t xml:space="preserve"> del Reino Unido: </w:t>
      </w:r>
      <w:r w:rsidRPr="00CE6C9A">
        <w:rPr>
          <w:b/>
          <w:bCs/>
          <w:szCs w:val="18"/>
        </w:rPr>
        <w:t>Glasgow</w:t>
      </w:r>
      <w:r w:rsidRPr="00CE6C9A">
        <w:rPr>
          <w:szCs w:val="18"/>
        </w:rPr>
        <w:t>. Te cautivará su arquitectura victoriana y su encanto único. Apodada cariñosamente "</w:t>
      </w:r>
      <w:proofErr w:type="spellStart"/>
      <w:r w:rsidRPr="00CE6C9A">
        <w:rPr>
          <w:szCs w:val="18"/>
        </w:rPr>
        <w:t>Glasvegas</w:t>
      </w:r>
      <w:proofErr w:type="spellEnd"/>
      <w:r w:rsidRPr="00CE6C9A">
        <w:rPr>
          <w:szCs w:val="18"/>
        </w:rPr>
        <w:t xml:space="preserve">", esta ciudad te ofrece una mezcla perfecta de cultura, compras, gastronomía y vida nocturna. Alojamiento y desayuno en el Novotel Glasgow, Radisson Red Glasgow Hotel, Hotel </w:t>
      </w:r>
      <w:proofErr w:type="spellStart"/>
      <w:r w:rsidRPr="00CE6C9A">
        <w:rPr>
          <w:szCs w:val="18"/>
        </w:rPr>
        <w:t>Maldron</w:t>
      </w:r>
      <w:proofErr w:type="spellEnd"/>
      <w:r w:rsidRPr="00CE6C9A">
        <w:rPr>
          <w:szCs w:val="18"/>
        </w:rPr>
        <w:t xml:space="preserve"> Glasgow o similar.</w:t>
      </w:r>
    </w:p>
    <w:p w14:paraId="065CCA81" w14:textId="77777777" w:rsidR="00E16176" w:rsidRDefault="00E16176" w:rsidP="00BC38A2">
      <w:pPr>
        <w:spacing w:before="0" w:after="0"/>
        <w:rPr>
          <w:rFonts w:eastAsia="Times New Roman" w:cs="Tahoma"/>
          <w:b/>
          <w:kern w:val="0"/>
          <w:szCs w:val="18"/>
          <w:lang w:val="en-GB"/>
          <w14:ligatures w14:val="none"/>
        </w:rPr>
      </w:pPr>
    </w:p>
    <w:p w14:paraId="6C7F020F" w14:textId="77777777" w:rsidR="00E16176" w:rsidRDefault="00E16176" w:rsidP="00BC38A2">
      <w:pPr>
        <w:spacing w:before="0" w:after="0"/>
        <w:rPr>
          <w:rFonts w:eastAsia="Times New Roman" w:cs="Tahoma"/>
          <w:b/>
          <w:kern w:val="0"/>
          <w:szCs w:val="18"/>
          <w:lang w:val="en-GB"/>
          <w14:ligatures w14:val="none"/>
        </w:rPr>
      </w:pPr>
    </w:p>
    <w:p w14:paraId="2505AFCD" w14:textId="77777777" w:rsidR="00E16176" w:rsidRDefault="00E16176" w:rsidP="00BC38A2">
      <w:pPr>
        <w:spacing w:before="0" w:after="0"/>
        <w:rPr>
          <w:rFonts w:eastAsia="Times New Roman" w:cs="Tahoma"/>
          <w:b/>
          <w:kern w:val="0"/>
          <w:szCs w:val="18"/>
          <w:lang w:val="en-GB"/>
          <w14:ligatures w14:val="none"/>
        </w:rPr>
      </w:pPr>
    </w:p>
    <w:p w14:paraId="118ACF73" w14:textId="5F7EF83A" w:rsidR="00BC38A2" w:rsidRPr="005E3DC8" w:rsidRDefault="00BC38A2" w:rsidP="00BC38A2">
      <w:pPr>
        <w:spacing w:before="0" w:after="0"/>
        <w:rPr>
          <w:rFonts w:eastAsia="Times New Roman" w:cs="Tahoma"/>
          <w:b/>
          <w:kern w:val="0"/>
          <w:szCs w:val="18"/>
          <w:lang w:val="en-GB"/>
          <w14:ligatures w14:val="none"/>
        </w:rPr>
      </w:pPr>
      <w:r w:rsidRPr="005E3DC8">
        <w:rPr>
          <w:rFonts w:eastAsia="Times New Roman" w:cs="Tahoma"/>
          <w:b/>
          <w:kern w:val="0"/>
          <w:szCs w:val="18"/>
          <w:lang w:val="en-GB"/>
          <w14:ligatures w14:val="none"/>
        </w:rPr>
        <w:t xml:space="preserve">DÍA 5. GLASGOW </w:t>
      </w:r>
      <w:r w:rsidRPr="005E3DC8">
        <w:rPr>
          <w:rFonts w:eastAsia="Times New Roman" w:cs="Times New Roman"/>
          <w:b/>
          <w:kern w:val="0"/>
          <w:szCs w:val="18"/>
          <w:lang w:val="en-GB"/>
          <w14:ligatures w14:val="none"/>
        </w:rPr>
        <w:t xml:space="preserve">– </w:t>
      </w:r>
      <w:r w:rsidRPr="005E3DC8">
        <w:rPr>
          <w:rFonts w:eastAsia="Times New Roman" w:cs="Tahoma"/>
          <w:b/>
          <w:kern w:val="0"/>
          <w:szCs w:val="18"/>
          <w:lang w:val="en-GB"/>
          <w14:ligatures w14:val="none"/>
        </w:rPr>
        <w:t xml:space="preserve">LOCH LOMOND </w:t>
      </w:r>
      <w:r w:rsidRPr="005E3DC8">
        <w:rPr>
          <w:rFonts w:eastAsia="Times New Roman" w:cs="Times New Roman"/>
          <w:b/>
          <w:kern w:val="0"/>
          <w:szCs w:val="18"/>
          <w:lang w:val="en-GB"/>
          <w14:ligatures w14:val="none"/>
        </w:rPr>
        <w:t xml:space="preserve">– </w:t>
      </w:r>
      <w:r w:rsidRPr="005E3DC8">
        <w:rPr>
          <w:rFonts w:eastAsia="Times New Roman" w:cs="Tahoma"/>
          <w:b/>
          <w:kern w:val="0"/>
          <w:szCs w:val="18"/>
          <w:lang w:val="en-GB"/>
          <w14:ligatures w14:val="none"/>
        </w:rPr>
        <w:t xml:space="preserve">FORT WILLIAM </w:t>
      </w:r>
      <w:r w:rsidRPr="005E3DC8">
        <w:rPr>
          <w:rFonts w:eastAsia="Times New Roman" w:cs="Times New Roman"/>
          <w:b/>
          <w:kern w:val="0"/>
          <w:szCs w:val="18"/>
          <w:lang w:val="en-GB"/>
          <w14:ligatures w14:val="none"/>
        </w:rPr>
        <w:t xml:space="preserve">– </w:t>
      </w:r>
      <w:r w:rsidRPr="005E3DC8">
        <w:rPr>
          <w:rFonts w:eastAsia="Times New Roman" w:cs="Tahoma"/>
          <w:b/>
          <w:kern w:val="0"/>
          <w:szCs w:val="18"/>
          <w:lang w:val="en-GB"/>
          <w14:ligatures w14:val="none"/>
        </w:rPr>
        <w:t xml:space="preserve">LAGO NESS </w:t>
      </w:r>
      <w:r w:rsidRPr="005E3DC8">
        <w:rPr>
          <w:rFonts w:eastAsia="Times New Roman" w:cs="Times New Roman"/>
          <w:b/>
          <w:kern w:val="0"/>
          <w:szCs w:val="18"/>
          <w:lang w:val="en-GB"/>
          <w14:ligatures w14:val="none"/>
        </w:rPr>
        <w:t xml:space="preserve">– </w:t>
      </w:r>
      <w:r w:rsidRPr="005E3DC8">
        <w:rPr>
          <w:rFonts w:eastAsia="Times New Roman" w:cs="Tahoma"/>
          <w:b/>
          <w:kern w:val="0"/>
          <w:szCs w:val="18"/>
          <w:lang w:val="en-GB"/>
          <w14:ligatures w14:val="none"/>
        </w:rPr>
        <w:t xml:space="preserve">INVERNESS </w:t>
      </w:r>
      <w:r w:rsidRPr="005E3DC8">
        <w:rPr>
          <w:rFonts w:eastAsia="Times New Roman" w:cs="Times New Roman"/>
          <w:b/>
          <w:kern w:val="0"/>
          <w:szCs w:val="18"/>
          <w:lang w:val="en-GB"/>
          <w14:ligatures w14:val="none"/>
        </w:rPr>
        <w:t xml:space="preserve">– </w:t>
      </w:r>
      <w:r w:rsidRPr="005E3DC8">
        <w:rPr>
          <w:rFonts w:eastAsia="Times New Roman" w:cs="Tahoma"/>
          <w:b/>
          <w:kern w:val="0"/>
          <w:szCs w:val="18"/>
          <w:lang w:val="en-GB"/>
          <w14:ligatures w14:val="none"/>
        </w:rPr>
        <w:t>HIGHLANDS</w:t>
      </w:r>
    </w:p>
    <w:p w14:paraId="15452E78" w14:textId="77777777" w:rsidR="00BC38A2" w:rsidRPr="005E3DC8" w:rsidRDefault="00BC38A2" w:rsidP="00BC38A2">
      <w:pPr>
        <w:spacing w:before="0" w:after="0"/>
        <w:ind w:hanging="2126"/>
        <w:rPr>
          <w:rFonts w:eastAsia="Times New Roman" w:cs="Tahoma"/>
          <w:b/>
          <w:bCs/>
          <w:kern w:val="0"/>
          <w:szCs w:val="18"/>
          <w:lang w:val="en-GB"/>
          <w14:ligatures w14:val="none"/>
        </w:rPr>
      </w:pPr>
    </w:p>
    <w:p w14:paraId="1A147435" w14:textId="77777777" w:rsidR="00BC38A2" w:rsidRDefault="00BC38A2" w:rsidP="00BC38A2">
      <w:pPr>
        <w:spacing w:before="0" w:after="0"/>
        <w:rPr>
          <w:rFonts w:eastAsia="Times New Roman" w:cs="Tahoma"/>
          <w:kern w:val="0"/>
          <w:szCs w:val="18"/>
          <w14:ligatures w14:val="none"/>
        </w:rPr>
      </w:pPr>
      <w:r w:rsidRPr="005048D7">
        <w:rPr>
          <w:rFonts w:eastAsia="Times New Roman" w:cs="Tahoma"/>
          <w:kern w:val="0"/>
          <w:szCs w:val="18"/>
          <w14:ligatures w14:val="none"/>
        </w:rPr>
        <w:t xml:space="preserve">Abandonaremos Glasgow bordeando los bellos márgenes del </w:t>
      </w:r>
      <w:r w:rsidRPr="005048D7">
        <w:rPr>
          <w:rFonts w:eastAsia="Times New Roman" w:cs="Tahoma"/>
          <w:b/>
          <w:kern w:val="0"/>
          <w:szCs w:val="18"/>
          <w14:ligatures w14:val="none"/>
        </w:rPr>
        <w:t>Loch Lomond</w:t>
      </w:r>
      <w:r w:rsidRPr="005048D7">
        <w:rPr>
          <w:rFonts w:eastAsia="Times New Roman" w:cs="Times New Roman"/>
          <w:kern w:val="0"/>
          <w:szCs w:val="18"/>
          <w14:ligatures w14:val="none"/>
        </w:rPr>
        <w:t xml:space="preserve">, </w:t>
      </w:r>
      <w:r w:rsidRPr="005048D7">
        <w:rPr>
          <w:rFonts w:eastAsia="Times New Roman" w:cs="Tahoma"/>
          <w:kern w:val="0"/>
          <w:szCs w:val="18"/>
          <w14:ligatures w14:val="none"/>
        </w:rPr>
        <w:t xml:space="preserve">el lago más grande de Gran Bretaña por superficie. Seguidamente, nos adentraremos en las </w:t>
      </w:r>
      <w:r w:rsidRPr="005048D7">
        <w:rPr>
          <w:rFonts w:eastAsia="Times New Roman" w:cs="Tahoma"/>
          <w:b/>
          <w:kern w:val="0"/>
          <w:szCs w:val="18"/>
          <w14:ligatures w14:val="none"/>
        </w:rPr>
        <w:t>Tierras Altas</w:t>
      </w:r>
      <w:r w:rsidRPr="005048D7">
        <w:rPr>
          <w:rFonts w:eastAsia="Times New Roman" w:cs="Tahoma"/>
          <w:kern w:val="0"/>
          <w:szCs w:val="18"/>
          <w14:ligatures w14:val="none"/>
        </w:rPr>
        <w:t xml:space="preserve"> de Escocia. Pasaremos por los majestuosos parajes montañosos de </w:t>
      </w:r>
      <w:r w:rsidRPr="005048D7">
        <w:rPr>
          <w:rFonts w:eastAsia="Times New Roman" w:cs="Tahoma"/>
          <w:b/>
          <w:kern w:val="0"/>
          <w:szCs w:val="18"/>
          <w14:ligatures w14:val="none"/>
        </w:rPr>
        <w:t>Glencoe</w:t>
      </w:r>
      <w:r w:rsidRPr="005048D7">
        <w:rPr>
          <w:rFonts w:eastAsia="Times New Roman" w:cs="Tahoma"/>
          <w:kern w:val="0"/>
          <w:szCs w:val="18"/>
          <w14:ligatures w14:val="none"/>
        </w:rPr>
        <w:t xml:space="preserve">, un valle impresionante que resguarda en su silencio historias de romance prohibido, traiciones inolvidables y luchas épicas entre antiguos clanes escoceses. Llegaremos a </w:t>
      </w:r>
      <w:r w:rsidRPr="005048D7">
        <w:rPr>
          <w:rFonts w:eastAsia="Times New Roman" w:cs="Tahoma"/>
          <w:b/>
          <w:kern w:val="0"/>
          <w:szCs w:val="18"/>
          <w14:ligatures w14:val="none"/>
        </w:rPr>
        <w:t>Fort William</w:t>
      </w:r>
      <w:r w:rsidRPr="005048D7">
        <w:rPr>
          <w:rFonts w:eastAsia="Times New Roman" w:cs="Tahoma"/>
          <w:kern w:val="0"/>
          <w:szCs w:val="18"/>
          <w14:ligatures w14:val="none"/>
        </w:rPr>
        <w:t xml:space="preserve">, una pintoresca ciudad situada al pie del Ben Nevis, donde tendremos tiempo libre para almorzar. Por la tarde, llegaremos al famoso </w:t>
      </w:r>
      <w:r w:rsidRPr="005048D7">
        <w:rPr>
          <w:rFonts w:eastAsia="Times New Roman" w:cs="Tahoma"/>
          <w:b/>
          <w:kern w:val="0"/>
          <w:szCs w:val="18"/>
          <w14:ligatures w14:val="none"/>
        </w:rPr>
        <w:t>Lago Ness</w:t>
      </w:r>
      <w:r w:rsidRPr="005048D7">
        <w:rPr>
          <w:rFonts w:eastAsia="Times New Roman" w:cs="Tahoma"/>
          <w:kern w:val="0"/>
          <w:szCs w:val="18"/>
          <w14:ligatures w14:val="none"/>
        </w:rPr>
        <w:t xml:space="preserve"> en busca de su ancestral huésped “</w:t>
      </w:r>
      <w:r w:rsidRPr="005048D7">
        <w:rPr>
          <w:rFonts w:eastAsia="Times New Roman" w:cs="Tahoma"/>
          <w:b/>
          <w:kern w:val="0"/>
          <w:szCs w:val="18"/>
          <w14:ligatures w14:val="none"/>
        </w:rPr>
        <w:t>Nessie</w:t>
      </w:r>
      <w:r w:rsidRPr="005048D7">
        <w:rPr>
          <w:rFonts w:eastAsia="Times New Roman" w:cs="Tahoma"/>
          <w:kern w:val="0"/>
          <w:szCs w:val="18"/>
          <w14:ligatures w14:val="none"/>
        </w:rPr>
        <w:t xml:space="preserve">”. </w:t>
      </w:r>
      <w:r w:rsidRPr="005048D7">
        <w:rPr>
          <w:rFonts w:eastAsia="Times New Roman" w:cs="Times New Roman"/>
          <w:kern w:val="0"/>
          <w:szCs w:val="18"/>
          <w14:ligatures w14:val="none"/>
        </w:rPr>
        <w:t xml:space="preserve">Tendrán la posibilidad de realizar un </w:t>
      </w:r>
      <w:r w:rsidRPr="005048D7">
        <w:rPr>
          <w:rFonts w:eastAsia="Times New Roman" w:cs="Tahoma"/>
          <w:b/>
          <w:kern w:val="0"/>
          <w:szCs w:val="18"/>
          <w14:ligatures w14:val="none"/>
        </w:rPr>
        <w:t>paseo en barco por el Lago Ness (opcional)</w:t>
      </w:r>
      <w:r w:rsidRPr="005048D7">
        <w:rPr>
          <w:rFonts w:eastAsia="Times New Roman" w:cs="Tahoma"/>
          <w:kern w:val="0"/>
          <w:szCs w:val="18"/>
          <w14:ligatures w14:val="none"/>
        </w:rPr>
        <w:t xml:space="preserve"> y después visitaremos las </w:t>
      </w:r>
      <w:r w:rsidRPr="005048D7">
        <w:rPr>
          <w:rFonts w:eastAsia="Times New Roman" w:cs="Times New Roman"/>
          <w:b/>
          <w:bCs/>
          <w:kern w:val="0"/>
          <w:szCs w:val="18"/>
          <w14:ligatures w14:val="none"/>
        </w:rPr>
        <w:t xml:space="preserve">ruinas del </w:t>
      </w:r>
      <w:r w:rsidRPr="005048D7">
        <w:rPr>
          <w:rFonts w:eastAsia="Times New Roman" w:cs="Tahoma"/>
          <w:b/>
          <w:kern w:val="0"/>
          <w:szCs w:val="18"/>
          <w14:ligatures w14:val="none"/>
        </w:rPr>
        <w:t>Castillo de Urquhart</w:t>
      </w:r>
      <w:r w:rsidRPr="005048D7">
        <w:rPr>
          <w:rFonts w:eastAsia="Times New Roman" w:cs="Tahoma"/>
          <w:kern w:val="0"/>
          <w:szCs w:val="18"/>
          <w14:ligatures w14:val="none"/>
        </w:rPr>
        <w:t xml:space="preserve">. Partiremos recorriendo las orillas del lago en dirección a </w:t>
      </w:r>
      <w:r w:rsidRPr="005048D7">
        <w:rPr>
          <w:rFonts w:eastAsia="Times New Roman" w:cs="Tahoma"/>
          <w:b/>
          <w:kern w:val="0"/>
          <w:szCs w:val="18"/>
          <w14:ligatures w14:val="none"/>
        </w:rPr>
        <w:t>Inverness</w:t>
      </w:r>
      <w:r w:rsidRPr="005048D7">
        <w:rPr>
          <w:rFonts w:eastAsia="Times New Roman" w:cs="Tahoma"/>
          <w:kern w:val="0"/>
          <w:szCs w:val="18"/>
          <w14:ligatures w14:val="none"/>
        </w:rPr>
        <w:t>, la capital de las tierras donde</w:t>
      </w:r>
      <w:r w:rsidRPr="005048D7">
        <w:rPr>
          <w:rFonts w:eastAsia="Times New Roman" w:cs="Times New Roman"/>
          <w:kern w:val="0"/>
          <w:szCs w:val="18"/>
          <w14:ligatures w14:val="none"/>
        </w:rPr>
        <w:t>,</w:t>
      </w:r>
      <w:r w:rsidRPr="005048D7">
        <w:rPr>
          <w:rFonts w:eastAsia="Times New Roman" w:cs="Tahoma"/>
          <w:kern w:val="0"/>
          <w:szCs w:val="18"/>
          <w14:ligatures w14:val="none"/>
        </w:rPr>
        <w:t xml:space="preserve"> al llegar</w:t>
      </w:r>
      <w:r w:rsidRPr="005048D7">
        <w:rPr>
          <w:rFonts w:eastAsia="Times New Roman" w:cs="Times New Roman"/>
          <w:kern w:val="0"/>
          <w:szCs w:val="18"/>
          <w14:ligatures w14:val="none"/>
        </w:rPr>
        <w:t>,</w:t>
      </w:r>
      <w:r w:rsidRPr="005048D7">
        <w:rPr>
          <w:rFonts w:eastAsia="Times New Roman" w:cs="Tahoma"/>
          <w:kern w:val="0"/>
          <w:szCs w:val="18"/>
          <w14:ligatures w14:val="none"/>
        </w:rPr>
        <w:t xml:space="preserve"> realizaremos un tour panorámico para conocer los principales lugares de interés de la ciudad, como el Castillo de Inverness y su </w:t>
      </w:r>
      <w:r w:rsidRPr="005048D7">
        <w:rPr>
          <w:rFonts w:eastAsia="Times New Roman" w:cs="Times New Roman"/>
          <w:kern w:val="0"/>
          <w:szCs w:val="18"/>
          <w14:ligatures w14:val="none"/>
        </w:rPr>
        <w:t>catedral.</w:t>
      </w:r>
      <w:r w:rsidRPr="005048D7">
        <w:rPr>
          <w:rFonts w:eastAsia="Times New Roman" w:cs="Tahoma"/>
          <w:kern w:val="0"/>
          <w:szCs w:val="18"/>
          <w14:ligatures w14:val="none"/>
        </w:rPr>
        <w:t xml:space="preserve"> Cena, alojamiento y desayuno en el </w:t>
      </w:r>
      <w:proofErr w:type="spellStart"/>
      <w:r w:rsidRPr="005048D7">
        <w:rPr>
          <w:rFonts w:eastAsia="Times New Roman" w:cs="Tahoma"/>
          <w:kern w:val="0"/>
          <w:szCs w:val="18"/>
          <w14:ligatures w14:val="none"/>
        </w:rPr>
        <w:t>MacDonald</w:t>
      </w:r>
      <w:proofErr w:type="spellEnd"/>
      <w:r w:rsidRPr="005048D7">
        <w:rPr>
          <w:rFonts w:eastAsia="Times New Roman" w:cs="Tahoma"/>
          <w:kern w:val="0"/>
          <w:szCs w:val="18"/>
          <w14:ligatures w14:val="none"/>
        </w:rPr>
        <w:t xml:space="preserve"> </w:t>
      </w:r>
      <w:proofErr w:type="spellStart"/>
      <w:r w:rsidRPr="005048D7">
        <w:rPr>
          <w:rFonts w:eastAsia="Times New Roman" w:cs="Tahoma"/>
          <w:kern w:val="0"/>
          <w:szCs w:val="18"/>
          <w14:ligatures w14:val="none"/>
        </w:rPr>
        <w:t>Aviemore</w:t>
      </w:r>
      <w:proofErr w:type="spellEnd"/>
      <w:r w:rsidRPr="005048D7">
        <w:rPr>
          <w:rFonts w:eastAsia="Times New Roman" w:cs="Tahoma"/>
          <w:kern w:val="0"/>
          <w:szCs w:val="18"/>
          <w14:ligatures w14:val="none"/>
        </w:rPr>
        <w:t xml:space="preserve"> </w:t>
      </w:r>
      <w:r w:rsidRPr="005048D7">
        <w:rPr>
          <w:rFonts w:eastAsia="Times New Roman" w:cs="Times New Roman"/>
          <w:kern w:val="0"/>
          <w:szCs w:val="18"/>
          <w14:ligatures w14:val="none"/>
        </w:rPr>
        <w:t xml:space="preserve">Hotel, </w:t>
      </w:r>
      <w:r w:rsidRPr="005048D7">
        <w:rPr>
          <w:rFonts w:eastAsia="Times New Roman" w:cs="Tahoma"/>
          <w:kern w:val="0"/>
          <w:szCs w:val="18"/>
          <w14:ligatures w14:val="none"/>
        </w:rPr>
        <w:t>Highland</w:t>
      </w:r>
      <w:r w:rsidRPr="005048D7">
        <w:rPr>
          <w:rFonts w:eastAsia="Times New Roman" w:cs="Times New Roman"/>
          <w:kern w:val="0"/>
          <w:szCs w:val="18"/>
          <w14:ligatures w14:val="none"/>
        </w:rPr>
        <w:t xml:space="preserve"> Hotel, </w:t>
      </w:r>
      <w:proofErr w:type="spellStart"/>
      <w:r w:rsidRPr="005048D7">
        <w:rPr>
          <w:rFonts w:eastAsia="Times New Roman" w:cs="Tahoma"/>
          <w:kern w:val="0"/>
          <w:szCs w:val="18"/>
          <w14:ligatures w14:val="none"/>
        </w:rPr>
        <w:t>Coylumbridge</w:t>
      </w:r>
      <w:proofErr w:type="spellEnd"/>
      <w:r w:rsidRPr="005048D7">
        <w:rPr>
          <w:rFonts w:eastAsia="Times New Roman" w:cs="Tahoma"/>
          <w:kern w:val="0"/>
          <w:szCs w:val="18"/>
          <w14:ligatures w14:val="none"/>
        </w:rPr>
        <w:t xml:space="preserve">, Highlander Hotel de </w:t>
      </w:r>
      <w:proofErr w:type="spellStart"/>
      <w:r w:rsidRPr="005048D7">
        <w:rPr>
          <w:rFonts w:eastAsia="Times New Roman" w:cs="Tahoma"/>
          <w:kern w:val="0"/>
          <w:szCs w:val="18"/>
          <w14:ligatures w14:val="none"/>
        </w:rPr>
        <w:t>Aviemore</w:t>
      </w:r>
      <w:proofErr w:type="spellEnd"/>
      <w:r w:rsidRPr="005048D7">
        <w:rPr>
          <w:rFonts w:eastAsia="Times New Roman" w:cs="Tahoma"/>
          <w:kern w:val="0"/>
          <w:szCs w:val="18"/>
          <w14:ligatures w14:val="none"/>
        </w:rPr>
        <w:t xml:space="preserve"> o similar de la zona.</w:t>
      </w:r>
    </w:p>
    <w:p w14:paraId="1DBADB17" w14:textId="77777777" w:rsidR="00BC38A2" w:rsidRPr="005048D7" w:rsidRDefault="00BC38A2" w:rsidP="00BC38A2">
      <w:pPr>
        <w:spacing w:before="0" w:after="0"/>
        <w:rPr>
          <w:rFonts w:eastAsia="Times New Roman" w:cs="Times New Roman"/>
          <w:szCs w:val="18"/>
        </w:rPr>
      </w:pPr>
    </w:p>
    <w:p w14:paraId="2473BFEC" w14:textId="77777777" w:rsidR="00BC38A2" w:rsidRPr="00F86E30" w:rsidRDefault="00BC38A2" w:rsidP="00BC38A2">
      <w:pPr>
        <w:spacing w:before="0"/>
        <w:rPr>
          <w:rFonts w:eastAsia="Times New Roman" w:cs="Tahoma"/>
          <w:b/>
          <w:kern w:val="0"/>
          <w:szCs w:val="18"/>
          <w14:ligatures w14:val="none"/>
        </w:rPr>
      </w:pPr>
      <w:r w:rsidRPr="00F86E30">
        <w:rPr>
          <w:rFonts w:eastAsia="Times New Roman" w:cs="Tahoma"/>
          <w:b/>
          <w:kern w:val="0"/>
          <w:szCs w:val="18"/>
          <w14:ligatures w14:val="none"/>
        </w:rPr>
        <w:t xml:space="preserve">DÍA 6. HIGHLANDS </w:t>
      </w:r>
      <w:r w:rsidRPr="00F86E30">
        <w:rPr>
          <w:rFonts w:eastAsia="Times New Roman" w:cs="Times New Roman"/>
          <w:b/>
          <w:kern w:val="0"/>
          <w:szCs w:val="18"/>
          <w14:ligatures w14:val="none"/>
        </w:rPr>
        <w:t xml:space="preserve">– </w:t>
      </w:r>
      <w:r w:rsidRPr="00F86E30">
        <w:rPr>
          <w:rFonts w:eastAsia="Times New Roman" w:cs="Tahoma"/>
          <w:b/>
          <w:kern w:val="0"/>
          <w:szCs w:val="18"/>
          <w14:ligatures w14:val="none"/>
        </w:rPr>
        <w:t xml:space="preserve">PITLOCHRY </w:t>
      </w:r>
      <w:r w:rsidRPr="00F86E30">
        <w:rPr>
          <w:rFonts w:eastAsia="Times New Roman" w:cs="Times New Roman"/>
          <w:b/>
          <w:kern w:val="0"/>
          <w:szCs w:val="18"/>
          <w14:ligatures w14:val="none"/>
        </w:rPr>
        <w:t xml:space="preserve">– </w:t>
      </w:r>
      <w:r w:rsidRPr="00F86E30">
        <w:rPr>
          <w:rFonts w:eastAsia="Times New Roman" w:cs="Tahoma"/>
          <w:b/>
          <w:kern w:val="0"/>
          <w:szCs w:val="18"/>
          <w14:ligatures w14:val="none"/>
        </w:rPr>
        <w:t xml:space="preserve">STIRLING </w:t>
      </w:r>
      <w:r w:rsidRPr="00F86E30">
        <w:rPr>
          <w:rFonts w:eastAsia="Times New Roman" w:cs="Times New Roman"/>
          <w:b/>
          <w:kern w:val="0"/>
          <w:szCs w:val="18"/>
          <w14:ligatures w14:val="none"/>
        </w:rPr>
        <w:t xml:space="preserve">– </w:t>
      </w:r>
      <w:r w:rsidRPr="00F86E30">
        <w:rPr>
          <w:rFonts w:eastAsia="Times New Roman" w:cs="Tahoma"/>
          <w:b/>
          <w:kern w:val="0"/>
          <w:szCs w:val="18"/>
          <w14:ligatures w14:val="none"/>
        </w:rPr>
        <w:t>EDIMBURGO</w:t>
      </w:r>
    </w:p>
    <w:p w14:paraId="07968DEA" w14:textId="77777777" w:rsidR="00BC38A2" w:rsidRPr="00DF2327" w:rsidRDefault="00BC38A2" w:rsidP="00BC38A2">
      <w:pPr>
        <w:rPr>
          <w:rFonts w:eastAsia="Times New Roman" w:cs="Times New Roman"/>
          <w:kern w:val="0"/>
          <w:szCs w:val="18"/>
          <w:lang w:val="en-GB"/>
          <w14:ligatures w14:val="none"/>
        </w:rPr>
      </w:pPr>
      <w:r w:rsidRPr="005048D7">
        <w:rPr>
          <w:rFonts w:eastAsia="Times New Roman" w:cs="Tahoma"/>
          <w:kern w:val="0"/>
          <w:szCs w:val="18"/>
          <w14:ligatures w14:val="none"/>
        </w:rPr>
        <w:t xml:space="preserve">Después del desayuno, nos dirigiremos por paisajes de media montaña hacia </w:t>
      </w:r>
      <w:proofErr w:type="spellStart"/>
      <w:r w:rsidRPr="005048D7">
        <w:rPr>
          <w:rFonts w:eastAsia="Times New Roman" w:cs="Tahoma"/>
          <w:b/>
          <w:kern w:val="0"/>
          <w:szCs w:val="18"/>
          <w14:ligatures w14:val="none"/>
        </w:rPr>
        <w:t>Pitlochry</w:t>
      </w:r>
      <w:proofErr w:type="spellEnd"/>
      <w:r w:rsidRPr="005048D7">
        <w:rPr>
          <w:rFonts w:eastAsia="Times New Roman" w:cs="Tahoma"/>
          <w:kern w:val="0"/>
          <w:szCs w:val="18"/>
          <w14:ligatures w14:val="none"/>
        </w:rPr>
        <w:t xml:space="preserve">. Allí visitaremos una </w:t>
      </w:r>
      <w:r w:rsidRPr="005048D7">
        <w:rPr>
          <w:rFonts w:eastAsia="Times New Roman" w:cs="Tahoma"/>
          <w:b/>
          <w:kern w:val="0"/>
          <w:szCs w:val="18"/>
          <w14:ligatures w14:val="none"/>
        </w:rPr>
        <w:t xml:space="preserve">destilería de </w:t>
      </w:r>
      <w:proofErr w:type="gramStart"/>
      <w:r w:rsidRPr="005048D7">
        <w:rPr>
          <w:rFonts w:eastAsia="Times New Roman" w:cs="Tahoma"/>
          <w:b/>
          <w:kern w:val="0"/>
          <w:szCs w:val="18"/>
          <w14:ligatures w14:val="none"/>
        </w:rPr>
        <w:t>whisky</w:t>
      </w:r>
      <w:proofErr w:type="gramEnd"/>
      <w:r w:rsidRPr="005048D7">
        <w:rPr>
          <w:rFonts w:eastAsia="Times New Roman" w:cs="Tahoma"/>
          <w:kern w:val="0"/>
          <w:szCs w:val="18"/>
          <w14:ligatures w14:val="none"/>
        </w:rPr>
        <w:t xml:space="preserve">, donde conoceremos su método de preparación y degustaremos la bebida nacional escocesa. Continuaremos nuestro recorrido hacia </w:t>
      </w:r>
      <w:r w:rsidRPr="005048D7">
        <w:rPr>
          <w:rFonts w:eastAsia="Times New Roman" w:cs="Tahoma"/>
          <w:b/>
          <w:kern w:val="0"/>
          <w:szCs w:val="18"/>
          <w14:ligatures w14:val="none"/>
        </w:rPr>
        <w:t>Callander y Stirling</w:t>
      </w:r>
      <w:r w:rsidRPr="005048D7">
        <w:rPr>
          <w:rFonts w:eastAsia="Times New Roman" w:cs="Tahoma"/>
          <w:kern w:val="0"/>
          <w:szCs w:val="18"/>
          <w14:ligatures w14:val="none"/>
        </w:rPr>
        <w:t xml:space="preserve">, donde se originó uno de los enfrentamientos más importantes de las guerras de independencia entre Escocia e Inglaterra. La batalla de Stirling Bridge (conocida a través de la película </w:t>
      </w:r>
      <w:r w:rsidRPr="005048D7">
        <w:rPr>
          <w:rFonts w:eastAsia="Times New Roman" w:cs="Tahoma"/>
          <w:b/>
          <w:kern w:val="0"/>
          <w:szCs w:val="18"/>
          <w14:ligatures w14:val="none"/>
        </w:rPr>
        <w:t>Braveheart</w:t>
      </w:r>
      <w:r w:rsidRPr="005048D7">
        <w:rPr>
          <w:rFonts w:eastAsia="Times New Roman" w:cs="Tahoma"/>
          <w:kern w:val="0"/>
          <w:szCs w:val="18"/>
          <w14:ligatures w14:val="none"/>
        </w:rPr>
        <w:t xml:space="preserve">) en 1297 fue la mayor victoria de </w:t>
      </w:r>
      <w:r w:rsidRPr="005048D7">
        <w:rPr>
          <w:rFonts w:eastAsia="Times New Roman" w:cs="Tahoma"/>
          <w:b/>
          <w:kern w:val="0"/>
          <w:szCs w:val="18"/>
          <w14:ligatures w14:val="none"/>
        </w:rPr>
        <w:t xml:space="preserve">William Wallace </w:t>
      </w:r>
      <w:r w:rsidRPr="005048D7">
        <w:rPr>
          <w:rFonts w:eastAsia="Times New Roman" w:cs="Tahoma"/>
          <w:kern w:val="0"/>
          <w:szCs w:val="18"/>
          <w14:ligatures w14:val="none"/>
        </w:rPr>
        <w:t xml:space="preserve">y le convirtió en el líder indiscutible de la resistencia contra los ingleses. Visitaremos el </w:t>
      </w:r>
      <w:r w:rsidRPr="005048D7">
        <w:rPr>
          <w:rFonts w:eastAsia="Times New Roman" w:cs="Tahoma"/>
          <w:b/>
          <w:kern w:val="0"/>
          <w:szCs w:val="18"/>
          <w14:ligatures w14:val="none"/>
        </w:rPr>
        <w:t>Castillo de Stirling</w:t>
      </w:r>
      <w:r w:rsidRPr="005048D7">
        <w:rPr>
          <w:rFonts w:eastAsia="Times New Roman" w:cs="Tahoma"/>
          <w:kern w:val="0"/>
          <w:szCs w:val="18"/>
          <w14:ligatures w14:val="none"/>
        </w:rPr>
        <w:t xml:space="preserve">, situado sobre un promontorio rocoso con impresionantes vistas. Tiempo libre para el almuerzo. A continuación, proseguiremos hacia </w:t>
      </w:r>
      <w:r w:rsidRPr="005048D7">
        <w:rPr>
          <w:rFonts w:eastAsia="Times New Roman" w:cs="Tahoma"/>
          <w:b/>
          <w:kern w:val="0"/>
          <w:szCs w:val="18"/>
          <w14:ligatures w14:val="none"/>
        </w:rPr>
        <w:t>Edimburgo</w:t>
      </w:r>
      <w:r w:rsidRPr="005048D7">
        <w:rPr>
          <w:rFonts w:eastAsia="Times New Roman" w:cs="Tahoma"/>
          <w:kern w:val="0"/>
          <w:szCs w:val="18"/>
          <w14:ligatures w14:val="none"/>
        </w:rPr>
        <w:t xml:space="preserve">, donde haremos una visita </w:t>
      </w:r>
      <w:r w:rsidRPr="005048D7">
        <w:rPr>
          <w:rFonts w:eastAsia="Times New Roman" w:cs="Times New Roman"/>
          <w:bCs/>
          <w:kern w:val="0"/>
          <w:szCs w:val="18"/>
          <w14:ligatures w14:val="none"/>
        </w:rPr>
        <w:t>panorámica</w:t>
      </w:r>
      <w:r w:rsidRPr="005048D7">
        <w:rPr>
          <w:rFonts w:eastAsia="Times New Roman" w:cs="Tahoma"/>
          <w:kern w:val="0"/>
          <w:szCs w:val="18"/>
          <w14:ligatures w14:val="none"/>
        </w:rPr>
        <w:t xml:space="preserve"> de la ciudad antes de nuestra llegada al hotel. Esta noche tendrán la posibilidad de participar en una cena escocesa amenizada por el folclore típico escocés (opcional). </w:t>
      </w:r>
      <w:proofErr w:type="spellStart"/>
      <w:r w:rsidRPr="00DF2327">
        <w:rPr>
          <w:rFonts w:eastAsia="Times New Roman" w:cs="Times New Roman"/>
          <w:kern w:val="0"/>
          <w:szCs w:val="18"/>
          <w:lang w:val="en-GB"/>
          <w14:ligatures w14:val="none"/>
        </w:rPr>
        <w:t>Alojamiento</w:t>
      </w:r>
      <w:proofErr w:type="spellEnd"/>
      <w:r w:rsidRPr="00DF2327">
        <w:rPr>
          <w:rFonts w:eastAsia="Times New Roman" w:cs="Times New Roman"/>
          <w:kern w:val="0"/>
          <w:szCs w:val="18"/>
          <w:lang w:val="en-GB"/>
          <w14:ligatures w14:val="none"/>
        </w:rPr>
        <w:t xml:space="preserve"> y </w:t>
      </w:r>
      <w:proofErr w:type="spellStart"/>
      <w:r w:rsidRPr="00DF2327">
        <w:rPr>
          <w:rFonts w:eastAsia="Times New Roman" w:cs="Times New Roman"/>
          <w:kern w:val="0"/>
          <w:szCs w:val="18"/>
          <w:lang w:val="en-GB"/>
          <w14:ligatures w14:val="none"/>
        </w:rPr>
        <w:t>desayuno</w:t>
      </w:r>
      <w:proofErr w:type="spellEnd"/>
      <w:r w:rsidRPr="00DF2327">
        <w:rPr>
          <w:rFonts w:eastAsia="Times New Roman" w:cs="Times New Roman"/>
          <w:kern w:val="0"/>
          <w:szCs w:val="18"/>
          <w:lang w:val="en-GB"/>
          <w14:ligatures w14:val="none"/>
        </w:rPr>
        <w:t xml:space="preserve"> </w:t>
      </w:r>
      <w:proofErr w:type="spellStart"/>
      <w:r w:rsidRPr="00DF2327">
        <w:rPr>
          <w:rFonts w:eastAsia="Times New Roman" w:cs="Times New Roman"/>
          <w:kern w:val="0"/>
          <w:szCs w:val="18"/>
          <w:lang w:val="en-GB"/>
          <w14:ligatures w14:val="none"/>
        </w:rPr>
        <w:t>en</w:t>
      </w:r>
      <w:proofErr w:type="spellEnd"/>
      <w:r w:rsidRPr="00DF2327">
        <w:rPr>
          <w:rFonts w:eastAsia="Times New Roman" w:cs="Times New Roman"/>
          <w:kern w:val="0"/>
          <w:szCs w:val="18"/>
          <w:lang w:val="en-GB"/>
          <w14:ligatures w14:val="none"/>
        </w:rPr>
        <w:t xml:space="preserve"> el hotel Holiday Inn Express Edinburgh City Centre, Hampton by Hilton Edinburgh, Holiday Inn Edinburgh Zoo o similar.</w:t>
      </w:r>
    </w:p>
    <w:p w14:paraId="35CF00EE" w14:textId="77777777" w:rsidR="00BC38A2" w:rsidRPr="000F6565" w:rsidRDefault="00BC38A2" w:rsidP="00BC38A2">
      <w:pPr>
        <w:ind w:left="2126" w:hanging="2126"/>
        <w:rPr>
          <w:rFonts w:eastAsia="Times New Roman" w:cs="Tahoma"/>
          <w:b/>
          <w:bCs/>
          <w:kern w:val="0"/>
          <w:szCs w:val="18"/>
          <w14:ligatures w14:val="none"/>
        </w:rPr>
      </w:pPr>
      <w:r w:rsidRPr="005048D7">
        <w:rPr>
          <w:rFonts w:eastAsia="Times New Roman" w:cs="Tahoma"/>
          <w:b/>
          <w:bCs/>
          <w:kern w:val="0"/>
          <w:szCs w:val="18"/>
          <w14:ligatures w14:val="none"/>
        </w:rPr>
        <w:t>DÍA 7. EDIMBURGO</w:t>
      </w:r>
    </w:p>
    <w:p w14:paraId="616389C5" w14:textId="77777777" w:rsidR="00BC38A2" w:rsidRPr="00DF2327" w:rsidRDefault="00BC38A2" w:rsidP="00BC38A2">
      <w:pPr>
        <w:rPr>
          <w:rFonts w:cs="Tahoma"/>
          <w:szCs w:val="18"/>
          <w:lang w:val="en-GB"/>
        </w:rPr>
      </w:pPr>
      <w:r w:rsidRPr="00CC11A7">
        <w:rPr>
          <w:rFonts w:cs="Tahoma"/>
          <w:szCs w:val="18"/>
        </w:rPr>
        <w:t xml:space="preserve">Día libre para disfrutar de la encantadora ciudad de </w:t>
      </w:r>
      <w:r w:rsidRPr="00CC11A7">
        <w:rPr>
          <w:rFonts w:cs="Tahoma"/>
          <w:b/>
          <w:bCs/>
          <w:szCs w:val="18"/>
        </w:rPr>
        <w:t>Edimburgo</w:t>
      </w:r>
      <w:r w:rsidRPr="00CC11A7">
        <w:rPr>
          <w:rFonts w:cs="Tahoma"/>
          <w:szCs w:val="18"/>
        </w:rPr>
        <w:t xml:space="preserve">. Tendrán incluida la entrada al </w:t>
      </w:r>
      <w:r w:rsidRPr="00CC11A7">
        <w:rPr>
          <w:rFonts w:cs="Tahoma"/>
          <w:b/>
          <w:bCs/>
          <w:szCs w:val="18"/>
        </w:rPr>
        <w:t>Castillo de Edimburgo</w:t>
      </w:r>
      <w:r w:rsidRPr="00CC11A7">
        <w:rPr>
          <w:rFonts w:cs="Tahoma"/>
          <w:szCs w:val="18"/>
        </w:rPr>
        <w:t xml:space="preserve">, que podrán visitar por su cuenta. Entre sus principales atractivos destacan el </w:t>
      </w:r>
      <w:r w:rsidRPr="00CC11A7">
        <w:rPr>
          <w:rFonts w:cs="Tahoma"/>
          <w:b/>
          <w:bCs/>
          <w:szCs w:val="18"/>
        </w:rPr>
        <w:t>Palacio de Holyrood</w:t>
      </w:r>
      <w:r w:rsidRPr="00CC11A7">
        <w:rPr>
          <w:rFonts w:cs="Tahoma"/>
          <w:szCs w:val="18"/>
        </w:rPr>
        <w:t xml:space="preserve">, la </w:t>
      </w:r>
      <w:r w:rsidRPr="00CC11A7">
        <w:rPr>
          <w:rFonts w:cs="Tahoma"/>
          <w:b/>
          <w:bCs/>
          <w:szCs w:val="18"/>
        </w:rPr>
        <w:t>Catedral de St. Giles</w:t>
      </w:r>
      <w:r w:rsidRPr="00CC11A7">
        <w:rPr>
          <w:rFonts w:cs="Tahoma"/>
          <w:szCs w:val="18"/>
        </w:rPr>
        <w:t xml:space="preserve">, la </w:t>
      </w:r>
      <w:r w:rsidRPr="00CC11A7">
        <w:rPr>
          <w:rFonts w:cs="Tahoma"/>
          <w:b/>
          <w:bCs/>
          <w:szCs w:val="18"/>
        </w:rPr>
        <w:t>Galería Nacional de Escocia</w:t>
      </w:r>
      <w:r w:rsidRPr="00CC11A7">
        <w:rPr>
          <w:rFonts w:cs="Tahoma"/>
          <w:szCs w:val="18"/>
        </w:rPr>
        <w:t xml:space="preserve"> y el </w:t>
      </w:r>
      <w:r w:rsidRPr="00CC11A7">
        <w:rPr>
          <w:rFonts w:cs="Tahoma"/>
          <w:b/>
          <w:bCs/>
          <w:szCs w:val="18"/>
        </w:rPr>
        <w:t>Yate Real Britannia</w:t>
      </w:r>
      <w:r w:rsidRPr="00CC11A7">
        <w:rPr>
          <w:rFonts w:cs="Tahoma"/>
          <w:szCs w:val="18"/>
        </w:rPr>
        <w:t xml:space="preserve"> (opcional). </w:t>
      </w:r>
      <w:r w:rsidRPr="005610FC">
        <w:rPr>
          <w:rFonts w:cs="Tahoma"/>
          <w:szCs w:val="18"/>
        </w:rPr>
        <w:t>Edimburgo es una de las ciudades más visitada</w:t>
      </w:r>
      <w:r>
        <w:rPr>
          <w:rFonts w:cs="Tahoma"/>
          <w:szCs w:val="18"/>
        </w:rPr>
        <w:t>s</w:t>
      </w:r>
      <w:r w:rsidRPr="005610FC">
        <w:rPr>
          <w:rFonts w:cs="Tahoma"/>
          <w:szCs w:val="18"/>
        </w:rPr>
        <w:t xml:space="preserve"> del Reino Unido</w:t>
      </w:r>
      <w:r w:rsidRPr="00CC11A7">
        <w:rPr>
          <w:rFonts w:cs="Tahoma"/>
          <w:szCs w:val="18"/>
        </w:rPr>
        <w:t xml:space="preserve">, después de Londres, y alberga el </w:t>
      </w:r>
      <w:r w:rsidRPr="00CC11A7">
        <w:rPr>
          <w:rFonts w:cs="Tahoma"/>
          <w:b/>
          <w:bCs/>
          <w:szCs w:val="18"/>
        </w:rPr>
        <w:t>Parlamento escocés desde 1999</w:t>
      </w:r>
      <w:r w:rsidRPr="00CC11A7">
        <w:rPr>
          <w:rFonts w:cs="Tahoma"/>
          <w:szCs w:val="18"/>
        </w:rPr>
        <w:t xml:space="preserve">. Resulta imprescindible recorrer su </w:t>
      </w:r>
      <w:r w:rsidRPr="00CC11A7">
        <w:rPr>
          <w:rFonts w:cs="Tahoma"/>
          <w:b/>
          <w:bCs/>
          <w:szCs w:val="18"/>
        </w:rPr>
        <w:t>casco histórico</w:t>
      </w:r>
      <w:r w:rsidRPr="00CC11A7">
        <w:rPr>
          <w:rFonts w:cs="Tahoma"/>
          <w:szCs w:val="18"/>
        </w:rPr>
        <w:t xml:space="preserve">, dominado por la bulliciosa </w:t>
      </w:r>
      <w:r w:rsidRPr="00CC11A7">
        <w:rPr>
          <w:rFonts w:cs="Tahoma"/>
          <w:b/>
          <w:bCs/>
          <w:szCs w:val="18"/>
        </w:rPr>
        <w:t>Royal Mile</w:t>
      </w:r>
      <w:r w:rsidRPr="00CC11A7">
        <w:rPr>
          <w:rFonts w:cs="Tahoma"/>
          <w:szCs w:val="18"/>
        </w:rPr>
        <w:t xml:space="preserve">, así como la elegante </w:t>
      </w:r>
      <w:r w:rsidRPr="00CC11A7">
        <w:rPr>
          <w:rFonts w:cs="Tahoma"/>
          <w:b/>
          <w:bCs/>
          <w:szCs w:val="18"/>
        </w:rPr>
        <w:t>ciudad georgiana</w:t>
      </w:r>
      <w:r w:rsidRPr="00CC11A7">
        <w:rPr>
          <w:rFonts w:cs="Tahoma"/>
          <w:szCs w:val="18"/>
        </w:rPr>
        <w:t xml:space="preserve"> y su animada </w:t>
      </w:r>
      <w:r w:rsidRPr="00CC11A7">
        <w:rPr>
          <w:rFonts w:cs="Tahoma"/>
          <w:b/>
          <w:bCs/>
          <w:szCs w:val="18"/>
        </w:rPr>
        <w:t>Princes Street</w:t>
      </w:r>
      <w:r w:rsidRPr="00CC11A7">
        <w:rPr>
          <w:rFonts w:cs="Tahoma"/>
          <w:szCs w:val="18"/>
        </w:rPr>
        <w:t xml:space="preserve">, con sus cuidados jardines. La ciudad fue declarada </w:t>
      </w:r>
      <w:r w:rsidRPr="00CC11A7">
        <w:rPr>
          <w:rFonts w:cs="Tahoma"/>
          <w:b/>
          <w:bCs/>
          <w:szCs w:val="18"/>
        </w:rPr>
        <w:t>Patrimonio de la Humanidad por la UNESCO en 1995</w:t>
      </w:r>
      <w:r w:rsidRPr="00CC11A7">
        <w:rPr>
          <w:rFonts w:cs="Tahoma"/>
          <w:szCs w:val="18"/>
        </w:rPr>
        <w:t xml:space="preserve">, reconocimiento que abarca tanto el </w:t>
      </w:r>
      <w:r w:rsidRPr="00CC11A7">
        <w:rPr>
          <w:rFonts w:cs="Tahoma"/>
          <w:b/>
          <w:bCs/>
          <w:szCs w:val="18"/>
        </w:rPr>
        <w:t>casco antiguo medieval</w:t>
      </w:r>
      <w:r w:rsidRPr="00CC11A7">
        <w:rPr>
          <w:rFonts w:cs="Tahoma"/>
          <w:szCs w:val="18"/>
        </w:rPr>
        <w:t xml:space="preserve"> como la planificación urbana de la </w:t>
      </w:r>
      <w:r w:rsidRPr="00CC11A7">
        <w:rPr>
          <w:rFonts w:cs="Tahoma"/>
          <w:b/>
          <w:bCs/>
          <w:szCs w:val="18"/>
        </w:rPr>
        <w:t>New Town georgiana</w:t>
      </w:r>
      <w:r w:rsidRPr="00CC11A7">
        <w:rPr>
          <w:rFonts w:cs="Tahoma"/>
          <w:szCs w:val="18"/>
        </w:rPr>
        <w:t xml:space="preserve">. En agosto se celebra el </w:t>
      </w:r>
      <w:r w:rsidRPr="00CC11A7">
        <w:rPr>
          <w:rFonts w:cs="Tahoma"/>
          <w:b/>
          <w:bCs/>
          <w:szCs w:val="18"/>
        </w:rPr>
        <w:t>Festival de Edimburgo</w:t>
      </w:r>
      <w:r w:rsidRPr="00CC11A7">
        <w:rPr>
          <w:rFonts w:cs="Tahoma"/>
          <w:szCs w:val="18"/>
        </w:rPr>
        <w:t xml:space="preserve">, un conjunto de eventos culturales de prestigio internacional que incluye el Festival Internacional de Edimburgo (música, teatro y danza) y el </w:t>
      </w:r>
      <w:proofErr w:type="spellStart"/>
      <w:r w:rsidRPr="00CC11A7">
        <w:rPr>
          <w:rFonts w:cs="Tahoma"/>
          <w:szCs w:val="18"/>
        </w:rPr>
        <w:t>Fringe</w:t>
      </w:r>
      <w:proofErr w:type="spellEnd"/>
      <w:r w:rsidRPr="00CC11A7">
        <w:rPr>
          <w:rFonts w:cs="Tahoma"/>
          <w:szCs w:val="18"/>
        </w:rPr>
        <w:t xml:space="preserve">, considerado el mayor festival de artes escénicas del mundo. </w:t>
      </w:r>
      <w:proofErr w:type="spellStart"/>
      <w:r w:rsidRPr="00DF2327">
        <w:rPr>
          <w:rFonts w:cs="Tahoma"/>
          <w:szCs w:val="18"/>
          <w:lang w:val="en-GB"/>
        </w:rPr>
        <w:t>Alojamiento</w:t>
      </w:r>
      <w:proofErr w:type="spellEnd"/>
      <w:r w:rsidRPr="00DF2327">
        <w:rPr>
          <w:rFonts w:cs="Tahoma"/>
          <w:szCs w:val="18"/>
          <w:lang w:val="en-GB"/>
        </w:rPr>
        <w:t xml:space="preserve"> y </w:t>
      </w:r>
      <w:proofErr w:type="spellStart"/>
      <w:r w:rsidRPr="00DF2327">
        <w:rPr>
          <w:rFonts w:cs="Tahoma"/>
          <w:szCs w:val="18"/>
          <w:lang w:val="en-GB"/>
        </w:rPr>
        <w:t>desayuno</w:t>
      </w:r>
      <w:proofErr w:type="spellEnd"/>
      <w:r w:rsidRPr="00DF2327">
        <w:rPr>
          <w:rFonts w:cs="Tahoma"/>
          <w:szCs w:val="18"/>
          <w:lang w:val="en-GB"/>
        </w:rPr>
        <w:t xml:space="preserve"> </w:t>
      </w:r>
      <w:proofErr w:type="spellStart"/>
      <w:r w:rsidRPr="00DF2327">
        <w:rPr>
          <w:rFonts w:cs="Tahoma"/>
          <w:szCs w:val="18"/>
          <w:lang w:val="en-GB"/>
        </w:rPr>
        <w:t>en</w:t>
      </w:r>
      <w:proofErr w:type="spellEnd"/>
      <w:r w:rsidRPr="00DF2327">
        <w:rPr>
          <w:rFonts w:cs="Tahoma"/>
          <w:szCs w:val="18"/>
          <w:lang w:val="en-GB"/>
        </w:rPr>
        <w:t xml:space="preserve"> el hotel Holiday Inn Express Edinburgh City Centre, Holiday Inn Edinburgh Zoo, Hampton by Hilton Edinburgh, Braids Hill o similar.</w:t>
      </w:r>
    </w:p>
    <w:p w14:paraId="42A92634" w14:textId="77777777" w:rsidR="00BC38A2" w:rsidRPr="005048D7" w:rsidRDefault="00BC38A2" w:rsidP="00BC38A2">
      <w:pPr>
        <w:spacing w:before="0" w:after="0"/>
        <w:ind w:left="2160" w:hanging="2126"/>
      </w:pPr>
      <w:r w:rsidRPr="005048D7">
        <w:rPr>
          <w:rFonts w:eastAsia="Times New Roman" w:cs="Tahoma"/>
          <w:b/>
          <w:bCs/>
          <w:kern w:val="0"/>
          <w:szCs w:val="18"/>
          <w14:ligatures w14:val="none"/>
        </w:rPr>
        <w:t xml:space="preserve">DÍA 8. EDIMBURGO </w:t>
      </w:r>
      <w:r w:rsidRPr="005048D7">
        <w:rPr>
          <w:b/>
          <w:bCs/>
        </w:rPr>
        <w:t>–</w:t>
      </w:r>
      <w:r w:rsidRPr="005048D7">
        <w:rPr>
          <w:rFonts w:eastAsia="Times New Roman" w:cs="Tahoma"/>
          <w:b/>
          <w:bCs/>
          <w:kern w:val="0"/>
          <w:szCs w:val="18"/>
          <w14:ligatures w14:val="none"/>
        </w:rPr>
        <w:t xml:space="preserve"> JEDBURGH </w:t>
      </w:r>
      <w:r w:rsidRPr="005048D7">
        <w:rPr>
          <w:b/>
          <w:bCs/>
        </w:rPr>
        <w:t>–</w:t>
      </w:r>
      <w:r w:rsidRPr="005048D7">
        <w:rPr>
          <w:rFonts w:eastAsia="Times New Roman" w:cs="Tahoma"/>
          <w:b/>
          <w:bCs/>
          <w:kern w:val="0"/>
          <w:szCs w:val="18"/>
          <w14:ligatures w14:val="none"/>
        </w:rPr>
        <w:t xml:space="preserve"> DURHAM </w:t>
      </w:r>
      <w:r w:rsidRPr="005048D7">
        <w:rPr>
          <w:b/>
          <w:bCs/>
        </w:rPr>
        <w:t>–</w:t>
      </w:r>
      <w:r w:rsidRPr="005048D7">
        <w:rPr>
          <w:rFonts w:eastAsia="Times New Roman" w:cs="Tahoma"/>
          <w:b/>
          <w:bCs/>
          <w:kern w:val="0"/>
          <w:szCs w:val="18"/>
          <w14:ligatures w14:val="none"/>
        </w:rPr>
        <w:t xml:space="preserve"> YORK </w:t>
      </w:r>
      <w:r w:rsidRPr="005048D7">
        <w:rPr>
          <w:b/>
          <w:bCs/>
        </w:rPr>
        <w:t>–</w:t>
      </w:r>
      <w:r w:rsidRPr="005048D7">
        <w:rPr>
          <w:rFonts w:eastAsia="Times New Roman" w:cs="Tahoma"/>
          <w:b/>
          <w:bCs/>
          <w:kern w:val="0"/>
          <w:szCs w:val="18"/>
          <w14:ligatures w14:val="none"/>
        </w:rPr>
        <w:t xml:space="preserve"> HARROGATE</w:t>
      </w:r>
    </w:p>
    <w:p w14:paraId="6E2B7859" w14:textId="77777777" w:rsidR="00BC38A2" w:rsidRPr="005048D7" w:rsidRDefault="00BC38A2" w:rsidP="00BC38A2">
      <w:pPr>
        <w:spacing w:before="0" w:after="0"/>
        <w:ind w:hanging="2126"/>
        <w:rPr>
          <w:rFonts w:eastAsia="Times New Roman" w:cs="Tahoma"/>
          <w:kern w:val="0"/>
          <w:szCs w:val="18"/>
          <w14:ligatures w14:val="none"/>
        </w:rPr>
      </w:pPr>
    </w:p>
    <w:p w14:paraId="14B4D7E9" w14:textId="77777777" w:rsidR="00BC38A2" w:rsidRPr="00121733" w:rsidRDefault="00BC38A2" w:rsidP="00BC38A2">
      <w:pPr>
        <w:spacing w:before="0"/>
        <w:ind w:left="34"/>
        <w:rPr>
          <w:rFonts w:cs="Tahoma"/>
          <w:szCs w:val="18"/>
        </w:rPr>
      </w:pPr>
      <w:r w:rsidRPr="00CC11A7">
        <w:rPr>
          <w:rFonts w:cs="Tahoma"/>
          <w:szCs w:val="18"/>
        </w:rPr>
        <w:t xml:space="preserve">Dejaremos Edimburgo por el sur y a través de los ondulantes paisajes de las Tierras Bajas nos dirigiremos a </w:t>
      </w:r>
      <w:proofErr w:type="spellStart"/>
      <w:r w:rsidRPr="00CC11A7">
        <w:rPr>
          <w:rFonts w:cs="Tahoma"/>
          <w:b/>
          <w:bCs/>
          <w:szCs w:val="18"/>
        </w:rPr>
        <w:t>Jedburgh</w:t>
      </w:r>
      <w:proofErr w:type="spellEnd"/>
      <w:r w:rsidRPr="00CC11A7">
        <w:rPr>
          <w:rFonts w:cs="Tahoma"/>
          <w:szCs w:val="18"/>
        </w:rPr>
        <w:t xml:space="preserve">. Este paisaje fue escenario de luchas fronterizas, donde visitaremos los restos de su impresionante abadía agustina. Nuestra ruta continuará hacia la histórica ciudad de Durham, dominada por su magnífica catedral donde tendremos tiempo libre para el almuerzo. Proseguiremos hacia York. Esta bella ciudad de origen romano tiene una amplia historia ligada a vikingos y sajones. Tendremos tiempo para efectuar un pequeño recorrido por sus encantadoras calles y tendrán la oportunidad de ver el exterior de </w:t>
      </w:r>
      <w:r>
        <w:rPr>
          <w:rFonts w:cs="Tahoma"/>
          <w:szCs w:val="18"/>
        </w:rPr>
        <w:t>una de las</w:t>
      </w:r>
      <w:r w:rsidRPr="00CC11A7">
        <w:rPr>
          <w:rFonts w:cs="Tahoma"/>
          <w:szCs w:val="18"/>
        </w:rPr>
        <w:t xml:space="preserve"> mayor</w:t>
      </w:r>
      <w:r>
        <w:rPr>
          <w:rFonts w:cs="Tahoma"/>
          <w:szCs w:val="18"/>
        </w:rPr>
        <w:t>es</w:t>
      </w:r>
      <w:r w:rsidRPr="00CC11A7">
        <w:rPr>
          <w:rFonts w:cs="Tahoma"/>
          <w:szCs w:val="18"/>
        </w:rPr>
        <w:t xml:space="preserve"> catedral</w:t>
      </w:r>
      <w:r>
        <w:rPr>
          <w:rFonts w:cs="Tahoma"/>
          <w:szCs w:val="18"/>
        </w:rPr>
        <w:t>es góticas</w:t>
      </w:r>
      <w:r w:rsidRPr="00CC11A7">
        <w:rPr>
          <w:rFonts w:cs="Tahoma"/>
          <w:szCs w:val="18"/>
        </w:rPr>
        <w:t xml:space="preserve"> del norte de Europa. La Catedral y el Castillo de Durham están declarados </w:t>
      </w:r>
      <w:r w:rsidRPr="00CC11A7">
        <w:rPr>
          <w:rFonts w:cs="Tahoma"/>
          <w:b/>
          <w:bCs/>
          <w:szCs w:val="18"/>
        </w:rPr>
        <w:t>Patrimonio de la Humanidad por la UNESCO desde 1986</w:t>
      </w:r>
      <w:r w:rsidRPr="00CC11A7">
        <w:rPr>
          <w:rFonts w:cs="Tahoma"/>
          <w:szCs w:val="18"/>
        </w:rPr>
        <w:t xml:space="preserve">, destacando por su arquitectura normanda. En las cercanías se encuentra el histórico </w:t>
      </w:r>
      <w:r w:rsidRPr="00CC11A7">
        <w:rPr>
          <w:rFonts w:cs="Tahoma"/>
          <w:b/>
          <w:bCs/>
          <w:szCs w:val="18"/>
        </w:rPr>
        <w:t>Muro de Adriano</w:t>
      </w:r>
      <w:r w:rsidRPr="00CC11A7">
        <w:rPr>
          <w:rFonts w:cs="Tahoma"/>
          <w:szCs w:val="18"/>
        </w:rPr>
        <w:t xml:space="preserve">, antigua frontera del Imperio romano en Britania. York, por su parte, conserva uno de los cascos medievales mejor preservados de Inglaterra, con calles emblemáticas como </w:t>
      </w:r>
      <w:r w:rsidRPr="00CC11A7">
        <w:rPr>
          <w:rFonts w:cs="Tahoma"/>
          <w:b/>
          <w:bCs/>
          <w:szCs w:val="18"/>
        </w:rPr>
        <w:t xml:space="preserve">The </w:t>
      </w:r>
      <w:proofErr w:type="spellStart"/>
      <w:r w:rsidRPr="00CC11A7">
        <w:rPr>
          <w:rFonts w:cs="Tahoma"/>
          <w:b/>
          <w:bCs/>
          <w:szCs w:val="18"/>
        </w:rPr>
        <w:t>Shambles</w:t>
      </w:r>
      <w:proofErr w:type="spellEnd"/>
      <w:r w:rsidRPr="00CC11A7">
        <w:rPr>
          <w:rFonts w:cs="Tahoma"/>
          <w:szCs w:val="18"/>
        </w:rPr>
        <w:t xml:space="preserve">. Cena, alojamiento y desayuno en el Crowne Plaza </w:t>
      </w:r>
      <w:proofErr w:type="spellStart"/>
      <w:r w:rsidRPr="00CC11A7">
        <w:rPr>
          <w:rFonts w:cs="Tahoma"/>
          <w:szCs w:val="18"/>
        </w:rPr>
        <w:t>Harrogate</w:t>
      </w:r>
      <w:proofErr w:type="spellEnd"/>
      <w:r w:rsidRPr="00CC11A7">
        <w:rPr>
          <w:rFonts w:cs="Tahoma"/>
          <w:szCs w:val="18"/>
        </w:rPr>
        <w:t>, Cedar Court Hotel, Yorkshire o similar.</w:t>
      </w:r>
    </w:p>
    <w:p w14:paraId="78CBB692" w14:textId="77777777" w:rsidR="00BC38A2" w:rsidRPr="005048D7" w:rsidRDefault="00BC38A2" w:rsidP="00BC38A2">
      <w:pPr>
        <w:ind w:left="2160" w:hanging="2126"/>
        <w:rPr>
          <w:rFonts w:eastAsia="Times New Roman" w:cs="Tahoma"/>
          <w:kern w:val="0"/>
          <w:szCs w:val="18"/>
          <w14:ligatures w14:val="none"/>
        </w:rPr>
      </w:pPr>
      <w:r w:rsidRPr="005048D7">
        <w:rPr>
          <w:rFonts w:eastAsia="Times New Roman" w:cs="Tahoma"/>
          <w:b/>
          <w:bCs/>
          <w:kern w:val="0"/>
          <w:szCs w:val="18"/>
          <w14:ligatures w14:val="none"/>
        </w:rPr>
        <w:t xml:space="preserve">DÍA 9. HARROGATE </w:t>
      </w:r>
      <w:r w:rsidRPr="005048D7">
        <w:rPr>
          <w:b/>
          <w:bCs/>
        </w:rPr>
        <w:t>–</w:t>
      </w:r>
      <w:r w:rsidRPr="005048D7">
        <w:rPr>
          <w:rFonts w:eastAsia="Times New Roman" w:cs="Tahoma"/>
          <w:b/>
          <w:bCs/>
          <w:kern w:val="0"/>
          <w:szCs w:val="18"/>
          <w14:ligatures w14:val="none"/>
        </w:rPr>
        <w:t xml:space="preserve"> CAMBRIDGE </w:t>
      </w:r>
      <w:r w:rsidRPr="005048D7">
        <w:rPr>
          <w:b/>
          <w:bCs/>
        </w:rPr>
        <w:t>–</w:t>
      </w:r>
      <w:r w:rsidRPr="005048D7">
        <w:rPr>
          <w:rFonts w:eastAsia="Times New Roman" w:cs="Tahoma"/>
          <w:b/>
          <w:bCs/>
          <w:kern w:val="0"/>
          <w:szCs w:val="18"/>
          <w14:ligatures w14:val="none"/>
        </w:rPr>
        <w:t xml:space="preserve"> LONDRES </w:t>
      </w:r>
    </w:p>
    <w:p w14:paraId="3A27F055" w14:textId="77777777" w:rsidR="00BC38A2" w:rsidRPr="000F6565" w:rsidRDefault="00BC38A2" w:rsidP="00BC38A2">
      <w:pPr>
        <w:rPr>
          <w:rFonts w:eastAsia="Times New Roman" w:cs="Tahoma"/>
          <w:kern w:val="0"/>
          <w:szCs w:val="18"/>
          <w14:ligatures w14:val="none"/>
        </w:rPr>
      </w:pPr>
      <w:r w:rsidRPr="00CC11A7">
        <w:rPr>
          <w:rFonts w:cs="Tahoma"/>
          <w:szCs w:val="18"/>
        </w:rPr>
        <w:t xml:space="preserve">Nuestra ruta nos conducirá hacia el sur hasta llegar a la encantadora ciudad universitaria de </w:t>
      </w:r>
      <w:r w:rsidRPr="00CC11A7">
        <w:rPr>
          <w:rFonts w:cs="Tahoma"/>
          <w:b/>
          <w:bCs/>
          <w:szCs w:val="18"/>
        </w:rPr>
        <w:t>Cambridge</w:t>
      </w:r>
      <w:r w:rsidRPr="00CC11A7">
        <w:rPr>
          <w:rFonts w:cs="Tahoma"/>
          <w:szCs w:val="18"/>
        </w:rPr>
        <w:t xml:space="preserve">, que no solo rivaliza con Oxford en su educación y deporte, sino también en su belleza y riqueza arquitectónica. Esta es la ciudad universitaria por excelencia donde podremos realizar un recorrido a pie y poder admirar arquitecturas de diferentes épocas en los antiquísimos Colegios Universitarios. La Universidad fue fundada en </w:t>
      </w:r>
      <w:r w:rsidRPr="00CC11A7">
        <w:rPr>
          <w:rFonts w:cs="Tahoma"/>
          <w:b/>
          <w:bCs/>
          <w:szCs w:val="18"/>
        </w:rPr>
        <w:t>1209</w:t>
      </w:r>
      <w:r w:rsidRPr="00CC11A7">
        <w:rPr>
          <w:rFonts w:cs="Tahoma"/>
          <w:szCs w:val="18"/>
        </w:rPr>
        <w:t xml:space="preserve"> y es la segunda más antigua del mundo de habla inglesa. Por sus aulas han pasado grandes mentes como </w:t>
      </w:r>
      <w:r w:rsidRPr="00CC11A7">
        <w:rPr>
          <w:rFonts w:cs="Tahoma"/>
          <w:b/>
          <w:bCs/>
          <w:szCs w:val="18"/>
        </w:rPr>
        <w:t>Isaac Newton, Stephen Hawking y Charles Darwin</w:t>
      </w:r>
      <w:r w:rsidRPr="00CC11A7">
        <w:rPr>
          <w:rFonts w:cs="Tahoma"/>
          <w:szCs w:val="18"/>
        </w:rPr>
        <w:t xml:space="preserve">. Dispondremos de tiempo libre para el almuerzo y para pasear por sus colegios universitarios e históricas calles. Cambridge es también famosa por el </w:t>
      </w:r>
      <w:proofErr w:type="spellStart"/>
      <w:r w:rsidRPr="00CC11A7">
        <w:rPr>
          <w:rFonts w:cs="Tahoma"/>
          <w:b/>
          <w:bCs/>
          <w:szCs w:val="18"/>
        </w:rPr>
        <w:t>King’s</w:t>
      </w:r>
      <w:proofErr w:type="spellEnd"/>
      <w:r w:rsidRPr="00CC11A7">
        <w:rPr>
          <w:rFonts w:cs="Tahoma"/>
          <w:b/>
          <w:bCs/>
          <w:szCs w:val="18"/>
        </w:rPr>
        <w:t xml:space="preserve"> College Chapel</w:t>
      </w:r>
      <w:r w:rsidRPr="00CC11A7">
        <w:rPr>
          <w:rFonts w:cs="Tahoma"/>
          <w:szCs w:val="18"/>
        </w:rPr>
        <w:t xml:space="preserve">, uno de los mejores ejemplos de arquitectura gótica tardía en Inglaterra. A lo largo del río Cam es posible observar la tradicional actividad del </w:t>
      </w:r>
      <w:proofErr w:type="spellStart"/>
      <w:r w:rsidRPr="00CC11A7">
        <w:rPr>
          <w:rFonts w:cs="Tahoma"/>
          <w:b/>
          <w:bCs/>
          <w:szCs w:val="18"/>
        </w:rPr>
        <w:t>punting</w:t>
      </w:r>
      <w:proofErr w:type="spellEnd"/>
      <w:r w:rsidRPr="00CC11A7">
        <w:rPr>
          <w:rFonts w:cs="Tahoma"/>
          <w:szCs w:val="18"/>
        </w:rPr>
        <w:t xml:space="preserve">, con barcas guiadas que recorren los jardines de los </w:t>
      </w:r>
      <w:proofErr w:type="spellStart"/>
      <w:r w:rsidRPr="00CC11A7">
        <w:rPr>
          <w:rFonts w:cs="Tahoma"/>
          <w:szCs w:val="18"/>
        </w:rPr>
        <w:t>colleges</w:t>
      </w:r>
      <w:proofErr w:type="spellEnd"/>
      <w:r w:rsidRPr="00CC11A7">
        <w:rPr>
          <w:rFonts w:cs="Tahoma"/>
          <w:szCs w:val="18"/>
        </w:rPr>
        <w:t xml:space="preserve">. La ciudad mantiene un ambiente académico único, con numerosos museos y bibliotecas históricas abiertas al público. Desde Cambridge regresamos directamente a </w:t>
      </w:r>
      <w:r w:rsidRPr="00CC11A7">
        <w:rPr>
          <w:rFonts w:cs="Tahoma"/>
          <w:b/>
          <w:bCs/>
          <w:szCs w:val="18"/>
        </w:rPr>
        <w:t>Londres</w:t>
      </w:r>
      <w:r>
        <w:rPr>
          <w:rFonts w:cs="Tahoma"/>
          <w:szCs w:val="18"/>
        </w:rPr>
        <w:t xml:space="preserve">. </w:t>
      </w:r>
      <w:r w:rsidRPr="005048D7">
        <w:rPr>
          <w:rFonts w:eastAsia="Times New Roman" w:cs="Tahoma"/>
          <w:bCs/>
          <w:kern w:val="0"/>
          <w:szCs w:val="18"/>
          <w14:ligatures w14:val="none"/>
        </w:rPr>
        <w:t xml:space="preserve">Alojamiento y desayuno en el hotel President, Royal </w:t>
      </w:r>
      <w:proofErr w:type="spellStart"/>
      <w:r w:rsidRPr="005048D7">
        <w:rPr>
          <w:rFonts w:eastAsia="Times New Roman" w:cs="Tahoma"/>
          <w:bCs/>
          <w:kern w:val="0"/>
          <w:szCs w:val="18"/>
          <w14:ligatures w14:val="none"/>
        </w:rPr>
        <w:t>National</w:t>
      </w:r>
      <w:proofErr w:type="spellEnd"/>
      <w:r w:rsidRPr="005048D7">
        <w:rPr>
          <w:rFonts w:eastAsia="Times New Roman" w:cs="Tahoma"/>
          <w:bCs/>
          <w:kern w:val="0"/>
          <w:szCs w:val="18"/>
          <w14:ligatures w14:val="none"/>
        </w:rPr>
        <w:t xml:space="preserve"> Hotel o similar.</w:t>
      </w:r>
    </w:p>
    <w:p w14:paraId="293BB8EF" w14:textId="77777777" w:rsidR="00BC38A2" w:rsidRPr="005048D7" w:rsidRDefault="00BC38A2" w:rsidP="00BC38A2">
      <w:pPr>
        <w:spacing w:before="0"/>
        <w:rPr>
          <w:rFonts w:eastAsia="Times New Roman" w:cs="Tahoma"/>
          <w:b/>
          <w:kern w:val="0"/>
          <w:szCs w:val="18"/>
          <w14:ligatures w14:val="none"/>
        </w:rPr>
      </w:pPr>
      <w:r w:rsidRPr="005048D7">
        <w:rPr>
          <w:rFonts w:eastAsia="Times New Roman" w:cs="Tahoma"/>
          <w:b/>
          <w:kern w:val="0"/>
          <w:szCs w:val="18"/>
          <w14:ligatures w14:val="none"/>
        </w:rPr>
        <w:t>DÍA 10. LONDRES</w:t>
      </w:r>
    </w:p>
    <w:p w14:paraId="73326A4F" w14:textId="77777777" w:rsidR="00BC38A2" w:rsidRPr="008D5439" w:rsidRDefault="00BC38A2" w:rsidP="00BC38A2">
      <w:pPr>
        <w:spacing w:before="0" w:after="0"/>
        <w:rPr>
          <w:rFonts w:eastAsia="Times New Roman" w:cs="Tahoma"/>
          <w:kern w:val="0"/>
          <w:szCs w:val="18"/>
          <w14:ligatures w14:val="none"/>
        </w:rPr>
      </w:pPr>
      <w:r w:rsidRPr="008D5439">
        <w:rPr>
          <w:rFonts w:eastAsia="Times New Roman" w:cs="Tahoma"/>
          <w:kern w:val="0"/>
          <w:szCs w:val="18"/>
          <w14:ligatures w14:val="none"/>
        </w:rPr>
        <w:t xml:space="preserve">Dispondrá del día completo libre en Londres para seguir explorando la ciudad a su ritmo. Podrán aprovechar para visitar algunos de sus museos más emblemáticos, como el Museo Británico o </w:t>
      </w:r>
      <w:r w:rsidRPr="00227B82">
        <w:rPr>
          <w:rFonts w:eastAsia="Times New Roman" w:cs="Tahoma"/>
          <w:bCs/>
          <w:kern w:val="0"/>
          <w:szCs w:val="18"/>
          <w14:ligatures w14:val="none"/>
        </w:rPr>
        <w:t>la Galería Nacional (</w:t>
      </w:r>
      <w:proofErr w:type="spellStart"/>
      <w:r w:rsidRPr="00227B82">
        <w:rPr>
          <w:rFonts w:eastAsia="Times New Roman" w:cs="Tahoma"/>
          <w:bCs/>
          <w:kern w:val="0"/>
          <w:szCs w:val="18"/>
          <w14:ligatures w14:val="none"/>
        </w:rPr>
        <w:t>National</w:t>
      </w:r>
      <w:proofErr w:type="spellEnd"/>
      <w:r w:rsidRPr="00227B82">
        <w:rPr>
          <w:rFonts w:eastAsia="Times New Roman" w:cs="Tahoma"/>
          <w:bCs/>
          <w:kern w:val="0"/>
          <w:szCs w:val="18"/>
          <w14:ligatures w14:val="none"/>
        </w:rPr>
        <w:t xml:space="preserve"> Gallery),</w:t>
      </w:r>
      <w:r w:rsidRPr="008D5439">
        <w:rPr>
          <w:rFonts w:eastAsia="Times New Roman" w:cs="Tahoma"/>
          <w:kern w:val="0"/>
          <w:szCs w:val="18"/>
          <w14:ligatures w14:val="none"/>
        </w:rPr>
        <w:t xml:space="preserve"> pasear por zonas icónicas como </w:t>
      </w:r>
      <w:proofErr w:type="spellStart"/>
      <w:r w:rsidRPr="008D5439">
        <w:rPr>
          <w:rFonts w:eastAsia="Times New Roman" w:cs="Tahoma"/>
          <w:kern w:val="0"/>
          <w:szCs w:val="18"/>
          <w14:ligatures w14:val="none"/>
        </w:rPr>
        <w:t>Covent</w:t>
      </w:r>
      <w:proofErr w:type="spellEnd"/>
      <w:r w:rsidRPr="008D5439">
        <w:rPr>
          <w:rFonts w:eastAsia="Times New Roman" w:cs="Tahoma"/>
          <w:kern w:val="0"/>
          <w:szCs w:val="18"/>
          <w14:ligatures w14:val="none"/>
        </w:rPr>
        <w:t xml:space="preserve"> Garden o Notting Hill, o disfrutar de las vistas desde el London Eye</w:t>
      </w:r>
      <w:r>
        <w:rPr>
          <w:rFonts w:eastAsia="Times New Roman" w:cs="Tahoma"/>
          <w:kern w:val="0"/>
          <w:szCs w:val="18"/>
          <w14:ligatures w14:val="none"/>
        </w:rPr>
        <w:t xml:space="preserve"> (opcional)</w:t>
      </w:r>
      <w:r w:rsidRPr="008D5439">
        <w:rPr>
          <w:rFonts w:eastAsia="Times New Roman" w:cs="Tahoma"/>
          <w:kern w:val="0"/>
          <w:szCs w:val="18"/>
          <w14:ligatures w14:val="none"/>
        </w:rPr>
        <w:t xml:space="preserve">. También tendrán la oportunidad de realizar compras en áreas como Oxford Street o Regent Street, o simplemente recorrer sus parques y descubrir rincones únicos de la capital británica. Si desean aprovechar al máximo la jornada, nuestro equipo estará encantado de asesorarles sobre </w:t>
      </w:r>
      <w:r w:rsidRPr="008D5439">
        <w:rPr>
          <w:rFonts w:eastAsia="Times New Roman" w:cs="Tahoma"/>
          <w:b/>
          <w:bCs/>
          <w:kern w:val="0"/>
          <w:szCs w:val="18"/>
          <w14:ligatures w14:val="none"/>
        </w:rPr>
        <w:t>actividades y excursiones opcionales disponibles</w:t>
      </w:r>
      <w:r w:rsidRPr="008D5439">
        <w:rPr>
          <w:rFonts w:eastAsia="Times New Roman" w:cs="Tahoma"/>
          <w:kern w:val="0"/>
          <w:szCs w:val="18"/>
          <w14:ligatures w14:val="none"/>
        </w:rPr>
        <w:t xml:space="preserve">. Alojamiento y desayuno en el hotel President, Royal </w:t>
      </w:r>
      <w:proofErr w:type="spellStart"/>
      <w:r w:rsidRPr="008D5439">
        <w:rPr>
          <w:rFonts w:eastAsia="Times New Roman" w:cs="Tahoma"/>
          <w:kern w:val="0"/>
          <w:szCs w:val="18"/>
          <w14:ligatures w14:val="none"/>
        </w:rPr>
        <w:t>National</w:t>
      </w:r>
      <w:proofErr w:type="spellEnd"/>
      <w:r w:rsidRPr="008D5439">
        <w:rPr>
          <w:rFonts w:eastAsia="Times New Roman" w:cs="Tahoma"/>
          <w:kern w:val="0"/>
          <w:szCs w:val="18"/>
          <w14:ligatures w14:val="none"/>
        </w:rPr>
        <w:t xml:space="preserve"> Hotel o similar.</w:t>
      </w:r>
    </w:p>
    <w:p w14:paraId="70254F75" w14:textId="77777777" w:rsidR="00BC38A2" w:rsidRPr="005048D7" w:rsidRDefault="00BC38A2" w:rsidP="00BC38A2">
      <w:pPr>
        <w:rPr>
          <w:rFonts w:eastAsia="Times New Roman" w:cs="Tahoma"/>
          <w:b/>
          <w:kern w:val="0"/>
          <w:szCs w:val="18"/>
          <w14:ligatures w14:val="none"/>
        </w:rPr>
      </w:pPr>
      <w:r w:rsidRPr="005048D7">
        <w:rPr>
          <w:rFonts w:eastAsia="Times New Roman" w:cs="Tahoma"/>
          <w:b/>
          <w:kern w:val="0"/>
          <w:szCs w:val="18"/>
          <w14:ligatures w14:val="none"/>
        </w:rPr>
        <w:t>DÍA 11. LONDRES</w:t>
      </w:r>
    </w:p>
    <w:p w14:paraId="626637F5" w14:textId="77777777" w:rsidR="00BC38A2" w:rsidRDefault="00BC38A2" w:rsidP="00BC38A2">
      <w:pPr>
        <w:rPr>
          <w:lang w:eastAsia="es-ES"/>
        </w:rPr>
      </w:pPr>
      <w:r>
        <w:t>Dispondrá de tiempo libre en Londres hasta la hora del traslado de vuelta al aeropuerto de Londres-Heathrow para su vuelo de salida.</w:t>
      </w:r>
    </w:p>
    <w:p w14:paraId="067DA6F9" w14:textId="77777777" w:rsidR="00BC38A2" w:rsidRPr="00A14DFC" w:rsidRDefault="00BC38A2" w:rsidP="00BC38A2"/>
    <w:tbl>
      <w:tblPr>
        <w:tblStyle w:val="GridTable1Light-Accent22"/>
        <w:tblpPr w:leftFromText="180" w:rightFromText="180" w:vertAnchor="text" w:horzAnchor="margin" w:tblpXSpec="center" w:tblpY="-126"/>
        <w:tblW w:w="10206" w:type="dxa"/>
        <w:tblBorders>
          <w:top w:val="single" w:sz="12" w:space="0" w:color="002060"/>
          <w:left w:val="single" w:sz="12" w:space="0" w:color="002060"/>
          <w:bottom w:val="single" w:sz="12" w:space="0" w:color="002060"/>
          <w:right w:val="single" w:sz="12" w:space="0" w:color="002060"/>
          <w:insideH w:val="single" w:sz="6" w:space="0" w:color="002060"/>
          <w:insideV w:val="single" w:sz="6" w:space="0" w:color="002060"/>
        </w:tblBorders>
        <w:tblLayout w:type="fixed"/>
        <w:tblLook w:val="0000" w:firstRow="0" w:lastRow="0" w:firstColumn="0" w:lastColumn="0" w:noHBand="0" w:noVBand="0"/>
      </w:tblPr>
      <w:tblGrid>
        <w:gridCol w:w="5524"/>
        <w:gridCol w:w="2409"/>
        <w:gridCol w:w="2273"/>
      </w:tblGrid>
      <w:tr w:rsidR="00BC38A2" w:rsidRPr="005048D7" w14:paraId="7687ED9D" w14:textId="77777777" w:rsidTr="008978DC">
        <w:trPr>
          <w:trHeight w:val="20"/>
        </w:trPr>
        <w:tc>
          <w:tcPr>
            <w:tcW w:w="5524" w:type="dxa"/>
          </w:tcPr>
          <w:p w14:paraId="1D7B4054" w14:textId="77777777" w:rsidR="00BC38A2" w:rsidRPr="005705ED" w:rsidRDefault="00BC38A2" w:rsidP="008978DC">
            <w:pPr>
              <w:spacing w:before="0"/>
              <w:rPr>
                <w:rFonts w:eastAsia="Times New Roman" w:cs="Tahoma"/>
                <w:b/>
                <w:bCs/>
                <w:szCs w:val="18"/>
              </w:rPr>
            </w:pPr>
            <w:r w:rsidRPr="005705ED">
              <w:rPr>
                <w:rFonts w:eastAsia="Times New Roman" w:cs="Tahoma"/>
                <w:b/>
                <w:bCs/>
                <w:szCs w:val="18"/>
              </w:rPr>
              <w:fldChar w:fldCharType="begin"/>
            </w:r>
            <w:r w:rsidRPr="005705ED">
              <w:rPr>
                <w:rFonts w:eastAsia="Times New Roman" w:cs="Tahoma"/>
                <w:b/>
                <w:bCs/>
                <w:szCs w:val="18"/>
              </w:rPr>
              <w:instrText>PRIVATE</w:instrText>
            </w:r>
            <w:r w:rsidRPr="005705ED">
              <w:rPr>
                <w:rFonts w:eastAsia="Times New Roman" w:cs="Tahoma"/>
                <w:b/>
                <w:bCs/>
                <w:szCs w:val="18"/>
              </w:rPr>
              <w:fldChar w:fldCharType="end"/>
            </w:r>
            <w:r w:rsidRPr="005705ED">
              <w:rPr>
                <w:rFonts w:eastAsia="Times New Roman" w:cs="Tahoma"/>
                <w:b/>
                <w:bCs/>
                <w:szCs w:val="18"/>
              </w:rPr>
              <w:t>FECHAS DE SALIDAS 2027 (REF: TOULOM1127)</w:t>
            </w:r>
          </w:p>
        </w:tc>
        <w:tc>
          <w:tcPr>
            <w:tcW w:w="2409" w:type="dxa"/>
          </w:tcPr>
          <w:p w14:paraId="1C5F8DE4" w14:textId="77777777" w:rsidR="00BC38A2" w:rsidRPr="005705ED" w:rsidRDefault="00BC38A2" w:rsidP="008978DC">
            <w:pPr>
              <w:spacing w:before="0" w:line="240" w:lineRule="auto"/>
              <w:jc w:val="center"/>
              <w:rPr>
                <w:rFonts w:eastAsia="Times New Roman" w:cs="Tahoma"/>
                <w:szCs w:val="18"/>
              </w:rPr>
            </w:pPr>
            <w:r w:rsidRPr="005705ED">
              <w:rPr>
                <w:rFonts w:eastAsia="Times New Roman" w:cs="Tahoma"/>
                <w:b/>
                <w:szCs w:val="18"/>
              </w:rPr>
              <w:t>DOBLE P.P.</w:t>
            </w:r>
          </w:p>
        </w:tc>
        <w:tc>
          <w:tcPr>
            <w:tcW w:w="2273" w:type="dxa"/>
          </w:tcPr>
          <w:p w14:paraId="18D32039" w14:textId="77777777" w:rsidR="00BC38A2" w:rsidRPr="005705ED" w:rsidRDefault="00BC38A2" w:rsidP="008978DC">
            <w:pPr>
              <w:spacing w:before="0" w:line="240" w:lineRule="auto"/>
              <w:jc w:val="center"/>
              <w:rPr>
                <w:rFonts w:eastAsia="Times New Roman" w:cs="Tahoma"/>
                <w:b/>
                <w:szCs w:val="18"/>
              </w:rPr>
            </w:pPr>
            <w:r w:rsidRPr="005705ED">
              <w:rPr>
                <w:rFonts w:eastAsia="Times New Roman" w:cs="Tahoma"/>
                <w:b/>
                <w:szCs w:val="18"/>
              </w:rPr>
              <w:t>INDIVIDUAL P.P.</w:t>
            </w:r>
          </w:p>
        </w:tc>
      </w:tr>
      <w:tr w:rsidR="00BC38A2" w:rsidRPr="005048D7" w14:paraId="10BB8AA8" w14:textId="77777777" w:rsidTr="008978DC">
        <w:trPr>
          <w:trHeight w:val="20"/>
        </w:trPr>
        <w:tc>
          <w:tcPr>
            <w:tcW w:w="5524" w:type="dxa"/>
            <w:vAlign w:val="center"/>
          </w:tcPr>
          <w:p w14:paraId="57B3A81B"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ENERO: 15</w:t>
            </w:r>
          </w:p>
          <w:p w14:paraId="2244E841"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FEBRERO: 12</w:t>
            </w:r>
          </w:p>
          <w:p w14:paraId="488ED44A"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MARZO: 12</w:t>
            </w:r>
          </w:p>
        </w:tc>
        <w:tc>
          <w:tcPr>
            <w:tcW w:w="2409" w:type="dxa"/>
            <w:vAlign w:val="center"/>
          </w:tcPr>
          <w:p w14:paraId="2A72EA15" w14:textId="0727BFB3" w:rsidR="00BC38A2" w:rsidRPr="006764AE" w:rsidRDefault="00BC38A2" w:rsidP="008978DC">
            <w:pPr>
              <w:spacing w:before="0"/>
              <w:jc w:val="center"/>
              <w:rPr>
                <w:lang w:eastAsia="es-ES"/>
              </w:rPr>
            </w:pPr>
            <w:r>
              <w:t>£2,411.00</w:t>
            </w:r>
          </w:p>
        </w:tc>
        <w:tc>
          <w:tcPr>
            <w:tcW w:w="2273" w:type="dxa"/>
            <w:vAlign w:val="center"/>
          </w:tcPr>
          <w:p w14:paraId="158B013F" w14:textId="3E7618E8" w:rsidR="00BC38A2" w:rsidRPr="006764AE" w:rsidRDefault="00BC38A2" w:rsidP="008978DC">
            <w:pPr>
              <w:spacing w:before="0"/>
              <w:jc w:val="center"/>
              <w:rPr>
                <w:lang w:eastAsia="es-ES"/>
              </w:rPr>
            </w:pPr>
            <w:r>
              <w:t>£3,302.00</w:t>
            </w:r>
          </w:p>
        </w:tc>
      </w:tr>
      <w:tr w:rsidR="00BC38A2" w:rsidRPr="005048D7" w14:paraId="29B16C81" w14:textId="77777777" w:rsidTr="008978DC">
        <w:trPr>
          <w:trHeight w:val="20"/>
        </w:trPr>
        <w:tc>
          <w:tcPr>
            <w:tcW w:w="5524" w:type="dxa"/>
            <w:vAlign w:val="center"/>
          </w:tcPr>
          <w:p w14:paraId="05C30E6D"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MARZO: 26</w:t>
            </w:r>
          </w:p>
          <w:p w14:paraId="270D1256"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ABRIL: 09, 16</w:t>
            </w:r>
          </w:p>
        </w:tc>
        <w:tc>
          <w:tcPr>
            <w:tcW w:w="2409" w:type="dxa"/>
            <w:vAlign w:val="center"/>
          </w:tcPr>
          <w:p w14:paraId="3B85438F" w14:textId="04D63FE6" w:rsidR="00BC38A2" w:rsidRPr="000B1529" w:rsidRDefault="00BC38A2" w:rsidP="008978DC">
            <w:pPr>
              <w:spacing w:before="0"/>
              <w:jc w:val="center"/>
              <w:rPr>
                <w:lang w:eastAsia="es-ES"/>
              </w:rPr>
            </w:pPr>
            <w:r>
              <w:t>£</w:t>
            </w:r>
            <w:r w:rsidR="00F974C8">
              <w:t>2</w:t>
            </w:r>
            <w:r>
              <w:t>,</w:t>
            </w:r>
            <w:r w:rsidR="00F974C8">
              <w:t>522</w:t>
            </w:r>
            <w:r>
              <w:t>.00</w:t>
            </w:r>
          </w:p>
        </w:tc>
        <w:tc>
          <w:tcPr>
            <w:tcW w:w="2273" w:type="dxa"/>
            <w:vAlign w:val="center"/>
          </w:tcPr>
          <w:p w14:paraId="027DA862" w14:textId="093E09AC" w:rsidR="00BC38A2" w:rsidRPr="000B1529" w:rsidRDefault="00BC38A2" w:rsidP="008978DC">
            <w:pPr>
              <w:spacing w:before="0"/>
              <w:jc w:val="center"/>
              <w:rPr>
                <w:lang w:eastAsia="es-ES"/>
              </w:rPr>
            </w:pPr>
            <w:r>
              <w:t>£</w:t>
            </w:r>
            <w:r w:rsidR="00F974C8">
              <w:t>3</w:t>
            </w:r>
            <w:r>
              <w:t>,</w:t>
            </w:r>
            <w:r w:rsidR="00F974C8">
              <w:t>529</w:t>
            </w:r>
            <w:r>
              <w:t>.00</w:t>
            </w:r>
          </w:p>
        </w:tc>
      </w:tr>
      <w:tr w:rsidR="00BC38A2" w:rsidRPr="005048D7" w14:paraId="1522BE79" w14:textId="77777777" w:rsidTr="008978DC">
        <w:trPr>
          <w:trHeight w:val="20"/>
        </w:trPr>
        <w:tc>
          <w:tcPr>
            <w:tcW w:w="5524" w:type="dxa"/>
            <w:vAlign w:val="center"/>
          </w:tcPr>
          <w:p w14:paraId="169C4D7C"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MAYO: 07, 21</w:t>
            </w:r>
          </w:p>
        </w:tc>
        <w:tc>
          <w:tcPr>
            <w:tcW w:w="2409" w:type="dxa"/>
            <w:vAlign w:val="center"/>
          </w:tcPr>
          <w:p w14:paraId="05555682" w14:textId="74F2FD00" w:rsidR="00BC38A2" w:rsidRPr="000B1529" w:rsidRDefault="00BC38A2" w:rsidP="008978DC">
            <w:pPr>
              <w:spacing w:before="0"/>
              <w:jc w:val="center"/>
              <w:rPr>
                <w:lang w:eastAsia="es-ES"/>
              </w:rPr>
            </w:pPr>
            <w:r>
              <w:t>£2,</w:t>
            </w:r>
            <w:r w:rsidR="00F974C8">
              <w:t>632</w:t>
            </w:r>
            <w:r>
              <w:t>.00</w:t>
            </w:r>
          </w:p>
        </w:tc>
        <w:tc>
          <w:tcPr>
            <w:tcW w:w="2273" w:type="dxa"/>
            <w:vAlign w:val="center"/>
          </w:tcPr>
          <w:p w14:paraId="35E45F24" w14:textId="095E9F48" w:rsidR="00BC38A2" w:rsidRPr="000B1529" w:rsidRDefault="00BC38A2" w:rsidP="008978DC">
            <w:pPr>
              <w:spacing w:before="0"/>
              <w:jc w:val="center"/>
              <w:rPr>
                <w:lang w:eastAsia="es-ES"/>
              </w:rPr>
            </w:pPr>
            <w:r>
              <w:t>£</w:t>
            </w:r>
            <w:r w:rsidR="00F974C8">
              <w:t>3</w:t>
            </w:r>
            <w:r>
              <w:t>,</w:t>
            </w:r>
            <w:r w:rsidR="00F974C8">
              <w:t>731</w:t>
            </w:r>
            <w:r>
              <w:t>.00</w:t>
            </w:r>
          </w:p>
        </w:tc>
      </w:tr>
      <w:tr w:rsidR="00BC38A2" w:rsidRPr="005048D7" w14:paraId="599273C2" w14:textId="77777777" w:rsidTr="008978DC">
        <w:trPr>
          <w:trHeight w:val="20"/>
        </w:trPr>
        <w:tc>
          <w:tcPr>
            <w:tcW w:w="5524" w:type="dxa"/>
            <w:vAlign w:val="center"/>
          </w:tcPr>
          <w:p w14:paraId="70F1EBFD"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JUNIO: 04, 18, 25</w:t>
            </w:r>
          </w:p>
          <w:p w14:paraId="0BF7466B"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JULIO: 09, 16, 23, 30</w:t>
            </w:r>
          </w:p>
        </w:tc>
        <w:tc>
          <w:tcPr>
            <w:tcW w:w="2409" w:type="dxa"/>
            <w:vAlign w:val="center"/>
          </w:tcPr>
          <w:p w14:paraId="285533F0" w14:textId="10C30531" w:rsidR="00BC38A2" w:rsidRPr="000B1529" w:rsidRDefault="00BC38A2" w:rsidP="008978DC">
            <w:pPr>
              <w:spacing w:before="0"/>
              <w:jc w:val="center"/>
              <w:rPr>
                <w:lang w:eastAsia="es-ES"/>
              </w:rPr>
            </w:pPr>
            <w:r>
              <w:t>£2,</w:t>
            </w:r>
            <w:r w:rsidR="00F974C8">
              <w:t>742</w:t>
            </w:r>
            <w:r>
              <w:t>.00</w:t>
            </w:r>
          </w:p>
        </w:tc>
        <w:tc>
          <w:tcPr>
            <w:tcW w:w="2273" w:type="dxa"/>
            <w:vAlign w:val="center"/>
          </w:tcPr>
          <w:p w14:paraId="67B65973" w14:textId="2220C0C0" w:rsidR="00BC38A2" w:rsidRPr="000B1529" w:rsidRDefault="00BC38A2" w:rsidP="008978DC">
            <w:pPr>
              <w:spacing w:before="0"/>
              <w:jc w:val="center"/>
              <w:rPr>
                <w:lang w:eastAsia="es-ES"/>
              </w:rPr>
            </w:pPr>
            <w:r>
              <w:t>£</w:t>
            </w:r>
            <w:r w:rsidR="00F974C8">
              <w:t>4</w:t>
            </w:r>
            <w:r>
              <w:t>,0</w:t>
            </w:r>
            <w:r w:rsidR="00F974C8">
              <w:t>04</w:t>
            </w:r>
            <w:r>
              <w:t>.00</w:t>
            </w:r>
          </w:p>
        </w:tc>
      </w:tr>
      <w:tr w:rsidR="00BC38A2" w:rsidRPr="005048D7" w14:paraId="45298EDB" w14:textId="77777777" w:rsidTr="008978DC">
        <w:trPr>
          <w:trHeight w:val="20"/>
        </w:trPr>
        <w:tc>
          <w:tcPr>
            <w:tcW w:w="5524" w:type="dxa"/>
            <w:vAlign w:val="center"/>
          </w:tcPr>
          <w:p w14:paraId="626FB14A"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AGOSTO: 06, 13, 27</w:t>
            </w:r>
          </w:p>
        </w:tc>
        <w:tc>
          <w:tcPr>
            <w:tcW w:w="2409" w:type="dxa"/>
            <w:vAlign w:val="center"/>
          </w:tcPr>
          <w:p w14:paraId="71F15F96" w14:textId="68E76941" w:rsidR="00BC38A2" w:rsidRPr="00EC6FF2" w:rsidRDefault="00BC38A2" w:rsidP="008978DC">
            <w:pPr>
              <w:spacing w:before="0"/>
              <w:jc w:val="center"/>
              <w:rPr>
                <w:lang w:eastAsia="es-ES"/>
              </w:rPr>
            </w:pPr>
            <w:r>
              <w:t>£2,</w:t>
            </w:r>
            <w:r w:rsidR="00F974C8">
              <w:t>941</w:t>
            </w:r>
            <w:r>
              <w:t>.00</w:t>
            </w:r>
          </w:p>
        </w:tc>
        <w:tc>
          <w:tcPr>
            <w:tcW w:w="2273" w:type="dxa"/>
            <w:vAlign w:val="center"/>
          </w:tcPr>
          <w:p w14:paraId="53ECF96C" w14:textId="4D74FB57" w:rsidR="00BC38A2" w:rsidRPr="00EC6FF2" w:rsidRDefault="00BC38A2" w:rsidP="008978DC">
            <w:pPr>
              <w:spacing w:before="0"/>
              <w:jc w:val="center"/>
              <w:rPr>
                <w:lang w:eastAsia="es-ES"/>
              </w:rPr>
            </w:pPr>
            <w:r>
              <w:t>£</w:t>
            </w:r>
            <w:r w:rsidR="00F974C8">
              <w:t>4</w:t>
            </w:r>
            <w:r>
              <w:t>,2</w:t>
            </w:r>
            <w:r w:rsidR="00F974C8">
              <w:t>0</w:t>
            </w:r>
            <w:r>
              <w:t>5.00</w:t>
            </w:r>
          </w:p>
        </w:tc>
      </w:tr>
      <w:tr w:rsidR="00BC38A2" w:rsidRPr="005048D7" w14:paraId="298A53DE" w14:textId="77777777" w:rsidTr="008978DC">
        <w:trPr>
          <w:trHeight w:val="20"/>
        </w:trPr>
        <w:tc>
          <w:tcPr>
            <w:tcW w:w="5524" w:type="dxa"/>
            <w:vAlign w:val="center"/>
          </w:tcPr>
          <w:p w14:paraId="665A539A"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SEPTIEMBRE: 10, 17</w:t>
            </w:r>
          </w:p>
        </w:tc>
        <w:tc>
          <w:tcPr>
            <w:tcW w:w="2409" w:type="dxa"/>
            <w:vAlign w:val="center"/>
          </w:tcPr>
          <w:p w14:paraId="3246384D" w14:textId="67F2ED9A" w:rsidR="00BC38A2" w:rsidRPr="00EC6FF2" w:rsidRDefault="00BC38A2" w:rsidP="008978DC">
            <w:pPr>
              <w:spacing w:before="0"/>
              <w:jc w:val="center"/>
              <w:rPr>
                <w:lang w:eastAsia="es-ES"/>
              </w:rPr>
            </w:pPr>
            <w:r>
              <w:t>£2,</w:t>
            </w:r>
            <w:r w:rsidR="00F974C8">
              <w:t>645</w:t>
            </w:r>
            <w:r>
              <w:t>.00</w:t>
            </w:r>
          </w:p>
        </w:tc>
        <w:tc>
          <w:tcPr>
            <w:tcW w:w="2273" w:type="dxa"/>
            <w:vAlign w:val="center"/>
          </w:tcPr>
          <w:p w14:paraId="4AEAB764" w14:textId="1A3C34D6" w:rsidR="00BC38A2" w:rsidRPr="005048D7" w:rsidRDefault="00BC38A2" w:rsidP="008978DC">
            <w:pPr>
              <w:spacing w:before="0"/>
              <w:jc w:val="center"/>
              <w:rPr>
                <w:rFonts w:eastAsia="Times New Roman" w:cs="Tahoma"/>
                <w:bCs/>
                <w:szCs w:val="18"/>
              </w:rPr>
            </w:pPr>
            <w:r>
              <w:t>£</w:t>
            </w:r>
            <w:r w:rsidR="00F974C8">
              <w:t>3</w:t>
            </w:r>
            <w:r>
              <w:t>,</w:t>
            </w:r>
            <w:r w:rsidR="00F974C8">
              <w:t>718</w:t>
            </w:r>
            <w:r>
              <w:t>.00</w:t>
            </w:r>
          </w:p>
        </w:tc>
      </w:tr>
      <w:tr w:rsidR="00BC38A2" w:rsidRPr="005048D7" w14:paraId="62672916" w14:textId="77777777" w:rsidTr="008978DC">
        <w:trPr>
          <w:trHeight w:val="454"/>
        </w:trPr>
        <w:tc>
          <w:tcPr>
            <w:tcW w:w="5524" w:type="dxa"/>
            <w:vAlign w:val="center"/>
          </w:tcPr>
          <w:p w14:paraId="3AC02BA3"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OCTUBRE: 01, 15</w:t>
            </w:r>
          </w:p>
        </w:tc>
        <w:tc>
          <w:tcPr>
            <w:tcW w:w="2409" w:type="dxa"/>
            <w:vAlign w:val="center"/>
          </w:tcPr>
          <w:p w14:paraId="7956EAB2" w14:textId="26439799" w:rsidR="00BC38A2" w:rsidRPr="00F86E30" w:rsidRDefault="00BC38A2" w:rsidP="008978DC">
            <w:pPr>
              <w:spacing w:before="0"/>
              <w:jc w:val="center"/>
              <w:rPr>
                <w:lang w:eastAsia="es-ES"/>
              </w:rPr>
            </w:pPr>
            <w:r>
              <w:t>£</w:t>
            </w:r>
            <w:r w:rsidR="00F974C8">
              <w:t>2</w:t>
            </w:r>
            <w:r>
              <w:t>,</w:t>
            </w:r>
            <w:r w:rsidR="00F974C8">
              <w:t>528</w:t>
            </w:r>
            <w:r>
              <w:t>.00</w:t>
            </w:r>
          </w:p>
        </w:tc>
        <w:tc>
          <w:tcPr>
            <w:tcW w:w="2273" w:type="dxa"/>
            <w:vAlign w:val="center"/>
          </w:tcPr>
          <w:p w14:paraId="1676B0BE" w14:textId="55CA4D5C" w:rsidR="00BC38A2" w:rsidRPr="00F86E30" w:rsidRDefault="00BC38A2" w:rsidP="008978DC">
            <w:pPr>
              <w:spacing w:before="0"/>
              <w:jc w:val="center"/>
              <w:rPr>
                <w:lang w:eastAsia="es-ES"/>
              </w:rPr>
            </w:pPr>
            <w:r>
              <w:t>£</w:t>
            </w:r>
            <w:r w:rsidR="00F974C8">
              <w:t>3</w:t>
            </w:r>
            <w:r>
              <w:t>,</w:t>
            </w:r>
            <w:r w:rsidR="00F974C8">
              <w:t>510</w:t>
            </w:r>
            <w:r>
              <w:t>.00</w:t>
            </w:r>
          </w:p>
        </w:tc>
      </w:tr>
      <w:tr w:rsidR="00BC38A2" w:rsidRPr="005048D7" w14:paraId="2B338F4F" w14:textId="77777777" w:rsidTr="008978DC">
        <w:trPr>
          <w:trHeight w:val="20"/>
        </w:trPr>
        <w:tc>
          <w:tcPr>
            <w:tcW w:w="5524" w:type="dxa"/>
            <w:vAlign w:val="center"/>
          </w:tcPr>
          <w:p w14:paraId="2AA01672"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NOVIEMBRE: 05, 26</w:t>
            </w:r>
          </w:p>
          <w:p w14:paraId="5A89EB01" w14:textId="77777777" w:rsidR="00BC38A2" w:rsidRPr="005048D7" w:rsidRDefault="00BC38A2" w:rsidP="008978DC">
            <w:pPr>
              <w:spacing w:before="0" w:line="240" w:lineRule="auto"/>
              <w:rPr>
                <w:rFonts w:eastAsia="Times New Roman" w:cs="Tahoma"/>
                <w:b/>
                <w:szCs w:val="18"/>
                <w:u w:val="single"/>
              </w:rPr>
            </w:pPr>
            <w:r w:rsidRPr="005048D7">
              <w:rPr>
                <w:rFonts w:eastAsia="Times New Roman" w:cs="Tahoma"/>
                <w:szCs w:val="18"/>
              </w:rPr>
              <w:t>DICIEMBRE: 10</w:t>
            </w:r>
          </w:p>
          <w:p w14:paraId="78096C29" w14:textId="77777777" w:rsidR="00BC38A2" w:rsidRPr="005048D7" w:rsidRDefault="00BC38A2" w:rsidP="008978DC">
            <w:pPr>
              <w:spacing w:before="0" w:line="240" w:lineRule="auto"/>
              <w:rPr>
                <w:rFonts w:eastAsia="Times New Roman" w:cs="Tahoma"/>
                <w:b/>
                <w:szCs w:val="18"/>
                <w:u w:val="single"/>
              </w:rPr>
            </w:pPr>
            <w:r w:rsidRPr="005048D7">
              <w:rPr>
                <w:rFonts w:eastAsia="Times New Roman" w:cs="Tahoma"/>
                <w:b/>
                <w:szCs w:val="18"/>
                <w:u w:val="single"/>
              </w:rPr>
              <w:t>2028:</w:t>
            </w:r>
          </w:p>
          <w:p w14:paraId="1C876931"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ENERO: 14</w:t>
            </w:r>
          </w:p>
          <w:p w14:paraId="11DB3FDD"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FEBRERO: 11</w:t>
            </w:r>
          </w:p>
          <w:p w14:paraId="232DCA91"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MARZO: 10</w:t>
            </w:r>
          </w:p>
        </w:tc>
        <w:tc>
          <w:tcPr>
            <w:tcW w:w="2409" w:type="dxa"/>
            <w:vAlign w:val="center"/>
          </w:tcPr>
          <w:p w14:paraId="2EC0E8E1" w14:textId="780A3B4A" w:rsidR="00BC38A2" w:rsidRDefault="00BC38A2" w:rsidP="008978DC">
            <w:pPr>
              <w:spacing w:before="0"/>
              <w:jc w:val="center"/>
              <w:rPr>
                <w:lang w:eastAsia="es-ES"/>
              </w:rPr>
            </w:pPr>
            <w:r>
              <w:t>£</w:t>
            </w:r>
            <w:r w:rsidR="00F974C8">
              <w:t>2</w:t>
            </w:r>
            <w:r>
              <w:t>,</w:t>
            </w:r>
            <w:r w:rsidR="00F974C8">
              <w:t>515</w:t>
            </w:r>
            <w:r>
              <w:t>.00</w:t>
            </w:r>
          </w:p>
          <w:p w14:paraId="39B2CF2A" w14:textId="77777777" w:rsidR="00BC38A2" w:rsidRPr="005048D7" w:rsidRDefault="00BC38A2" w:rsidP="008978DC">
            <w:pPr>
              <w:spacing w:before="0" w:line="240" w:lineRule="auto"/>
              <w:jc w:val="center"/>
              <w:rPr>
                <w:rFonts w:eastAsia="Times New Roman" w:cs="Tahoma"/>
                <w:bCs/>
                <w:szCs w:val="18"/>
              </w:rPr>
            </w:pPr>
          </w:p>
        </w:tc>
        <w:tc>
          <w:tcPr>
            <w:tcW w:w="2273" w:type="dxa"/>
            <w:vAlign w:val="center"/>
          </w:tcPr>
          <w:p w14:paraId="1BC2466B" w14:textId="398CEA68" w:rsidR="00BC38A2" w:rsidRDefault="00BC38A2" w:rsidP="008978DC">
            <w:pPr>
              <w:spacing w:before="0"/>
              <w:jc w:val="center"/>
              <w:rPr>
                <w:lang w:eastAsia="es-ES"/>
              </w:rPr>
            </w:pPr>
            <w:r>
              <w:t>£</w:t>
            </w:r>
            <w:r w:rsidR="00F974C8">
              <w:t>3</w:t>
            </w:r>
            <w:r>
              <w:t>,</w:t>
            </w:r>
            <w:r w:rsidR="00F974C8">
              <w:t>503</w:t>
            </w:r>
            <w:r>
              <w:t>.00</w:t>
            </w:r>
          </w:p>
          <w:p w14:paraId="07142747" w14:textId="77777777" w:rsidR="00BC38A2" w:rsidRPr="005048D7" w:rsidRDefault="00BC38A2" w:rsidP="008978DC">
            <w:pPr>
              <w:spacing w:before="0" w:line="240" w:lineRule="auto"/>
              <w:jc w:val="center"/>
              <w:rPr>
                <w:rFonts w:eastAsia="Times New Roman" w:cs="Tahoma"/>
                <w:bCs/>
                <w:szCs w:val="18"/>
              </w:rPr>
            </w:pPr>
          </w:p>
        </w:tc>
      </w:tr>
      <w:tr w:rsidR="00BC38A2" w:rsidRPr="005048D7" w14:paraId="75E2A297" w14:textId="77777777" w:rsidTr="008978DC">
        <w:trPr>
          <w:trHeight w:val="20"/>
        </w:trPr>
        <w:tc>
          <w:tcPr>
            <w:tcW w:w="10206" w:type="dxa"/>
            <w:gridSpan w:val="3"/>
          </w:tcPr>
          <w:p w14:paraId="740D8C3C" w14:textId="77777777" w:rsidR="00BC38A2" w:rsidRPr="005048D7" w:rsidRDefault="00BC38A2" w:rsidP="008978DC">
            <w:pPr>
              <w:spacing w:before="0" w:line="240" w:lineRule="auto"/>
              <w:rPr>
                <w:rFonts w:eastAsia="Times New Roman" w:cs="Tahoma"/>
                <w:b/>
                <w:bCs/>
                <w:szCs w:val="18"/>
              </w:rPr>
            </w:pPr>
            <w:r w:rsidRPr="005048D7">
              <w:rPr>
                <w:rFonts w:eastAsia="Times New Roman" w:cs="Tahoma"/>
                <w:b/>
                <w:bCs/>
                <w:szCs w:val="18"/>
              </w:rPr>
              <w:t xml:space="preserve">Salidas </w:t>
            </w:r>
            <w:r>
              <w:rPr>
                <w:rFonts w:eastAsia="Times New Roman" w:cs="Tahoma"/>
                <w:b/>
                <w:bCs/>
                <w:szCs w:val="18"/>
              </w:rPr>
              <w:t>g</w:t>
            </w:r>
            <w:r w:rsidRPr="005048D7">
              <w:rPr>
                <w:rFonts w:eastAsia="Times New Roman" w:cs="Tahoma"/>
                <w:b/>
                <w:bCs/>
                <w:szCs w:val="18"/>
              </w:rPr>
              <w:t>arantizadas. Precios en libras esterlinas.</w:t>
            </w:r>
          </w:p>
          <w:p w14:paraId="46C9BF06" w14:textId="77777777" w:rsidR="00BC38A2" w:rsidRPr="005048D7" w:rsidRDefault="00BC38A2" w:rsidP="008978DC">
            <w:pPr>
              <w:spacing w:before="0" w:line="240" w:lineRule="auto"/>
              <w:rPr>
                <w:rFonts w:eastAsia="Times New Roman" w:cs="Tahoma"/>
                <w:b/>
                <w:szCs w:val="18"/>
              </w:rPr>
            </w:pPr>
          </w:p>
          <w:p w14:paraId="44B2324E" w14:textId="77777777" w:rsidR="00BC38A2" w:rsidRPr="005048D7" w:rsidRDefault="00BC38A2" w:rsidP="00BC38A2">
            <w:pPr>
              <w:numPr>
                <w:ilvl w:val="0"/>
                <w:numId w:val="1"/>
              </w:numPr>
              <w:spacing w:before="0" w:line="240" w:lineRule="auto"/>
              <w:jc w:val="left"/>
              <w:rPr>
                <w:rFonts w:eastAsia="Calibri" w:cs="Tahoma"/>
                <w:szCs w:val="18"/>
              </w:rPr>
            </w:pPr>
            <w:r w:rsidRPr="005048D7">
              <w:rPr>
                <w:rFonts w:eastAsia="Calibri" w:cs="Tahoma"/>
                <w:szCs w:val="18"/>
              </w:rPr>
              <w:t>Punto de encuentro para la visita panorámica de medio día en Londres (Día 2): a las 07:50 h en el vestíbulo (hall) del hotel del circuito.</w:t>
            </w:r>
          </w:p>
          <w:p w14:paraId="0340AE1C" w14:textId="77777777" w:rsidR="00BC38A2" w:rsidRPr="005048D7" w:rsidRDefault="00BC38A2" w:rsidP="00BC38A2">
            <w:pPr>
              <w:numPr>
                <w:ilvl w:val="0"/>
                <w:numId w:val="1"/>
              </w:numPr>
              <w:spacing w:before="0" w:line="240" w:lineRule="auto"/>
              <w:jc w:val="left"/>
              <w:rPr>
                <w:rFonts w:eastAsia="Calibri" w:cs="Tahoma"/>
                <w:szCs w:val="18"/>
              </w:rPr>
            </w:pPr>
            <w:r w:rsidRPr="005048D7">
              <w:rPr>
                <w:rFonts w:eastAsia="Calibri" w:cs="Tahoma"/>
                <w:szCs w:val="18"/>
              </w:rPr>
              <w:t xml:space="preserve">Recogida en autocar para el inicio del itinerario (Día 3): a las 07:50 h en el hotel del circuito previa realización del </w:t>
            </w:r>
            <w:proofErr w:type="spellStart"/>
            <w:r w:rsidRPr="005048D7">
              <w:rPr>
                <w:rFonts w:eastAsia="Calibri" w:cs="Tahoma"/>
                <w:i/>
                <w:iCs/>
                <w:szCs w:val="18"/>
              </w:rPr>
              <w:t>check</w:t>
            </w:r>
            <w:r w:rsidRPr="005048D7">
              <w:rPr>
                <w:rFonts w:eastAsia="Calibri" w:cs="Tahoma"/>
                <w:i/>
                <w:iCs/>
                <w:szCs w:val="18"/>
              </w:rPr>
              <w:noBreakHyphen/>
              <w:t>out</w:t>
            </w:r>
            <w:proofErr w:type="spellEnd"/>
            <w:r w:rsidRPr="005048D7">
              <w:rPr>
                <w:rFonts w:eastAsia="Calibri" w:cs="Tahoma"/>
                <w:szCs w:val="18"/>
              </w:rPr>
              <w:t>.</w:t>
            </w:r>
          </w:p>
          <w:p w14:paraId="63641E7E" w14:textId="77777777" w:rsidR="00BC38A2" w:rsidRDefault="00BC38A2" w:rsidP="008978DC">
            <w:pPr>
              <w:spacing w:before="0"/>
              <w:rPr>
                <w:lang w:eastAsia="es-ES"/>
              </w:rPr>
            </w:pPr>
            <w:r>
              <w:rPr>
                <w:b/>
                <w:bCs/>
              </w:rPr>
              <w:t>El precio incluye:</w:t>
            </w:r>
          </w:p>
          <w:p w14:paraId="12F2BC11" w14:textId="77777777" w:rsidR="00BC38A2" w:rsidRPr="005048D7" w:rsidRDefault="00BC38A2" w:rsidP="008978DC">
            <w:pPr>
              <w:spacing w:before="0" w:line="240" w:lineRule="auto"/>
              <w:rPr>
                <w:rFonts w:eastAsia="Times New Roman" w:cs="Tahoma"/>
                <w:b/>
                <w:szCs w:val="18"/>
              </w:rPr>
            </w:pPr>
          </w:p>
          <w:p w14:paraId="05259F10" w14:textId="77777777" w:rsidR="00BC38A2" w:rsidRPr="005048D7" w:rsidRDefault="00BC38A2" w:rsidP="00BC38A2">
            <w:pPr>
              <w:numPr>
                <w:ilvl w:val="0"/>
                <w:numId w:val="6"/>
              </w:numPr>
              <w:spacing w:before="0" w:line="240" w:lineRule="auto"/>
              <w:contextualSpacing/>
              <w:rPr>
                <w:rFonts w:eastAsia="Calibri" w:cs="Tahoma"/>
                <w:szCs w:val="18"/>
              </w:rPr>
            </w:pPr>
            <w:r w:rsidRPr="005048D7">
              <w:rPr>
                <w:rFonts w:eastAsia="Calibri" w:cs="Tahoma"/>
                <w:b/>
                <w:bCs/>
                <w:szCs w:val="18"/>
              </w:rPr>
              <w:t>Alojamiento:</w:t>
            </w:r>
            <w:r w:rsidRPr="005048D7">
              <w:rPr>
                <w:rFonts w:eastAsia="Calibri" w:cs="Tahoma"/>
                <w:szCs w:val="18"/>
              </w:rPr>
              <w:t xml:space="preserve"> 3 noches en media pensión (cena y desayuno) / 7 noches en alojamiento &amp; desayuno.  En hoteles indicados o similar. La asignación de hoteles específicos se confirmará al momento de la reserva.</w:t>
            </w:r>
          </w:p>
          <w:p w14:paraId="0F53D5D9" w14:textId="77777777" w:rsidR="00BC38A2" w:rsidRPr="005048D7" w:rsidRDefault="00BC38A2" w:rsidP="00BC38A2">
            <w:pPr>
              <w:numPr>
                <w:ilvl w:val="0"/>
                <w:numId w:val="6"/>
              </w:numPr>
              <w:spacing w:before="0" w:line="240" w:lineRule="auto"/>
              <w:contextualSpacing/>
              <w:jc w:val="left"/>
              <w:rPr>
                <w:rFonts w:eastAsia="Calibri" w:cs="Tahoma"/>
                <w:szCs w:val="18"/>
              </w:rPr>
            </w:pPr>
            <w:r w:rsidRPr="005048D7">
              <w:rPr>
                <w:rFonts w:eastAsia="Calibri" w:cs="Tahoma"/>
                <w:b/>
                <w:bCs/>
                <w:szCs w:val="18"/>
              </w:rPr>
              <w:t>Traslados:</w:t>
            </w:r>
            <w:r w:rsidRPr="005048D7">
              <w:rPr>
                <w:rFonts w:eastAsia="Calibri" w:cs="Tahoma"/>
                <w:szCs w:val="18"/>
              </w:rPr>
              <w:t xml:space="preserve">  </w:t>
            </w:r>
            <w:r w:rsidRPr="005048D7">
              <w:rPr>
                <w:rFonts w:eastAsia="Times New Roman" w:cs="Tahoma"/>
                <w:szCs w:val="18"/>
              </w:rPr>
              <w:t xml:space="preserve">Traslados de llegada y salida entre el aeropuerto de Londres-Heathrow* y el hotel. * </w:t>
            </w:r>
            <w:r w:rsidRPr="005048D7">
              <w:rPr>
                <w:rFonts w:eastAsia="Calibri" w:cs="Tahoma"/>
                <w:szCs w:val="18"/>
              </w:rPr>
              <w:t xml:space="preserve">Suplemento de Recogida en/hacia el aeropuerto de Gatwick, </w:t>
            </w:r>
            <w:proofErr w:type="spellStart"/>
            <w:r w:rsidRPr="005048D7">
              <w:rPr>
                <w:rFonts w:eastAsia="Calibri" w:cs="Tahoma"/>
                <w:szCs w:val="18"/>
              </w:rPr>
              <w:t>Stansted</w:t>
            </w:r>
            <w:proofErr w:type="spellEnd"/>
            <w:r w:rsidRPr="005048D7">
              <w:rPr>
                <w:rFonts w:eastAsia="Calibri" w:cs="Tahoma"/>
                <w:szCs w:val="18"/>
              </w:rPr>
              <w:t xml:space="preserve">, Luton o Londres City: GBP 35.00 por persona y trayecto (precio neto). </w:t>
            </w:r>
          </w:p>
          <w:p w14:paraId="1E3F9FAE" w14:textId="77777777" w:rsidR="00BC38A2" w:rsidRPr="005048D7" w:rsidRDefault="00BC38A2" w:rsidP="00BC38A2">
            <w:pPr>
              <w:numPr>
                <w:ilvl w:val="0"/>
                <w:numId w:val="6"/>
              </w:numPr>
              <w:spacing w:before="0" w:line="240" w:lineRule="auto"/>
              <w:contextualSpacing/>
              <w:jc w:val="left"/>
              <w:rPr>
                <w:rFonts w:eastAsia="Calibri" w:cs="Tahoma"/>
                <w:szCs w:val="18"/>
              </w:rPr>
            </w:pPr>
            <w:r w:rsidRPr="005048D7">
              <w:rPr>
                <w:rFonts w:eastAsia="Calibri" w:cs="Tahoma"/>
                <w:b/>
                <w:bCs/>
                <w:szCs w:val="18"/>
              </w:rPr>
              <w:t xml:space="preserve">Entradas: </w:t>
            </w:r>
            <w:r w:rsidRPr="005048D7">
              <w:rPr>
                <w:rFonts w:eastAsia="Calibri" w:cs="Tahoma"/>
                <w:szCs w:val="18"/>
              </w:rPr>
              <w:t xml:space="preserve">Castillo de </w:t>
            </w:r>
            <w:r w:rsidRPr="005048D7">
              <w:rPr>
                <w:rFonts w:eastAsia="Calibri" w:cs="Tahoma"/>
                <w:bCs/>
                <w:szCs w:val="18"/>
              </w:rPr>
              <w:t xml:space="preserve">Urquhart, experiencia de cata de </w:t>
            </w:r>
            <w:proofErr w:type="gramStart"/>
            <w:r w:rsidRPr="005048D7">
              <w:rPr>
                <w:rFonts w:eastAsia="Calibri" w:cs="Tahoma"/>
                <w:bCs/>
                <w:szCs w:val="18"/>
              </w:rPr>
              <w:t>whisky</w:t>
            </w:r>
            <w:proofErr w:type="gramEnd"/>
            <w:r w:rsidRPr="005048D7">
              <w:rPr>
                <w:rFonts w:eastAsia="Calibri" w:cs="Tahoma"/>
                <w:bCs/>
                <w:szCs w:val="18"/>
              </w:rPr>
              <w:t>, Castillo de Edimburgo, Castillo de Stirling,</w:t>
            </w:r>
            <w:r w:rsidRPr="005048D7">
              <w:rPr>
                <w:rFonts w:eastAsia="Calibri" w:cs="Tahoma"/>
                <w:szCs w:val="18"/>
              </w:rPr>
              <w:t xml:space="preserve"> Abadía de </w:t>
            </w:r>
            <w:proofErr w:type="spellStart"/>
            <w:r w:rsidRPr="005048D7">
              <w:rPr>
                <w:rFonts w:eastAsia="Calibri" w:cs="Tahoma"/>
                <w:szCs w:val="18"/>
              </w:rPr>
              <w:t>Jedburgh</w:t>
            </w:r>
            <w:proofErr w:type="spellEnd"/>
            <w:r w:rsidRPr="005048D7">
              <w:rPr>
                <w:rFonts w:eastAsia="Calibri" w:cs="Tahoma"/>
                <w:szCs w:val="18"/>
              </w:rPr>
              <w:t xml:space="preserve"> y parada para hacer fotos exteriores de la Casa de Shakespeare. </w:t>
            </w:r>
          </w:p>
          <w:p w14:paraId="09DD9262" w14:textId="77777777" w:rsidR="00BC38A2" w:rsidRPr="005048D7" w:rsidRDefault="00BC38A2" w:rsidP="00BC38A2">
            <w:pPr>
              <w:numPr>
                <w:ilvl w:val="0"/>
                <w:numId w:val="6"/>
              </w:numPr>
              <w:spacing w:before="0" w:line="240" w:lineRule="auto"/>
              <w:contextualSpacing/>
              <w:jc w:val="left"/>
              <w:rPr>
                <w:rFonts w:eastAsia="Calibri" w:cs="Tahoma"/>
                <w:szCs w:val="18"/>
              </w:rPr>
            </w:pPr>
            <w:r w:rsidRPr="005048D7">
              <w:rPr>
                <w:rFonts w:eastAsia="Calibri" w:cs="Tahoma"/>
                <w:b/>
                <w:bCs/>
                <w:szCs w:val="18"/>
              </w:rPr>
              <w:t xml:space="preserve">Visitas panorámicas: </w:t>
            </w:r>
            <w:r w:rsidRPr="005048D7">
              <w:rPr>
                <w:rFonts w:eastAsia="Calibri" w:cs="Tahoma"/>
                <w:szCs w:val="18"/>
              </w:rPr>
              <w:t xml:space="preserve"> Londres (medio día),</w:t>
            </w:r>
            <w:r w:rsidRPr="005048D7">
              <w:rPr>
                <w:rFonts w:eastAsia="Calibri" w:cs="Tahoma"/>
                <w:b/>
                <w:bCs/>
                <w:szCs w:val="18"/>
              </w:rPr>
              <w:t xml:space="preserve"> </w:t>
            </w:r>
            <w:r w:rsidRPr="005048D7">
              <w:rPr>
                <w:rFonts w:eastAsia="Calibri" w:cs="Tahoma"/>
                <w:szCs w:val="18"/>
              </w:rPr>
              <w:t>Stratford‑</w:t>
            </w:r>
            <w:proofErr w:type="spellStart"/>
            <w:r w:rsidRPr="005048D7">
              <w:rPr>
                <w:rFonts w:eastAsia="Calibri" w:cs="Tahoma"/>
                <w:szCs w:val="18"/>
              </w:rPr>
              <w:t>upon</w:t>
            </w:r>
            <w:proofErr w:type="spellEnd"/>
            <w:r w:rsidRPr="005048D7">
              <w:rPr>
                <w:rFonts w:eastAsia="Calibri" w:cs="Tahoma"/>
                <w:szCs w:val="18"/>
              </w:rPr>
              <w:t>‑Avon, Liverpool, Glasgow, Inverness y Edimburgo.</w:t>
            </w:r>
          </w:p>
          <w:p w14:paraId="1445679C" w14:textId="77777777" w:rsidR="00BC38A2" w:rsidRPr="005048D7" w:rsidRDefault="00BC38A2" w:rsidP="00BC38A2">
            <w:pPr>
              <w:numPr>
                <w:ilvl w:val="0"/>
                <w:numId w:val="6"/>
              </w:numPr>
              <w:spacing w:before="0" w:line="240" w:lineRule="auto"/>
              <w:contextualSpacing/>
              <w:jc w:val="left"/>
              <w:rPr>
                <w:rFonts w:eastAsia="Calibri" w:cs="Tahoma"/>
                <w:b/>
                <w:bCs/>
                <w:szCs w:val="18"/>
              </w:rPr>
            </w:pPr>
            <w:r w:rsidRPr="005048D7">
              <w:rPr>
                <w:rFonts w:eastAsia="Calibri" w:cs="Tahoma"/>
                <w:b/>
                <w:bCs/>
                <w:szCs w:val="18"/>
              </w:rPr>
              <w:t>Recorridos a pie</w:t>
            </w:r>
            <w:r w:rsidRPr="005048D7">
              <w:rPr>
                <w:rFonts w:eastAsia="Calibri" w:cs="Tahoma"/>
                <w:szCs w:val="18"/>
              </w:rPr>
              <w:t>: Oxford, Chester, York y Cambridge.</w:t>
            </w:r>
          </w:p>
          <w:p w14:paraId="45A49361" w14:textId="77777777" w:rsidR="00BC38A2" w:rsidRPr="005048D7" w:rsidRDefault="00BC38A2" w:rsidP="008978DC">
            <w:pPr>
              <w:spacing w:before="0" w:line="240" w:lineRule="auto"/>
              <w:ind w:left="720"/>
              <w:contextualSpacing/>
              <w:jc w:val="left"/>
              <w:rPr>
                <w:rFonts w:eastAsia="Calibri" w:cs="Tahoma"/>
                <w:b/>
                <w:bCs/>
                <w:szCs w:val="18"/>
              </w:rPr>
            </w:pPr>
          </w:p>
          <w:p w14:paraId="55B6C38F"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El precio NO incluye:</w:t>
            </w:r>
          </w:p>
          <w:p w14:paraId="5F791E30" w14:textId="77777777" w:rsidR="00BC38A2" w:rsidRPr="005048D7" w:rsidRDefault="00BC38A2" w:rsidP="008978DC">
            <w:pPr>
              <w:spacing w:before="0" w:line="240" w:lineRule="auto"/>
              <w:rPr>
                <w:rFonts w:eastAsia="Times New Roman" w:cs="Tahoma"/>
                <w:szCs w:val="18"/>
              </w:rPr>
            </w:pPr>
          </w:p>
          <w:p w14:paraId="4487FE17" w14:textId="77777777" w:rsidR="00BC38A2" w:rsidRPr="005048D7" w:rsidRDefault="00BC38A2" w:rsidP="00BC38A2">
            <w:pPr>
              <w:numPr>
                <w:ilvl w:val="0"/>
                <w:numId w:val="6"/>
              </w:numPr>
              <w:spacing w:before="0" w:line="240" w:lineRule="auto"/>
              <w:rPr>
                <w:rFonts w:eastAsia="Times New Roman" w:cs="Tahoma"/>
                <w:b/>
                <w:bCs/>
                <w:szCs w:val="18"/>
              </w:rPr>
            </w:pPr>
            <w:r w:rsidRPr="005048D7">
              <w:rPr>
                <w:rFonts w:eastAsia="Times New Roman" w:cs="Tahoma"/>
                <w:szCs w:val="18"/>
              </w:rPr>
              <w:t>Maleteros: El servicio de maleteros no está incluido en el precio del paquete. Deberás encargarte de transportar tu propio equipaje.</w:t>
            </w:r>
          </w:p>
          <w:p w14:paraId="302B8C5A" w14:textId="77777777" w:rsidR="00BC38A2" w:rsidRPr="005048D7" w:rsidRDefault="00BC38A2" w:rsidP="008978DC">
            <w:pPr>
              <w:spacing w:before="0" w:line="240" w:lineRule="auto"/>
              <w:ind w:left="720"/>
              <w:rPr>
                <w:rFonts w:eastAsia="Times New Roman" w:cs="Tahoma"/>
                <w:b/>
                <w:bCs/>
                <w:szCs w:val="18"/>
              </w:rPr>
            </w:pPr>
          </w:p>
          <w:p w14:paraId="11B423ED" w14:textId="77777777" w:rsidR="00BC38A2" w:rsidRPr="00A323B3" w:rsidRDefault="00BC38A2" w:rsidP="008978DC">
            <w:pPr>
              <w:spacing w:before="0" w:line="240" w:lineRule="auto"/>
              <w:rPr>
                <w:rFonts w:eastAsia="Times New Roman" w:cs="Tahoma"/>
                <w:szCs w:val="18"/>
              </w:rPr>
            </w:pPr>
            <w:r w:rsidRPr="00A323B3">
              <w:rPr>
                <w:rFonts w:eastAsia="Times New Roman" w:cs="Tahoma"/>
                <w:b/>
                <w:bCs/>
                <w:szCs w:val="18"/>
              </w:rPr>
              <w:t>Importante</w:t>
            </w:r>
            <w:r w:rsidRPr="00A323B3">
              <w:rPr>
                <w:rFonts w:eastAsia="Times New Roman" w:cs="Tahoma"/>
                <w:szCs w:val="18"/>
              </w:rPr>
              <w:t xml:space="preserve"> – City</w:t>
            </w:r>
            <w:r>
              <w:rPr>
                <w:rFonts w:eastAsia="Times New Roman" w:cs="Tahoma"/>
                <w:szCs w:val="18"/>
              </w:rPr>
              <w:t xml:space="preserve"> </w:t>
            </w:r>
            <w:r w:rsidRPr="00A323B3">
              <w:rPr>
                <w:rFonts w:eastAsia="Times New Roman" w:cs="Tahoma"/>
                <w:szCs w:val="18"/>
              </w:rPr>
              <w:t>Tax: En 2027, se aplicará un impuesto turístico local (</w:t>
            </w:r>
            <w:proofErr w:type="spellStart"/>
            <w:r w:rsidRPr="00A323B3">
              <w:rPr>
                <w:rFonts w:eastAsia="Times New Roman" w:cs="Tahoma"/>
                <w:szCs w:val="18"/>
              </w:rPr>
              <w:t>Visitor</w:t>
            </w:r>
            <w:proofErr w:type="spellEnd"/>
            <w:r w:rsidRPr="00A323B3">
              <w:rPr>
                <w:rFonts w:eastAsia="Times New Roman" w:cs="Tahoma"/>
                <w:szCs w:val="18"/>
              </w:rPr>
              <w:t xml:space="preserve"> Levy) en ciudades como Edimburgo, Glasgow y Liverpool, destinado a la mejora de la infraestructura y los servicios turísticos. En estas tres ciudades, el coste será asumido exclusivamente por </w:t>
            </w:r>
            <w:proofErr w:type="spellStart"/>
            <w:r w:rsidRPr="00A323B3">
              <w:rPr>
                <w:rFonts w:eastAsia="Times New Roman" w:cs="Tahoma"/>
                <w:szCs w:val="18"/>
              </w:rPr>
              <w:t>Anglovision</w:t>
            </w:r>
            <w:proofErr w:type="spellEnd"/>
            <w:r w:rsidRPr="00A323B3">
              <w:rPr>
                <w:rFonts w:eastAsia="Times New Roman" w:cs="Tahoma"/>
                <w:szCs w:val="18"/>
              </w:rPr>
              <w:t xml:space="preserve">. En el caso de que otras localidades incluidas en el itinerario con pernoctación implementen un impuesto similar, dichos cargos no estarán cubiertos y deberán ser abonados directamente por el viajero. </w:t>
            </w:r>
          </w:p>
          <w:p w14:paraId="46D2FCA9" w14:textId="77777777" w:rsidR="00BC38A2" w:rsidRPr="00A323B3" w:rsidRDefault="00BC38A2" w:rsidP="008978DC">
            <w:pPr>
              <w:spacing w:before="0" w:line="240" w:lineRule="auto"/>
              <w:rPr>
                <w:rFonts w:eastAsia="Times New Roman" w:cs="Tahoma"/>
                <w:szCs w:val="18"/>
              </w:rPr>
            </w:pPr>
          </w:p>
          <w:p w14:paraId="2733B6C3" w14:textId="77777777" w:rsidR="00BC38A2" w:rsidRPr="00A323B3" w:rsidRDefault="00BC38A2" w:rsidP="008978DC">
            <w:pPr>
              <w:spacing w:before="0" w:line="240" w:lineRule="auto"/>
              <w:rPr>
                <w:rFonts w:eastAsia="Times New Roman" w:cs="Tahoma"/>
                <w:szCs w:val="18"/>
              </w:rPr>
            </w:pPr>
            <w:r w:rsidRPr="00A323B3">
              <w:rPr>
                <w:rFonts w:eastAsia="Times New Roman" w:cs="Tahoma"/>
                <w:b/>
                <w:bCs/>
                <w:szCs w:val="18"/>
              </w:rPr>
              <w:t>Importante</w:t>
            </w:r>
            <w:r w:rsidRPr="00A323B3">
              <w:rPr>
                <w:rFonts w:eastAsia="Times New Roman" w:cs="Tahoma"/>
                <w:szCs w:val="18"/>
              </w:rPr>
              <w:t xml:space="preserve"> – Conferencia Anual del Partido Laborista en Liverpool: Debido a esta conferencia anual, el hotel del tour podría cambiar a Manchester o sus alrededores en caso de alta demanda hotelera. Este evento suele celebrarse en el mes de septiembre.</w:t>
            </w:r>
          </w:p>
          <w:p w14:paraId="05F728BE" w14:textId="77777777" w:rsidR="00BC38A2" w:rsidRPr="005048D7" w:rsidRDefault="00BC38A2" w:rsidP="008978DC">
            <w:pPr>
              <w:spacing w:before="0"/>
              <w:rPr>
                <w:rFonts w:eastAsia="Times New Roman" w:cs="Tahoma"/>
                <w:szCs w:val="18"/>
              </w:rPr>
            </w:pPr>
          </w:p>
        </w:tc>
      </w:tr>
    </w:tbl>
    <w:p w14:paraId="12846315" w14:textId="77777777" w:rsidR="00BC38A2" w:rsidRPr="00B62FDC" w:rsidRDefault="00BC38A2" w:rsidP="00BC38A2"/>
    <w:p w14:paraId="43DB79A8" w14:textId="1F437DED" w:rsidR="00BC38A2" w:rsidRPr="00E16176" w:rsidRDefault="00E16176" w:rsidP="00BC38A2">
      <w:pPr>
        <w:spacing w:line="240" w:lineRule="auto"/>
        <w:rPr>
          <w:b/>
          <w:bCs/>
          <w:sz w:val="24"/>
        </w:rPr>
      </w:pPr>
      <w:r w:rsidRPr="00E16176">
        <w:rPr>
          <w:b/>
          <w:bCs/>
          <w:sz w:val="24"/>
        </w:rPr>
        <w:t xml:space="preserve">Reservas: email </w:t>
      </w:r>
      <w:hyperlink r:id="rId9" w:history="1">
        <w:r w:rsidRPr="00E16176">
          <w:rPr>
            <w:rStyle w:val="Hyperlink"/>
            <w:b/>
            <w:bCs/>
            <w:sz w:val="24"/>
          </w:rPr>
          <w:t>braga.bonnie@gmail.com</w:t>
        </w:r>
      </w:hyperlink>
      <w:r w:rsidRPr="00E16176">
        <w:rPr>
          <w:b/>
          <w:bCs/>
          <w:sz w:val="24"/>
        </w:rPr>
        <w:t xml:space="preserve"> </w:t>
      </w:r>
    </w:p>
    <w:p w14:paraId="55D70862" w14:textId="77777777" w:rsidR="00BC38A2" w:rsidRPr="005048D7" w:rsidRDefault="00BC38A2" w:rsidP="00BC38A2"/>
    <w:p w14:paraId="35697616" w14:textId="77777777" w:rsidR="00BC38A2" w:rsidRPr="005048D7" w:rsidRDefault="00BC38A2" w:rsidP="00BC38A2"/>
    <w:p w14:paraId="2033927B" w14:textId="77777777" w:rsidR="00BC38A2" w:rsidRPr="00B62FDC" w:rsidRDefault="00BC38A2" w:rsidP="00BC38A2">
      <w:pPr>
        <w:pStyle w:val="Heading2"/>
        <w:rPr>
          <w:rFonts w:eastAsia="Times New Roman"/>
          <w:color w:val="auto"/>
        </w:rPr>
      </w:pPr>
      <w:bookmarkStart w:id="12" w:name="_Toc233194024"/>
      <w:r w:rsidRPr="00B62FDC">
        <w:rPr>
          <w:rFonts w:eastAsia="Times New Roman"/>
          <w:color w:val="auto"/>
          <w:vertAlign w:val="superscript"/>
        </w:rPr>
        <w:t xml:space="preserve">NUEVA EXPERIENCIA </w:t>
      </w:r>
      <w:r w:rsidRPr="00B62FDC">
        <w:rPr>
          <w:rFonts w:eastAsia="Times New Roman"/>
          <w:color w:val="auto"/>
        </w:rPr>
        <w:t>JOYAS DE INGLATERRA Y ESCOCIA</w:t>
      </w:r>
      <w:bookmarkEnd w:id="12"/>
      <w:r w:rsidRPr="00B62FDC">
        <w:rPr>
          <w:rFonts w:eastAsia="Times New Roman"/>
          <w:color w:val="auto"/>
        </w:rPr>
        <w:t xml:space="preserve"> </w:t>
      </w:r>
    </w:p>
    <w:p w14:paraId="758730A7" w14:textId="77777777" w:rsidR="00BC38A2" w:rsidRPr="00EC6C51" w:rsidRDefault="00BC38A2" w:rsidP="00BC38A2">
      <w:pPr>
        <w:pStyle w:val="Heading3"/>
        <w:rPr>
          <w:rFonts w:eastAsia="Times New Roman"/>
        </w:rPr>
      </w:pPr>
      <w:bookmarkStart w:id="13" w:name="_Toc233194025"/>
      <w:r w:rsidRPr="005048D7">
        <w:rPr>
          <w:rFonts w:eastAsia="Times New Roman"/>
        </w:rPr>
        <w:t>(REF: TJOMEJ827) – 2027/2028 – TOUR DE 8 DÍAS</w:t>
      </w:r>
      <w:bookmarkEnd w:id="13"/>
      <w:r w:rsidRPr="005048D7">
        <w:rPr>
          <w:rFonts w:eastAsia="Times New Roman"/>
        </w:rPr>
        <w:t xml:space="preserve"> </w:t>
      </w:r>
    </w:p>
    <w:p w14:paraId="5E626ACE" w14:textId="77777777" w:rsidR="00BC38A2" w:rsidRPr="005048D7" w:rsidRDefault="00BC38A2" w:rsidP="00BC38A2">
      <w:pPr>
        <w:spacing w:before="0" w:after="0" w:line="240" w:lineRule="auto"/>
        <w:rPr>
          <w:rFonts w:eastAsia="Times New Roman" w:cs="Tahoma"/>
          <w:b/>
          <w:kern w:val="0"/>
          <w:szCs w:val="18"/>
          <w14:ligatures w14:val="none"/>
        </w:rPr>
      </w:pPr>
      <w:r w:rsidRPr="005048D7">
        <w:rPr>
          <w:rFonts w:eastAsia="Times New Roman" w:cs="Tahoma"/>
          <w:b/>
          <w:kern w:val="0"/>
          <w:szCs w:val="18"/>
          <w14:ligatures w14:val="none"/>
        </w:rPr>
        <w:t xml:space="preserve">Este completo recorrido por </w:t>
      </w:r>
      <w:r w:rsidRPr="005048D7">
        <w:rPr>
          <w:rFonts w:eastAsia="Times New Roman" w:cs="Tahoma"/>
          <w:b/>
          <w:bCs/>
          <w:kern w:val="0"/>
          <w:szCs w:val="18"/>
          <w14:ligatures w14:val="none"/>
        </w:rPr>
        <w:t>Inglaterra y Escocia</w:t>
      </w:r>
      <w:r w:rsidRPr="005048D7">
        <w:rPr>
          <w:rFonts w:eastAsia="Times New Roman" w:cs="Tahoma"/>
          <w:b/>
          <w:kern w:val="0"/>
          <w:szCs w:val="18"/>
          <w14:ligatures w14:val="none"/>
        </w:rPr>
        <w:t xml:space="preserve"> combina ciudades emblemáticas, paisajes espectaculares y siglos de historia en un solo viaje. Desde la vibrante </w:t>
      </w:r>
      <w:r w:rsidRPr="005048D7">
        <w:rPr>
          <w:rFonts w:eastAsia="Times New Roman" w:cs="Tahoma"/>
          <w:b/>
          <w:bCs/>
          <w:kern w:val="0"/>
          <w:szCs w:val="18"/>
          <w14:ligatures w14:val="none"/>
        </w:rPr>
        <w:t>Londres</w:t>
      </w:r>
      <w:r w:rsidRPr="005048D7">
        <w:rPr>
          <w:rFonts w:eastAsia="Times New Roman" w:cs="Tahoma"/>
          <w:b/>
          <w:kern w:val="0"/>
          <w:szCs w:val="18"/>
          <w14:ligatures w14:val="none"/>
        </w:rPr>
        <w:t xml:space="preserve"> hasta las fascinantes </w:t>
      </w:r>
      <w:r w:rsidRPr="005048D7">
        <w:rPr>
          <w:rFonts w:eastAsia="Times New Roman" w:cs="Tahoma"/>
          <w:b/>
          <w:bCs/>
          <w:kern w:val="0"/>
          <w:szCs w:val="18"/>
          <w14:ligatures w14:val="none"/>
        </w:rPr>
        <w:t>Tierras Altas escocesas</w:t>
      </w:r>
      <w:r w:rsidRPr="005048D7">
        <w:rPr>
          <w:rFonts w:eastAsia="Times New Roman" w:cs="Tahoma"/>
          <w:b/>
          <w:kern w:val="0"/>
          <w:szCs w:val="18"/>
          <w14:ligatures w14:val="none"/>
        </w:rPr>
        <w:t xml:space="preserve">, el itinerario incluye paradas en lugares tan representativos como </w:t>
      </w:r>
      <w:r w:rsidRPr="005048D7">
        <w:rPr>
          <w:rFonts w:eastAsia="Times New Roman" w:cs="Tahoma"/>
          <w:b/>
          <w:bCs/>
          <w:kern w:val="0"/>
          <w:szCs w:val="18"/>
          <w14:ligatures w14:val="none"/>
        </w:rPr>
        <w:t>Oxford, Stratford</w:t>
      </w:r>
      <w:r w:rsidRPr="005048D7">
        <w:rPr>
          <w:rFonts w:eastAsia="Times New Roman" w:cs="Tahoma"/>
          <w:b/>
          <w:bCs/>
          <w:kern w:val="0"/>
          <w:szCs w:val="18"/>
          <w14:ligatures w14:val="none"/>
        </w:rPr>
        <w:noBreakHyphen/>
      </w:r>
      <w:proofErr w:type="spellStart"/>
      <w:r w:rsidRPr="005048D7">
        <w:rPr>
          <w:rFonts w:eastAsia="Times New Roman" w:cs="Tahoma"/>
          <w:b/>
          <w:bCs/>
          <w:kern w:val="0"/>
          <w:szCs w:val="18"/>
          <w14:ligatures w14:val="none"/>
        </w:rPr>
        <w:t>upon</w:t>
      </w:r>
      <w:proofErr w:type="spellEnd"/>
      <w:r w:rsidRPr="005048D7">
        <w:rPr>
          <w:rFonts w:eastAsia="Times New Roman" w:cs="Tahoma"/>
          <w:b/>
          <w:bCs/>
          <w:kern w:val="0"/>
          <w:szCs w:val="18"/>
          <w14:ligatures w14:val="none"/>
        </w:rPr>
        <w:noBreakHyphen/>
        <w:t>Avon, Liverpool y Glasgow</w:t>
      </w:r>
      <w:r w:rsidRPr="005048D7">
        <w:rPr>
          <w:rFonts w:eastAsia="Times New Roman" w:cs="Tahoma"/>
          <w:b/>
          <w:kern w:val="0"/>
          <w:szCs w:val="18"/>
          <w14:ligatures w14:val="none"/>
        </w:rPr>
        <w:t xml:space="preserve">. A lo largo del camino descubrirás la belleza del </w:t>
      </w:r>
      <w:r w:rsidRPr="005048D7">
        <w:rPr>
          <w:rFonts w:eastAsia="Times New Roman" w:cs="Tahoma"/>
          <w:b/>
          <w:bCs/>
          <w:kern w:val="0"/>
          <w:szCs w:val="18"/>
          <w14:ligatures w14:val="none"/>
        </w:rPr>
        <w:t>Distrito de los Lagos</w:t>
      </w:r>
      <w:r w:rsidRPr="005048D7">
        <w:rPr>
          <w:rFonts w:eastAsia="Times New Roman" w:cs="Tahoma"/>
          <w:b/>
          <w:kern w:val="0"/>
          <w:szCs w:val="18"/>
          <w14:ligatures w14:val="none"/>
        </w:rPr>
        <w:t xml:space="preserve">, los imponentes paisajes de </w:t>
      </w:r>
      <w:r w:rsidRPr="005048D7">
        <w:rPr>
          <w:rFonts w:eastAsia="Times New Roman" w:cs="Tahoma"/>
          <w:b/>
          <w:bCs/>
          <w:kern w:val="0"/>
          <w:szCs w:val="18"/>
          <w14:ligatures w14:val="none"/>
        </w:rPr>
        <w:t>Glencoe</w:t>
      </w:r>
      <w:r w:rsidRPr="005048D7">
        <w:rPr>
          <w:rFonts w:eastAsia="Times New Roman" w:cs="Tahoma"/>
          <w:b/>
          <w:kern w:val="0"/>
          <w:szCs w:val="18"/>
          <w14:ligatures w14:val="none"/>
        </w:rPr>
        <w:t xml:space="preserve"> y el legendario </w:t>
      </w:r>
      <w:r w:rsidRPr="005048D7">
        <w:rPr>
          <w:rFonts w:eastAsia="Times New Roman" w:cs="Tahoma"/>
          <w:b/>
          <w:bCs/>
          <w:kern w:val="0"/>
          <w:szCs w:val="18"/>
          <w14:ligatures w14:val="none"/>
        </w:rPr>
        <w:t>Lago Ness</w:t>
      </w:r>
      <w:r w:rsidRPr="005048D7">
        <w:rPr>
          <w:rFonts w:eastAsia="Times New Roman" w:cs="Tahoma"/>
          <w:b/>
          <w:kern w:val="0"/>
          <w:szCs w:val="18"/>
          <w14:ligatures w14:val="none"/>
        </w:rPr>
        <w:t xml:space="preserve">. El viaje culmina en la histórica </w:t>
      </w:r>
      <w:r w:rsidRPr="005048D7">
        <w:rPr>
          <w:rFonts w:eastAsia="Times New Roman" w:cs="Tahoma"/>
          <w:b/>
          <w:bCs/>
          <w:kern w:val="0"/>
          <w:szCs w:val="18"/>
          <w14:ligatures w14:val="none"/>
        </w:rPr>
        <w:t>Edimburgo</w:t>
      </w:r>
      <w:r w:rsidRPr="005048D7">
        <w:rPr>
          <w:rFonts w:eastAsia="Times New Roman" w:cs="Tahoma"/>
          <w:b/>
          <w:kern w:val="0"/>
          <w:szCs w:val="18"/>
          <w14:ligatures w14:val="none"/>
        </w:rPr>
        <w:t>, en una experiencia que combina cultura, naturaleza y tradición.</w:t>
      </w:r>
    </w:p>
    <w:p w14:paraId="00A84FA9" w14:textId="77777777" w:rsidR="00BC38A2" w:rsidRPr="005048D7" w:rsidRDefault="00BC38A2" w:rsidP="00BC38A2">
      <w:pPr>
        <w:spacing w:before="0" w:after="0"/>
        <w:rPr>
          <w:rFonts w:eastAsia="Times New Roman" w:cs="Tahoma"/>
          <w:b/>
          <w:kern w:val="0"/>
          <w:szCs w:val="18"/>
          <w14:ligatures w14:val="none"/>
        </w:rPr>
      </w:pPr>
    </w:p>
    <w:p w14:paraId="5404AC4F" w14:textId="77777777" w:rsidR="00BC38A2" w:rsidRPr="005048D7" w:rsidRDefault="00BC38A2" w:rsidP="00BC38A2">
      <w:pPr>
        <w:spacing w:before="0" w:after="0"/>
        <w:rPr>
          <w:rFonts w:eastAsia="Times New Roman" w:cs="Tahoma"/>
          <w:b/>
          <w:kern w:val="0"/>
          <w:szCs w:val="18"/>
          <w14:ligatures w14:val="none"/>
        </w:rPr>
      </w:pPr>
      <w:r w:rsidRPr="005048D7">
        <w:rPr>
          <w:rFonts w:eastAsia="Times New Roman" w:cs="Tahoma"/>
          <w:b/>
          <w:kern w:val="0"/>
          <w:szCs w:val="18"/>
          <w14:ligatures w14:val="none"/>
        </w:rPr>
        <w:t>DÍA 1. LONDRES</w:t>
      </w:r>
    </w:p>
    <w:p w14:paraId="52532918" w14:textId="77777777" w:rsidR="00BC38A2" w:rsidRPr="00467E38" w:rsidRDefault="00BC38A2" w:rsidP="00BC38A2">
      <w:pPr>
        <w:rPr>
          <w:rFonts w:eastAsia="Times New Roman" w:cs="Tahoma"/>
          <w:bCs/>
          <w:kern w:val="0"/>
          <w:szCs w:val="18"/>
          <w14:ligatures w14:val="none"/>
        </w:rPr>
      </w:pPr>
      <w:r w:rsidRPr="005048D7">
        <w:rPr>
          <w:rFonts w:eastAsia="Times New Roman" w:cs="Tahoma"/>
          <w:bCs/>
          <w:kern w:val="0"/>
          <w:szCs w:val="18"/>
          <w14:ligatures w14:val="none"/>
        </w:rPr>
        <w:t xml:space="preserve">Traslado compartido desde el aeropuerto de Londres-Heathrow al hotel. Alojamiento y desayuno en el hotel President, Royal </w:t>
      </w:r>
      <w:proofErr w:type="spellStart"/>
      <w:r w:rsidRPr="005048D7">
        <w:rPr>
          <w:rFonts w:eastAsia="Times New Roman" w:cs="Tahoma"/>
          <w:bCs/>
          <w:kern w:val="0"/>
          <w:szCs w:val="18"/>
          <w14:ligatures w14:val="none"/>
        </w:rPr>
        <w:t>National</w:t>
      </w:r>
      <w:proofErr w:type="spellEnd"/>
      <w:r w:rsidRPr="005048D7">
        <w:rPr>
          <w:rFonts w:eastAsia="Times New Roman" w:cs="Tahoma"/>
          <w:bCs/>
          <w:kern w:val="0"/>
          <w:szCs w:val="18"/>
          <w14:ligatures w14:val="none"/>
        </w:rPr>
        <w:t xml:space="preserve"> Hotel o similar.</w:t>
      </w:r>
    </w:p>
    <w:p w14:paraId="5B5C4D37" w14:textId="77777777" w:rsidR="00BC38A2" w:rsidRPr="005048D7" w:rsidRDefault="00BC38A2" w:rsidP="00BC38A2">
      <w:pPr>
        <w:spacing w:before="0"/>
        <w:rPr>
          <w:rFonts w:eastAsia="Times New Roman" w:cs="Tahoma"/>
          <w:b/>
          <w:kern w:val="0"/>
          <w:szCs w:val="18"/>
          <w14:ligatures w14:val="none"/>
        </w:rPr>
      </w:pPr>
      <w:r w:rsidRPr="005048D7">
        <w:rPr>
          <w:rFonts w:eastAsia="Times New Roman" w:cs="Tahoma"/>
          <w:b/>
          <w:kern w:val="0"/>
          <w:szCs w:val="18"/>
          <w14:ligatures w14:val="none"/>
        </w:rPr>
        <w:t>DÍA 2. LONDRES</w:t>
      </w:r>
    </w:p>
    <w:p w14:paraId="7F0B2C77" w14:textId="77777777" w:rsidR="00BC38A2" w:rsidRDefault="00BC38A2" w:rsidP="00BC38A2">
      <w:pPr>
        <w:spacing w:before="0"/>
        <w:rPr>
          <w:lang w:eastAsia="es-ES"/>
        </w:rPr>
      </w:pPr>
      <w:r>
        <w:t>Por la mañana haremos excursión</w:t>
      </w:r>
      <w:r>
        <w:rPr>
          <w:b/>
          <w:bCs/>
        </w:rPr>
        <w:t xml:space="preserve"> </w:t>
      </w:r>
      <w:r>
        <w:t>panorámica de</w:t>
      </w:r>
      <w:r>
        <w:rPr>
          <w:b/>
          <w:bCs/>
        </w:rPr>
        <w:t xml:space="preserve"> Londres</w:t>
      </w:r>
      <w:r>
        <w:t xml:space="preserve"> en bus, donde visitaremos los barrios de </w:t>
      </w:r>
      <w:r>
        <w:rPr>
          <w:b/>
          <w:bCs/>
        </w:rPr>
        <w:t>Westminster</w:t>
      </w:r>
      <w:r>
        <w:t xml:space="preserve">, </w:t>
      </w:r>
      <w:r>
        <w:rPr>
          <w:b/>
          <w:bCs/>
        </w:rPr>
        <w:t>Kensington</w:t>
      </w:r>
      <w:r>
        <w:t xml:space="preserve">, </w:t>
      </w:r>
      <w:r>
        <w:rPr>
          <w:b/>
          <w:bCs/>
        </w:rPr>
        <w:t>Mayfair</w:t>
      </w:r>
      <w:r>
        <w:t xml:space="preserve"> y </w:t>
      </w:r>
      <w:proofErr w:type="spellStart"/>
      <w:r>
        <w:rPr>
          <w:b/>
          <w:bCs/>
        </w:rPr>
        <w:t>Belgravia</w:t>
      </w:r>
      <w:proofErr w:type="spellEnd"/>
      <w:r>
        <w:t xml:space="preserve">. Pararemos para fotografiar el </w:t>
      </w:r>
      <w:r>
        <w:rPr>
          <w:b/>
          <w:bCs/>
        </w:rPr>
        <w:t>Parlamento</w:t>
      </w:r>
      <w:r>
        <w:t xml:space="preserve">, la </w:t>
      </w:r>
      <w:r>
        <w:rPr>
          <w:b/>
          <w:bCs/>
        </w:rPr>
        <w:t>Abadía de Westminster</w:t>
      </w:r>
      <w:r>
        <w:t xml:space="preserve">, el </w:t>
      </w:r>
      <w:r>
        <w:rPr>
          <w:b/>
          <w:bCs/>
        </w:rPr>
        <w:t>Big Ben</w:t>
      </w:r>
      <w:r>
        <w:t xml:space="preserve">, el </w:t>
      </w:r>
      <w:r>
        <w:rPr>
          <w:b/>
          <w:bCs/>
        </w:rPr>
        <w:t>London Eye</w:t>
      </w:r>
      <w:r>
        <w:t xml:space="preserve">, el </w:t>
      </w:r>
      <w:r>
        <w:rPr>
          <w:b/>
          <w:bCs/>
        </w:rPr>
        <w:t>Royal Albert Hall</w:t>
      </w:r>
      <w:r>
        <w:t xml:space="preserve"> y el </w:t>
      </w:r>
      <w:r>
        <w:rPr>
          <w:b/>
          <w:bCs/>
        </w:rPr>
        <w:t>Albert Memorial</w:t>
      </w:r>
      <w:r>
        <w:t xml:space="preserve">. Además, tendremos la oportunidad de ver el cambio de guardia en el </w:t>
      </w:r>
      <w:r>
        <w:rPr>
          <w:b/>
          <w:bCs/>
        </w:rPr>
        <w:t>Palacio de Buckingham</w:t>
      </w:r>
      <w:r>
        <w:t xml:space="preserve"> (siempre que opere ese día). Recorreremos el West End (zona de teatros y restaurantes), las plazas de </w:t>
      </w:r>
      <w:proofErr w:type="spellStart"/>
      <w:r>
        <w:rPr>
          <w:b/>
          <w:bCs/>
        </w:rPr>
        <w:t>Piccadilly</w:t>
      </w:r>
      <w:proofErr w:type="spellEnd"/>
      <w:r>
        <w:rPr>
          <w:b/>
          <w:bCs/>
        </w:rPr>
        <w:t xml:space="preserve"> </w:t>
      </w:r>
      <w:proofErr w:type="spellStart"/>
      <w:r>
        <w:rPr>
          <w:b/>
          <w:bCs/>
        </w:rPr>
        <w:t>Circus</w:t>
      </w:r>
      <w:proofErr w:type="spellEnd"/>
      <w:r>
        <w:t xml:space="preserve"> y </w:t>
      </w:r>
      <w:r>
        <w:rPr>
          <w:b/>
          <w:bCs/>
        </w:rPr>
        <w:t>Trafalgar Square</w:t>
      </w:r>
      <w:r>
        <w:t xml:space="preserve">, y áreas culturales muy representativas como: el </w:t>
      </w:r>
      <w:r>
        <w:rPr>
          <w:b/>
          <w:bCs/>
        </w:rPr>
        <w:t>Museo de Historia Natural</w:t>
      </w:r>
      <w:r>
        <w:t xml:space="preserve">, el </w:t>
      </w:r>
      <w:r>
        <w:rPr>
          <w:b/>
          <w:bCs/>
        </w:rPr>
        <w:t>Victoria &amp; Albert Museum</w:t>
      </w:r>
      <w:r>
        <w:t xml:space="preserve">, el </w:t>
      </w:r>
      <w:r>
        <w:rPr>
          <w:b/>
          <w:bCs/>
        </w:rPr>
        <w:t>Museo de Ciencias</w:t>
      </w:r>
      <w:r>
        <w:t xml:space="preserve"> y la </w:t>
      </w:r>
      <w:r>
        <w:rPr>
          <w:b/>
          <w:bCs/>
        </w:rPr>
        <w:t>Galería Nacional (</w:t>
      </w:r>
      <w:proofErr w:type="spellStart"/>
      <w:r>
        <w:rPr>
          <w:b/>
          <w:bCs/>
        </w:rPr>
        <w:t>National</w:t>
      </w:r>
      <w:proofErr w:type="spellEnd"/>
      <w:r>
        <w:rPr>
          <w:b/>
          <w:bCs/>
        </w:rPr>
        <w:t xml:space="preserve"> Gallery)</w:t>
      </w:r>
      <w:r>
        <w:t xml:space="preserve">. Esta excursión terminará en el Palacio de Buckingham hacia las 11:45 h y tendrán el resto del día libre en Londres para descubrir más sobre esta magnífica ciudad. Alojamiento y desayuno en el hotel President, Royal </w:t>
      </w:r>
      <w:proofErr w:type="spellStart"/>
      <w:r>
        <w:t>National</w:t>
      </w:r>
      <w:proofErr w:type="spellEnd"/>
      <w:r>
        <w:t xml:space="preserve"> Hotel o similar.</w:t>
      </w:r>
    </w:p>
    <w:p w14:paraId="6AB5CA3D" w14:textId="77777777" w:rsidR="00BC38A2" w:rsidRPr="005E5C1E" w:rsidRDefault="00BC38A2" w:rsidP="00BC38A2">
      <w:pPr>
        <w:spacing w:before="0" w:after="0"/>
        <w:rPr>
          <w:rFonts w:eastAsia="Times New Roman" w:cs="Times New Roman"/>
          <w:b/>
          <w:kern w:val="0"/>
          <w:szCs w:val="18"/>
          <w:lang w:val="en-US"/>
          <w14:ligatures w14:val="none"/>
        </w:rPr>
      </w:pPr>
      <w:r w:rsidRPr="005E5C1E">
        <w:rPr>
          <w:rFonts w:eastAsia="Times New Roman" w:cs="Times New Roman"/>
          <w:b/>
          <w:kern w:val="0"/>
          <w:szCs w:val="18"/>
          <w:lang w:val="en-US"/>
          <w14:ligatures w14:val="none"/>
        </w:rPr>
        <w:t>DÍA 3. LONDRES – OXFORD – STRATFORD-UPON-AVON – CHESTER – LIVERPOOL</w:t>
      </w:r>
    </w:p>
    <w:p w14:paraId="5B1C6D7C" w14:textId="77777777" w:rsidR="00BC38A2" w:rsidRPr="005048D7" w:rsidRDefault="00BC38A2" w:rsidP="00BC38A2">
      <w:pPr>
        <w:spacing w:after="0"/>
        <w:rPr>
          <w:rFonts w:eastAsia="Times New Roman" w:cs="Times New Roman"/>
          <w:szCs w:val="18"/>
        </w:rPr>
      </w:pPr>
      <w:r w:rsidRPr="005048D7">
        <w:rPr>
          <w:rFonts w:eastAsia="Times New Roman" w:cs="Times New Roman"/>
          <w:kern w:val="0"/>
          <w:szCs w:val="18"/>
          <w14:ligatures w14:val="none"/>
        </w:rPr>
        <w:t xml:space="preserve">Saldremos de Londres hacia el noroeste hasta llegar a la ciudad universitaria de </w:t>
      </w:r>
      <w:r w:rsidRPr="005048D7">
        <w:rPr>
          <w:rFonts w:eastAsia="Times New Roman" w:cs="Times New Roman"/>
          <w:b/>
          <w:bCs/>
          <w:kern w:val="0"/>
          <w:szCs w:val="18"/>
          <w14:ligatures w14:val="none"/>
        </w:rPr>
        <w:t>Oxford</w:t>
      </w:r>
      <w:r w:rsidRPr="005048D7">
        <w:rPr>
          <w:rFonts w:eastAsia="Times New Roman" w:cs="Times New Roman"/>
          <w:kern w:val="0"/>
          <w:szCs w:val="18"/>
          <w14:ligatures w14:val="none"/>
        </w:rPr>
        <w:t xml:space="preserve">, donde realizaremos un breve recorrido a pie para admirar sus magníficos colegios universitarios. La Universidad de Oxford, además de ser muy prestigiosa, es la más antigua del mundo angloparlante. Desde Oxford nos dirigiremos hacia </w:t>
      </w:r>
      <w:r w:rsidRPr="005048D7">
        <w:rPr>
          <w:rFonts w:eastAsia="Times New Roman" w:cs="Times New Roman"/>
          <w:b/>
          <w:bCs/>
          <w:kern w:val="0"/>
          <w:szCs w:val="18"/>
          <w14:ligatures w14:val="none"/>
        </w:rPr>
        <w:t>Stratford-</w:t>
      </w:r>
      <w:proofErr w:type="spellStart"/>
      <w:r w:rsidRPr="005048D7">
        <w:rPr>
          <w:rFonts w:eastAsia="Times New Roman" w:cs="Times New Roman"/>
          <w:b/>
          <w:bCs/>
          <w:kern w:val="0"/>
          <w:szCs w:val="18"/>
          <w14:ligatures w14:val="none"/>
        </w:rPr>
        <w:t>upon</w:t>
      </w:r>
      <w:proofErr w:type="spellEnd"/>
      <w:r w:rsidRPr="005048D7">
        <w:rPr>
          <w:rFonts w:eastAsia="Times New Roman" w:cs="Times New Roman"/>
          <w:b/>
          <w:bCs/>
          <w:kern w:val="0"/>
          <w:szCs w:val="18"/>
          <w14:ligatures w14:val="none"/>
        </w:rPr>
        <w:t>-Avon</w:t>
      </w:r>
      <w:r w:rsidRPr="005048D7">
        <w:rPr>
          <w:rFonts w:eastAsia="Times New Roman" w:cs="Times New Roman"/>
          <w:kern w:val="0"/>
          <w:szCs w:val="18"/>
          <w14:ligatures w14:val="none"/>
        </w:rPr>
        <w:t xml:space="preserve">, una ciudad encantadora a orillas del río Avon y lugar de nacimiento del dramaturgo </w:t>
      </w:r>
      <w:r w:rsidRPr="005048D7">
        <w:rPr>
          <w:rFonts w:eastAsia="Times New Roman" w:cs="Times New Roman"/>
          <w:b/>
          <w:bCs/>
          <w:kern w:val="0"/>
          <w:szCs w:val="18"/>
          <w14:ligatures w14:val="none"/>
        </w:rPr>
        <w:t>William Shakespeare</w:t>
      </w:r>
      <w:r w:rsidRPr="005048D7">
        <w:rPr>
          <w:rFonts w:eastAsia="Times New Roman" w:cs="Times New Roman"/>
          <w:kern w:val="0"/>
          <w:szCs w:val="18"/>
          <w14:ligatures w14:val="none"/>
        </w:rPr>
        <w:t xml:space="preserve">. En esta bella localidad realizaremos una visita panorámica y pararemos para almorzar. Después proseguimos al norte hasta llegar a la ciudad amurallada de </w:t>
      </w:r>
      <w:r w:rsidRPr="005048D7">
        <w:rPr>
          <w:rFonts w:eastAsia="Times New Roman" w:cs="Times New Roman"/>
          <w:b/>
          <w:bCs/>
          <w:kern w:val="0"/>
          <w:szCs w:val="18"/>
          <w14:ligatures w14:val="none"/>
        </w:rPr>
        <w:t>Chester</w:t>
      </w:r>
      <w:r w:rsidRPr="005048D7">
        <w:rPr>
          <w:rFonts w:eastAsia="Times New Roman" w:cs="Times New Roman"/>
          <w:kern w:val="0"/>
          <w:szCs w:val="18"/>
          <w14:ligatures w14:val="none"/>
        </w:rPr>
        <w:t xml:space="preserve"> para realizar un recorrido a pie. Saldremos para realizar una visita panorámica en </w:t>
      </w:r>
      <w:r w:rsidRPr="005048D7">
        <w:rPr>
          <w:rFonts w:eastAsia="Times New Roman" w:cs="Times New Roman"/>
          <w:b/>
          <w:bCs/>
          <w:kern w:val="0"/>
          <w:szCs w:val="18"/>
          <w14:ligatures w14:val="none"/>
        </w:rPr>
        <w:t>Liverpool</w:t>
      </w:r>
      <w:r w:rsidRPr="005048D7">
        <w:rPr>
          <w:rFonts w:eastAsia="Times New Roman" w:cs="Times New Roman"/>
          <w:kern w:val="0"/>
          <w:szCs w:val="18"/>
          <w14:ligatures w14:val="none"/>
        </w:rPr>
        <w:t xml:space="preserve">, cuna de la más famosa banda de rock: </w:t>
      </w:r>
      <w:r w:rsidRPr="005048D7">
        <w:rPr>
          <w:rFonts w:eastAsia="Times New Roman" w:cs="Times New Roman"/>
          <w:b/>
          <w:bCs/>
          <w:kern w:val="0"/>
          <w:szCs w:val="18"/>
          <w14:ligatures w14:val="none"/>
        </w:rPr>
        <w:t>Los Beatles</w:t>
      </w:r>
      <w:r w:rsidRPr="005048D7">
        <w:rPr>
          <w:rFonts w:eastAsia="Times New Roman" w:cs="Times New Roman"/>
          <w:kern w:val="0"/>
          <w:szCs w:val="18"/>
          <w14:ligatures w14:val="none"/>
        </w:rPr>
        <w:t xml:space="preserve"> y </w:t>
      </w:r>
      <w:r w:rsidRPr="005048D7">
        <w:rPr>
          <w:rFonts w:eastAsia="Times New Roman" w:cs="Times New Roman"/>
          <w:b/>
          <w:bCs/>
          <w:kern w:val="0"/>
          <w:szCs w:val="18"/>
          <w14:ligatures w14:val="none"/>
        </w:rPr>
        <w:t>Capital Europea de la Cultura</w:t>
      </w:r>
      <w:r w:rsidRPr="005048D7">
        <w:rPr>
          <w:rFonts w:eastAsia="Times New Roman" w:cs="Times New Roman"/>
          <w:kern w:val="0"/>
          <w:szCs w:val="18"/>
          <w14:ligatures w14:val="none"/>
        </w:rPr>
        <w:t xml:space="preserve"> en 2008. En Liverpool encontramos uno de los puertos más grandes de Inglaterra, con la conocida zona de “</w:t>
      </w:r>
      <w:r w:rsidRPr="005048D7">
        <w:rPr>
          <w:rFonts w:eastAsia="Times New Roman" w:cs="Times New Roman"/>
          <w:b/>
          <w:bCs/>
          <w:kern w:val="0"/>
          <w:szCs w:val="18"/>
          <w14:ligatures w14:val="none"/>
        </w:rPr>
        <w:t>Albert Dock</w:t>
      </w:r>
      <w:r w:rsidRPr="005048D7">
        <w:rPr>
          <w:rFonts w:eastAsia="Times New Roman" w:cs="Times New Roman"/>
          <w:kern w:val="0"/>
          <w:szCs w:val="18"/>
          <w14:ligatures w14:val="none"/>
        </w:rPr>
        <w:t xml:space="preserve">”. Cena, alojamiento y desayuno en el Hotel </w:t>
      </w:r>
      <w:proofErr w:type="spellStart"/>
      <w:r w:rsidRPr="005048D7">
        <w:rPr>
          <w:rFonts w:eastAsia="Times New Roman" w:cs="Times New Roman"/>
          <w:kern w:val="0"/>
          <w:szCs w:val="18"/>
          <w14:ligatures w14:val="none"/>
        </w:rPr>
        <w:t>Maldron</w:t>
      </w:r>
      <w:proofErr w:type="spellEnd"/>
      <w:r w:rsidRPr="005048D7">
        <w:rPr>
          <w:rFonts w:eastAsia="Times New Roman" w:cs="Times New Roman"/>
          <w:kern w:val="0"/>
          <w:szCs w:val="18"/>
          <w14:ligatures w14:val="none"/>
        </w:rPr>
        <w:t xml:space="preserve"> Liverpool, Delta </w:t>
      </w:r>
      <w:proofErr w:type="spellStart"/>
      <w:r w:rsidRPr="005048D7">
        <w:rPr>
          <w:rFonts w:eastAsia="Times New Roman" w:cs="Times New Roman"/>
          <w:kern w:val="0"/>
          <w:szCs w:val="18"/>
          <w14:ligatures w14:val="none"/>
        </w:rPr>
        <w:t>by</w:t>
      </w:r>
      <w:proofErr w:type="spellEnd"/>
      <w:r w:rsidRPr="005048D7">
        <w:rPr>
          <w:rFonts w:eastAsia="Times New Roman" w:cs="Times New Roman"/>
          <w:kern w:val="0"/>
          <w:szCs w:val="18"/>
          <w14:ligatures w14:val="none"/>
        </w:rPr>
        <w:t xml:space="preserve"> Marriott Liverpool City Centre, Mercure Liverpool Atlantic Tower o similar.</w:t>
      </w:r>
    </w:p>
    <w:p w14:paraId="6CA11A64" w14:textId="77777777" w:rsidR="00BC38A2" w:rsidRPr="005048D7" w:rsidRDefault="00BC38A2" w:rsidP="00BC38A2">
      <w:pPr>
        <w:spacing w:before="0" w:after="0"/>
        <w:rPr>
          <w:rFonts w:eastAsia="Times New Roman" w:cs="Tahoma"/>
          <w:b/>
          <w:bCs/>
          <w:kern w:val="0"/>
          <w:szCs w:val="18"/>
          <w14:ligatures w14:val="none"/>
        </w:rPr>
      </w:pPr>
    </w:p>
    <w:p w14:paraId="7B7E6131" w14:textId="77777777" w:rsidR="00BC38A2" w:rsidRPr="00D56CD1" w:rsidRDefault="00BC38A2" w:rsidP="00BC38A2">
      <w:pPr>
        <w:spacing w:before="0"/>
        <w:rPr>
          <w:rFonts w:eastAsia="Times New Roman" w:cs="Tahoma"/>
          <w:b/>
          <w:bCs/>
          <w:kern w:val="0"/>
          <w:szCs w:val="18"/>
          <w14:ligatures w14:val="none"/>
        </w:rPr>
      </w:pPr>
      <w:r w:rsidRPr="005048D7">
        <w:rPr>
          <w:rFonts w:eastAsia="Times New Roman" w:cs="Tahoma"/>
          <w:b/>
          <w:bCs/>
          <w:kern w:val="0"/>
          <w:szCs w:val="18"/>
          <w14:ligatures w14:val="none"/>
        </w:rPr>
        <w:t xml:space="preserve">DÍA 4. </w:t>
      </w:r>
      <w:r w:rsidRPr="005048D7">
        <w:rPr>
          <w:rFonts w:eastAsia="Times New Roman" w:cs="Tahoma"/>
          <w:b/>
          <w:kern w:val="0"/>
          <w:szCs w:val="18"/>
          <w14:ligatures w14:val="none"/>
        </w:rPr>
        <w:t>LIVERPOOL</w:t>
      </w:r>
      <w:r w:rsidRPr="005048D7">
        <w:rPr>
          <w:rFonts w:eastAsia="Times New Roman" w:cs="Tahoma"/>
          <w:kern w:val="0"/>
          <w:szCs w:val="18"/>
          <w14:ligatures w14:val="none"/>
        </w:rPr>
        <w:t xml:space="preserve"> </w:t>
      </w:r>
      <w:r w:rsidRPr="005048D7">
        <w:rPr>
          <w:rFonts w:eastAsia="Times New Roman" w:cs="Times New Roman"/>
          <w:b/>
          <w:kern w:val="0"/>
          <w:szCs w:val="18"/>
          <w14:ligatures w14:val="none"/>
        </w:rPr>
        <w:t xml:space="preserve">– </w:t>
      </w:r>
      <w:r w:rsidRPr="005048D7">
        <w:rPr>
          <w:rFonts w:eastAsia="Times New Roman" w:cs="Tahoma"/>
          <w:b/>
          <w:bCs/>
          <w:kern w:val="0"/>
          <w:szCs w:val="18"/>
          <w14:ligatures w14:val="none"/>
        </w:rPr>
        <w:t xml:space="preserve">DISTRITO DE LOS LAGOS </w:t>
      </w:r>
      <w:r w:rsidRPr="005048D7">
        <w:rPr>
          <w:rFonts w:eastAsia="Times New Roman" w:cs="Times New Roman"/>
          <w:b/>
          <w:kern w:val="0"/>
          <w:szCs w:val="18"/>
          <w14:ligatures w14:val="none"/>
        </w:rPr>
        <w:t xml:space="preserve">– </w:t>
      </w:r>
      <w:r w:rsidRPr="005048D7">
        <w:rPr>
          <w:rFonts w:eastAsia="Times New Roman" w:cs="Tahoma"/>
          <w:b/>
          <w:bCs/>
          <w:kern w:val="0"/>
          <w:szCs w:val="18"/>
          <w14:ligatures w14:val="none"/>
        </w:rPr>
        <w:t xml:space="preserve">GRETNA GREEN </w:t>
      </w:r>
      <w:r w:rsidRPr="005048D7">
        <w:rPr>
          <w:rFonts w:eastAsia="Times New Roman" w:cs="Times New Roman"/>
          <w:b/>
          <w:kern w:val="0"/>
          <w:szCs w:val="18"/>
          <w14:ligatures w14:val="none"/>
        </w:rPr>
        <w:t xml:space="preserve">– </w:t>
      </w:r>
      <w:r w:rsidRPr="005048D7">
        <w:rPr>
          <w:rFonts w:eastAsia="Times New Roman" w:cs="Tahoma"/>
          <w:b/>
          <w:bCs/>
          <w:kern w:val="0"/>
          <w:szCs w:val="18"/>
          <w14:ligatures w14:val="none"/>
        </w:rPr>
        <w:t>GLASGOW</w:t>
      </w:r>
    </w:p>
    <w:p w14:paraId="3A63802C" w14:textId="77777777" w:rsidR="00BC38A2" w:rsidRPr="00D56CD1" w:rsidRDefault="00BC38A2" w:rsidP="00BC38A2">
      <w:pPr>
        <w:rPr>
          <w:szCs w:val="18"/>
        </w:rPr>
      </w:pPr>
      <w:r w:rsidRPr="00CE6C9A">
        <w:rPr>
          <w:szCs w:val="18"/>
        </w:rPr>
        <w:t xml:space="preserve">Nuestro recorrido nos llevará hacia el noroeste de Inglaterra por el </w:t>
      </w:r>
      <w:r w:rsidRPr="00CE6C9A">
        <w:rPr>
          <w:b/>
          <w:bCs/>
          <w:szCs w:val="18"/>
        </w:rPr>
        <w:t>Distrito de los Lagos</w:t>
      </w:r>
      <w:r w:rsidRPr="00CE6C9A">
        <w:rPr>
          <w:szCs w:val="18"/>
        </w:rPr>
        <w:t xml:space="preserve">, en el pasado lugar de inspiración de poetas y escritores ingleses como Beatrix Potter y, en el presente, un paraíso para los amantes de la naturaleza por su gran variedad de flora y fauna. Bordeando el </w:t>
      </w:r>
      <w:r w:rsidRPr="00CE6C9A">
        <w:rPr>
          <w:b/>
          <w:bCs/>
          <w:szCs w:val="18"/>
        </w:rPr>
        <w:t xml:space="preserve">lago </w:t>
      </w:r>
      <w:proofErr w:type="spellStart"/>
      <w:r w:rsidRPr="00CE6C9A">
        <w:rPr>
          <w:b/>
          <w:bCs/>
          <w:szCs w:val="18"/>
        </w:rPr>
        <w:t>Grasmere</w:t>
      </w:r>
      <w:proofErr w:type="spellEnd"/>
      <w:r w:rsidRPr="00CE6C9A">
        <w:rPr>
          <w:szCs w:val="18"/>
        </w:rPr>
        <w:t xml:space="preserve">, atravesaremos la frontera con Escocia por </w:t>
      </w:r>
      <w:r w:rsidRPr="00CE6C9A">
        <w:rPr>
          <w:b/>
          <w:bCs/>
          <w:szCs w:val="18"/>
        </w:rPr>
        <w:t>Gretna Green</w:t>
      </w:r>
      <w:r w:rsidRPr="00CE6C9A">
        <w:rPr>
          <w:szCs w:val="18"/>
        </w:rPr>
        <w:t xml:space="preserve"> (famosa por su historia de bodas fugitivas), donde tendremos tiempo libre para el almuerzo. Continuaremos en dirección norte y realizaremos una breve visita de </w:t>
      </w:r>
      <w:r>
        <w:rPr>
          <w:szCs w:val="18"/>
        </w:rPr>
        <w:t xml:space="preserve">una de las </w:t>
      </w:r>
      <w:r w:rsidRPr="00CE6C9A">
        <w:rPr>
          <w:szCs w:val="18"/>
        </w:rPr>
        <w:t>ciudad</w:t>
      </w:r>
      <w:r>
        <w:rPr>
          <w:szCs w:val="18"/>
        </w:rPr>
        <w:t>es</w:t>
      </w:r>
      <w:r w:rsidRPr="00CE6C9A">
        <w:rPr>
          <w:szCs w:val="18"/>
        </w:rPr>
        <w:t xml:space="preserve"> más grande</w:t>
      </w:r>
      <w:r>
        <w:rPr>
          <w:szCs w:val="18"/>
        </w:rPr>
        <w:t>s</w:t>
      </w:r>
      <w:r w:rsidRPr="00CE6C9A">
        <w:rPr>
          <w:szCs w:val="18"/>
        </w:rPr>
        <w:t xml:space="preserve"> del Reino Unido: </w:t>
      </w:r>
      <w:r w:rsidRPr="00CE6C9A">
        <w:rPr>
          <w:b/>
          <w:bCs/>
          <w:szCs w:val="18"/>
        </w:rPr>
        <w:t>Glasgow</w:t>
      </w:r>
      <w:r w:rsidRPr="00CE6C9A">
        <w:rPr>
          <w:szCs w:val="18"/>
        </w:rPr>
        <w:t>. Te cautivará su arquitectura victoriana y su encanto único. Apodada cariñosamente "</w:t>
      </w:r>
      <w:proofErr w:type="spellStart"/>
      <w:r w:rsidRPr="00CE6C9A">
        <w:rPr>
          <w:szCs w:val="18"/>
        </w:rPr>
        <w:t>Glasvegas</w:t>
      </w:r>
      <w:proofErr w:type="spellEnd"/>
      <w:r w:rsidRPr="00CE6C9A">
        <w:rPr>
          <w:szCs w:val="18"/>
        </w:rPr>
        <w:t xml:space="preserve">", esta ciudad te ofrece una mezcla perfecta de cultura, compras, gastronomía y vida nocturna. Alojamiento y desayuno en el Novotel Glasgow, Radisson Red Glasgow Hotel, Hotel </w:t>
      </w:r>
      <w:proofErr w:type="spellStart"/>
      <w:r w:rsidRPr="00CE6C9A">
        <w:rPr>
          <w:szCs w:val="18"/>
        </w:rPr>
        <w:t>Maldron</w:t>
      </w:r>
      <w:proofErr w:type="spellEnd"/>
      <w:r w:rsidRPr="00CE6C9A">
        <w:rPr>
          <w:szCs w:val="18"/>
        </w:rPr>
        <w:t xml:space="preserve"> Glasgow o similar.</w:t>
      </w:r>
    </w:p>
    <w:p w14:paraId="1638FD11" w14:textId="77777777" w:rsidR="00BC38A2" w:rsidRPr="004912E2" w:rsidRDefault="00BC38A2" w:rsidP="00BC38A2">
      <w:pPr>
        <w:spacing w:before="0" w:after="0"/>
        <w:rPr>
          <w:rFonts w:eastAsia="Times New Roman" w:cs="Times New Roman"/>
          <w:b/>
          <w:bCs/>
          <w:kern w:val="0"/>
          <w:szCs w:val="18"/>
          <w:lang w:val="en-US"/>
          <w14:ligatures w14:val="none"/>
        </w:rPr>
      </w:pPr>
      <w:r w:rsidRPr="004912E2">
        <w:rPr>
          <w:rFonts w:eastAsia="Times New Roman" w:cs="Times New Roman"/>
          <w:b/>
          <w:bCs/>
          <w:kern w:val="0"/>
          <w:szCs w:val="18"/>
          <w:lang w:val="en-US"/>
          <w14:ligatures w14:val="none"/>
        </w:rPr>
        <w:t xml:space="preserve">DÍA 5. GLASGOW </w:t>
      </w:r>
      <w:r w:rsidRPr="004912E2">
        <w:rPr>
          <w:rFonts w:eastAsia="Times New Roman" w:cs="Times New Roman"/>
          <w:b/>
          <w:kern w:val="0"/>
          <w:szCs w:val="18"/>
          <w:lang w:val="en-US"/>
          <w14:ligatures w14:val="none"/>
        </w:rPr>
        <w:t xml:space="preserve">– </w:t>
      </w:r>
      <w:r w:rsidRPr="004912E2">
        <w:rPr>
          <w:rFonts w:eastAsia="Times New Roman" w:cs="Times New Roman"/>
          <w:b/>
          <w:bCs/>
          <w:kern w:val="0"/>
          <w:szCs w:val="18"/>
          <w:lang w:val="en-US"/>
          <w14:ligatures w14:val="none"/>
        </w:rPr>
        <w:t xml:space="preserve">LOCH LOMOND </w:t>
      </w:r>
      <w:r w:rsidRPr="004912E2">
        <w:rPr>
          <w:rFonts w:eastAsia="Times New Roman" w:cs="Times New Roman"/>
          <w:b/>
          <w:kern w:val="0"/>
          <w:szCs w:val="18"/>
          <w:lang w:val="en-US"/>
          <w14:ligatures w14:val="none"/>
        </w:rPr>
        <w:t xml:space="preserve">– </w:t>
      </w:r>
      <w:r w:rsidRPr="004912E2">
        <w:rPr>
          <w:rFonts w:eastAsia="Times New Roman" w:cs="Times New Roman"/>
          <w:b/>
          <w:bCs/>
          <w:kern w:val="0"/>
          <w:szCs w:val="18"/>
          <w:lang w:val="en-US"/>
          <w14:ligatures w14:val="none"/>
        </w:rPr>
        <w:t xml:space="preserve">FORT WILLIAM </w:t>
      </w:r>
      <w:r w:rsidRPr="004912E2">
        <w:rPr>
          <w:rFonts w:eastAsia="Times New Roman" w:cs="Times New Roman"/>
          <w:b/>
          <w:kern w:val="0"/>
          <w:szCs w:val="18"/>
          <w:lang w:val="en-US"/>
          <w14:ligatures w14:val="none"/>
        </w:rPr>
        <w:t xml:space="preserve">– </w:t>
      </w:r>
      <w:r w:rsidRPr="004912E2">
        <w:rPr>
          <w:rFonts w:eastAsia="Times New Roman" w:cs="Times New Roman"/>
          <w:b/>
          <w:bCs/>
          <w:kern w:val="0"/>
          <w:szCs w:val="18"/>
          <w:lang w:val="en-US"/>
          <w14:ligatures w14:val="none"/>
        </w:rPr>
        <w:t xml:space="preserve">LAGO NESS </w:t>
      </w:r>
      <w:r w:rsidRPr="004912E2">
        <w:rPr>
          <w:rFonts w:eastAsia="Times New Roman" w:cs="Times New Roman"/>
          <w:b/>
          <w:kern w:val="0"/>
          <w:szCs w:val="18"/>
          <w:lang w:val="en-US"/>
          <w14:ligatures w14:val="none"/>
        </w:rPr>
        <w:t xml:space="preserve">– </w:t>
      </w:r>
      <w:r w:rsidRPr="004912E2">
        <w:rPr>
          <w:rFonts w:eastAsia="Times New Roman" w:cs="Times New Roman"/>
          <w:b/>
          <w:bCs/>
          <w:kern w:val="0"/>
          <w:szCs w:val="18"/>
          <w:lang w:val="en-US"/>
          <w14:ligatures w14:val="none"/>
        </w:rPr>
        <w:t xml:space="preserve">INVERNESS </w:t>
      </w:r>
      <w:r w:rsidRPr="004912E2">
        <w:rPr>
          <w:rFonts w:eastAsia="Times New Roman" w:cs="Times New Roman"/>
          <w:b/>
          <w:kern w:val="0"/>
          <w:szCs w:val="18"/>
          <w:lang w:val="en-US"/>
          <w14:ligatures w14:val="none"/>
        </w:rPr>
        <w:t xml:space="preserve">– </w:t>
      </w:r>
      <w:r w:rsidRPr="004912E2">
        <w:rPr>
          <w:rFonts w:eastAsia="Times New Roman" w:cs="Times New Roman"/>
          <w:b/>
          <w:bCs/>
          <w:kern w:val="0"/>
          <w:szCs w:val="18"/>
          <w:lang w:val="en-US"/>
          <w14:ligatures w14:val="none"/>
        </w:rPr>
        <w:t>HIGHLANDS</w:t>
      </w:r>
    </w:p>
    <w:p w14:paraId="235129ED" w14:textId="77777777" w:rsidR="00BC38A2" w:rsidRPr="004912E2" w:rsidRDefault="00BC38A2" w:rsidP="00BC38A2">
      <w:pPr>
        <w:spacing w:before="0" w:after="0"/>
        <w:ind w:hanging="2126"/>
        <w:rPr>
          <w:rFonts w:eastAsia="Times New Roman" w:cs="Tahoma"/>
          <w:b/>
          <w:bCs/>
          <w:kern w:val="0"/>
          <w:szCs w:val="18"/>
          <w:lang w:val="en-US"/>
          <w14:ligatures w14:val="none"/>
        </w:rPr>
      </w:pPr>
    </w:p>
    <w:p w14:paraId="7BC23E23" w14:textId="77777777" w:rsidR="00BC38A2" w:rsidRPr="005048D7" w:rsidRDefault="00BC38A2" w:rsidP="00BC38A2">
      <w:pPr>
        <w:spacing w:before="0" w:after="0"/>
        <w:rPr>
          <w:rFonts w:eastAsia="Times New Roman" w:cs="Times New Roman"/>
          <w:szCs w:val="18"/>
        </w:rPr>
      </w:pPr>
      <w:r w:rsidRPr="005048D7">
        <w:rPr>
          <w:rFonts w:eastAsia="Times New Roman" w:cs="Times New Roman"/>
          <w:kern w:val="0"/>
          <w:szCs w:val="18"/>
          <w14:ligatures w14:val="none"/>
        </w:rPr>
        <w:t xml:space="preserve">Abandonaremos Glasgow bordeando los bellos márgenes del </w:t>
      </w:r>
      <w:r w:rsidRPr="005048D7">
        <w:rPr>
          <w:rFonts w:eastAsia="Times New Roman" w:cs="Times New Roman"/>
          <w:b/>
          <w:bCs/>
          <w:kern w:val="0"/>
          <w:szCs w:val="18"/>
          <w14:ligatures w14:val="none"/>
        </w:rPr>
        <w:t>Loch Lomond</w:t>
      </w:r>
      <w:r w:rsidRPr="005048D7">
        <w:rPr>
          <w:rFonts w:eastAsia="Times New Roman" w:cs="Times New Roman"/>
          <w:kern w:val="0"/>
          <w:szCs w:val="18"/>
          <w14:ligatures w14:val="none"/>
        </w:rPr>
        <w:t xml:space="preserve">, el lago más grande de Gran Bretaña por superficie. Seguidamente, nos adentraremos en las </w:t>
      </w:r>
      <w:r w:rsidRPr="005048D7">
        <w:rPr>
          <w:rFonts w:eastAsia="Times New Roman" w:cs="Times New Roman"/>
          <w:b/>
          <w:bCs/>
          <w:kern w:val="0"/>
          <w:szCs w:val="18"/>
          <w14:ligatures w14:val="none"/>
        </w:rPr>
        <w:t>Tierras Altas</w:t>
      </w:r>
      <w:r w:rsidRPr="005048D7">
        <w:rPr>
          <w:rFonts w:eastAsia="Times New Roman" w:cs="Times New Roman"/>
          <w:kern w:val="0"/>
          <w:szCs w:val="18"/>
          <w14:ligatures w14:val="none"/>
        </w:rPr>
        <w:t xml:space="preserve"> de Escocia. Pasaremos por los majestuosos parajes montañosos de </w:t>
      </w:r>
      <w:r w:rsidRPr="005048D7">
        <w:rPr>
          <w:rFonts w:eastAsia="Times New Roman" w:cs="Times New Roman"/>
          <w:b/>
          <w:bCs/>
          <w:kern w:val="0"/>
          <w:szCs w:val="18"/>
          <w14:ligatures w14:val="none"/>
        </w:rPr>
        <w:t>Glencoe</w:t>
      </w:r>
      <w:r w:rsidRPr="005048D7">
        <w:rPr>
          <w:rFonts w:eastAsia="Times New Roman" w:cs="Times New Roman"/>
          <w:kern w:val="0"/>
          <w:szCs w:val="18"/>
          <w14:ligatures w14:val="none"/>
        </w:rPr>
        <w:t xml:space="preserve">, un valle impresionante que resguarda en su silencio historias de romance prohibido, traiciones inolvidables y luchas épicas entre antiguos clanes escoceses. Llegaremos a </w:t>
      </w:r>
      <w:r w:rsidRPr="005048D7">
        <w:rPr>
          <w:rFonts w:eastAsia="Times New Roman" w:cs="Times New Roman"/>
          <w:b/>
          <w:bCs/>
          <w:kern w:val="0"/>
          <w:szCs w:val="18"/>
          <w14:ligatures w14:val="none"/>
        </w:rPr>
        <w:t>Fort William</w:t>
      </w:r>
      <w:r w:rsidRPr="005048D7">
        <w:rPr>
          <w:rFonts w:eastAsia="Times New Roman" w:cs="Times New Roman"/>
          <w:kern w:val="0"/>
          <w:szCs w:val="18"/>
          <w14:ligatures w14:val="none"/>
        </w:rPr>
        <w:t xml:space="preserve">, una pintoresca ciudad situada al pie del Ben Nevis, donde tendremos tiempo libre para almorzar. Por la tarde, llegaremos al famoso </w:t>
      </w:r>
      <w:r w:rsidRPr="005048D7">
        <w:rPr>
          <w:rFonts w:eastAsia="Times New Roman" w:cs="Times New Roman"/>
          <w:b/>
          <w:bCs/>
          <w:kern w:val="0"/>
          <w:szCs w:val="18"/>
          <w14:ligatures w14:val="none"/>
        </w:rPr>
        <w:t>Lago Ness</w:t>
      </w:r>
      <w:r w:rsidRPr="005048D7">
        <w:rPr>
          <w:rFonts w:eastAsia="Times New Roman" w:cs="Times New Roman"/>
          <w:kern w:val="0"/>
          <w:szCs w:val="18"/>
          <w14:ligatures w14:val="none"/>
        </w:rPr>
        <w:t xml:space="preserve"> en busca de su ancestral huésped “</w:t>
      </w:r>
      <w:r w:rsidRPr="005048D7">
        <w:rPr>
          <w:rFonts w:eastAsia="Times New Roman" w:cs="Times New Roman"/>
          <w:b/>
          <w:bCs/>
          <w:kern w:val="0"/>
          <w:szCs w:val="18"/>
          <w14:ligatures w14:val="none"/>
        </w:rPr>
        <w:t>Nessie</w:t>
      </w:r>
      <w:r w:rsidRPr="005048D7">
        <w:rPr>
          <w:rFonts w:eastAsia="Times New Roman" w:cs="Times New Roman"/>
          <w:kern w:val="0"/>
          <w:szCs w:val="18"/>
          <w14:ligatures w14:val="none"/>
        </w:rPr>
        <w:t xml:space="preserve">”. Tendrán la posibilidad de realizar un </w:t>
      </w:r>
      <w:r w:rsidRPr="005048D7">
        <w:rPr>
          <w:rFonts w:eastAsia="Times New Roman" w:cs="Times New Roman"/>
          <w:b/>
          <w:bCs/>
          <w:kern w:val="0"/>
          <w:szCs w:val="18"/>
          <w14:ligatures w14:val="none"/>
        </w:rPr>
        <w:t>paseo en barco por el Lago Ness (opcional)</w:t>
      </w:r>
      <w:r w:rsidRPr="005048D7">
        <w:rPr>
          <w:rFonts w:eastAsia="Times New Roman" w:cs="Times New Roman"/>
          <w:kern w:val="0"/>
          <w:szCs w:val="18"/>
          <w14:ligatures w14:val="none"/>
        </w:rPr>
        <w:t xml:space="preserve"> y después visitaremos las </w:t>
      </w:r>
      <w:r w:rsidRPr="005048D7">
        <w:rPr>
          <w:rFonts w:eastAsia="Times New Roman" w:cs="Times New Roman"/>
          <w:b/>
          <w:bCs/>
          <w:kern w:val="0"/>
          <w:szCs w:val="18"/>
          <w14:ligatures w14:val="none"/>
        </w:rPr>
        <w:t>ruinas del Castillo de Urquhart</w:t>
      </w:r>
      <w:r w:rsidRPr="005048D7">
        <w:rPr>
          <w:rFonts w:eastAsia="Times New Roman" w:cs="Times New Roman"/>
          <w:kern w:val="0"/>
          <w:szCs w:val="18"/>
          <w14:ligatures w14:val="none"/>
        </w:rPr>
        <w:t xml:space="preserve">. Partiremos recorriendo las orillas del lago en dirección a </w:t>
      </w:r>
      <w:r w:rsidRPr="005048D7">
        <w:rPr>
          <w:rFonts w:eastAsia="Times New Roman" w:cs="Times New Roman"/>
          <w:b/>
          <w:bCs/>
          <w:kern w:val="0"/>
          <w:szCs w:val="18"/>
          <w14:ligatures w14:val="none"/>
        </w:rPr>
        <w:t>Inverness</w:t>
      </w:r>
      <w:r w:rsidRPr="005048D7">
        <w:rPr>
          <w:rFonts w:eastAsia="Times New Roman" w:cs="Times New Roman"/>
          <w:kern w:val="0"/>
          <w:szCs w:val="18"/>
          <w14:ligatures w14:val="none"/>
        </w:rPr>
        <w:t xml:space="preserve">, la capital de las tierras donde, al llegar, realizaremos un tour panorámico para conocer los principales lugares de interés de la ciudad, como el Castillo de Inverness y su catedral. Cena, alojamiento y desayuno en el </w:t>
      </w:r>
      <w:proofErr w:type="spellStart"/>
      <w:r w:rsidRPr="005048D7">
        <w:rPr>
          <w:rFonts w:eastAsia="Times New Roman" w:cs="Times New Roman"/>
          <w:kern w:val="0"/>
          <w:szCs w:val="18"/>
          <w14:ligatures w14:val="none"/>
        </w:rPr>
        <w:t>MacDonald</w:t>
      </w:r>
      <w:proofErr w:type="spellEnd"/>
      <w:r w:rsidRPr="005048D7">
        <w:rPr>
          <w:rFonts w:eastAsia="Times New Roman" w:cs="Times New Roman"/>
          <w:kern w:val="0"/>
          <w:szCs w:val="18"/>
          <w14:ligatures w14:val="none"/>
        </w:rPr>
        <w:t xml:space="preserve"> </w:t>
      </w:r>
      <w:proofErr w:type="spellStart"/>
      <w:r w:rsidRPr="005048D7">
        <w:rPr>
          <w:rFonts w:eastAsia="Times New Roman" w:cs="Times New Roman"/>
          <w:kern w:val="0"/>
          <w:szCs w:val="18"/>
          <w14:ligatures w14:val="none"/>
        </w:rPr>
        <w:t>Aviemore</w:t>
      </w:r>
      <w:proofErr w:type="spellEnd"/>
      <w:r w:rsidRPr="005048D7">
        <w:rPr>
          <w:rFonts w:eastAsia="Times New Roman" w:cs="Times New Roman"/>
          <w:kern w:val="0"/>
          <w:szCs w:val="18"/>
          <w14:ligatures w14:val="none"/>
        </w:rPr>
        <w:t xml:space="preserve"> Hotel, Highland Hotel, </w:t>
      </w:r>
      <w:proofErr w:type="spellStart"/>
      <w:r w:rsidRPr="005048D7">
        <w:rPr>
          <w:rFonts w:eastAsia="Times New Roman" w:cs="Times New Roman"/>
          <w:kern w:val="0"/>
          <w:szCs w:val="18"/>
          <w14:ligatures w14:val="none"/>
        </w:rPr>
        <w:t>Coylumbridge</w:t>
      </w:r>
      <w:proofErr w:type="spellEnd"/>
      <w:r w:rsidRPr="005048D7">
        <w:rPr>
          <w:rFonts w:eastAsia="Times New Roman" w:cs="Times New Roman"/>
          <w:kern w:val="0"/>
          <w:szCs w:val="18"/>
          <w14:ligatures w14:val="none"/>
        </w:rPr>
        <w:t xml:space="preserve">, Highlander Hotel de </w:t>
      </w:r>
      <w:proofErr w:type="spellStart"/>
      <w:r w:rsidRPr="005048D7">
        <w:rPr>
          <w:rFonts w:eastAsia="Times New Roman" w:cs="Times New Roman"/>
          <w:kern w:val="0"/>
          <w:szCs w:val="18"/>
          <w14:ligatures w14:val="none"/>
        </w:rPr>
        <w:t>Aviemore</w:t>
      </w:r>
      <w:proofErr w:type="spellEnd"/>
      <w:r w:rsidRPr="005048D7">
        <w:rPr>
          <w:rFonts w:eastAsia="Times New Roman" w:cs="Times New Roman"/>
          <w:kern w:val="0"/>
          <w:szCs w:val="18"/>
          <w14:ligatures w14:val="none"/>
        </w:rPr>
        <w:t xml:space="preserve"> o similar de la zona.</w:t>
      </w:r>
    </w:p>
    <w:p w14:paraId="65D6CB22" w14:textId="77777777" w:rsidR="00BC38A2" w:rsidRPr="005048D7" w:rsidRDefault="00BC38A2" w:rsidP="00BC38A2">
      <w:pPr>
        <w:spacing w:before="0" w:after="0"/>
        <w:rPr>
          <w:rFonts w:eastAsia="Times New Roman" w:cs="Tahoma"/>
          <w:kern w:val="0"/>
          <w:szCs w:val="18"/>
          <w14:ligatures w14:val="none"/>
        </w:rPr>
      </w:pPr>
    </w:p>
    <w:p w14:paraId="7C3BD275" w14:textId="77777777" w:rsidR="00BC38A2" w:rsidRPr="005048D7" w:rsidRDefault="00BC38A2" w:rsidP="00BC38A2">
      <w:pPr>
        <w:spacing w:before="0"/>
        <w:rPr>
          <w:rFonts w:eastAsia="Times New Roman" w:cs="Times New Roman"/>
          <w:b/>
          <w:kern w:val="0"/>
          <w:szCs w:val="18"/>
          <w14:ligatures w14:val="none"/>
        </w:rPr>
      </w:pPr>
      <w:r w:rsidRPr="005048D7">
        <w:rPr>
          <w:rFonts w:eastAsia="Times New Roman" w:cs="Times New Roman"/>
          <w:b/>
          <w:kern w:val="0"/>
          <w:szCs w:val="18"/>
          <w14:ligatures w14:val="none"/>
        </w:rPr>
        <w:t>DÍA 6. HIGHLANDS – PITLOCHRY – STIRLING – EDIMBURGO</w:t>
      </w:r>
    </w:p>
    <w:p w14:paraId="1E05BD0E" w14:textId="77777777" w:rsidR="00BC38A2" w:rsidRPr="00DF2327" w:rsidRDefault="00BC38A2" w:rsidP="00BC38A2">
      <w:pPr>
        <w:rPr>
          <w:rFonts w:eastAsia="Times New Roman" w:cs="Times New Roman"/>
          <w:kern w:val="0"/>
          <w:szCs w:val="18"/>
          <w:lang w:val="en-GB"/>
          <w14:ligatures w14:val="none"/>
        </w:rPr>
      </w:pPr>
      <w:r w:rsidRPr="005048D7">
        <w:rPr>
          <w:rFonts w:eastAsia="Times New Roman" w:cs="Times New Roman"/>
          <w:kern w:val="0"/>
          <w:szCs w:val="18"/>
          <w14:ligatures w14:val="none"/>
        </w:rPr>
        <w:t xml:space="preserve">Después del desayuno, nos dirigiremos por paisajes de media montaña hacia </w:t>
      </w:r>
      <w:proofErr w:type="spellStart"/>
      <w:r w:rsidRPr="005048D7">
        <w:rPr>
          <w:rFonts w:eastAsia="Times New Roman" w:cs="Times New Roman"/>
          <w:b/>
          <w:kern w:val="0"/>
          <w:szCs w:val="18"/>
          <w14:ligatures w14:val="none"/>
        </w:rPr>
        <w:t>Pitlochry</w:t>
      </w:r>
      <w:proofErr w:type="spellEnd"/>
      <w:r w:rsidRPr="005048D7">
        <w:rPr>
          <w:rFonts w:eastAsia="Times New Roman" w:cs="Times New Roman"/>
          <w:kern w:val="0"/>
          <w:szCs w:val="18"/>
          <w14:ligatures w14:val="none"/>
        </w:rPr>
        <w:t xml:space="preserve">. Allí visitaremos una </w:t>
      </w:r>
      <w:r w:rsidRPr="005048D7">
        <w:rPr>
          <w:rFonts w:eastAsia="Times New Roman" w:cs="Times New Roman"/>
          <w:b/>
          <w:kern w:val="0"/>
          <w:szCs w:val="18"/>
          <w14:ligatures w14:val="none"/>
        </w:rPr>
        <w:t xml:space="preserve">destilería de </w:t>
      </w:r>
      <w:proofErr w:type="gramStart"/>
      <w:r w:rsidRPr="005048D7">
        <w:rPr>
          <w:rFonts w:eastAsia="Times New Roman" w:cs="Times New Roman"/>
          <w:b/>
          <w:kern w:val="0"/>
          <w:szCs w:val="18"/>
          <w14:ligatures w14:val="none"/>
        </w:rPr>
        <w:t>whisky</w:t>
      </w:r>
      <w:proofErr w:type="gramEnd"/>
      <w:r w:rsidRPr="005048D7">
        <w:rPr>
          <w:rFonts w:eastAsia="Times New Roman" w:cs="Times New Roman"/>
          <w:kern w:val="0"/>
          <w:szCs w:val="18"/>
          <w14:ligatures w14:val="none"/>
        </w:rPr>
        <w:t xml:space="preserve">, donde conoceremos su método de preparación y degustaremos la bebida nacional escocesa. Continuaremos nuestro recorrido hacia </w:t>
      </w:r>
      <w:r w:rsidRPr="005048D7">
        <w:rPr>
          <w:rFonts w:eastAsia="Times New Roman" w:cs="Times New Roman"/>
          <w:b/>
          <w:kern w:val="0"/>
          <w:szCs w:val="18"/>
          <w14:ligatures w14:val="none"/>
        </w:rPr>
        <w:t>Callander y Stirling</w:t>
      </w:r>
      <w:r w:rsidRPr="005048D7">
        <w:rPr>
          <w:rFonts w:eastAsia="Times New Roman" w:cs="Times New Roman"/>
          <w:kern w:val="0"/>
          <w:szCs w:val="18"/>
          <w14:ligatures w14:val="none"/>
        </w:rPr>
        <w:t xml:space="preserve">, donde se originó uno de los enfrentamientos más importantes de las guerras de independencia entre Escocia e Inglaterra. La batalla de Stirling Bridge (conocida a través de la película </w:t>
      </w:r>
      <w:r w:rsidRPr="005048D7">
        <w:rPr>
          <w:rFonts w:eastAsia="Times New Roman" w:cs="Times New Roman"/>
          <w:b/>
          <w:kern w:val="0"/>
          <w:szCs w:val="18"/>
          <w14:ligatures w14:val="none"/>
        </w:rPr>
        <w:t>Braveheart</w:t>
      </w:r>
      <w:r w:rsidRPr="005048D7">
        <w:rPr>
          <w:rFonts w:eastAsia="Times New Roman" w:cs="Times New Roman"/>
          <w:kern w:val="0"/>
          <w:szCs w:val="18"/>
          <w14:ligatures w14:val="none"/>
        </w:rPr>
        <w:t xml:space="preserve">) en 1297 fue la mayor victoria de </w:t>
      </w:r>
      <w:r w:rsidRPr="005048D7">
        <w:rPr>
          <w:rFonts w:eastAsia="Times New Roman" w:cs="Times New Roman"/>
          <w:b/>
          <w:kern w:val="0"/>
          <w:szCs w:val="18"/>
          <w14:ligatures w14:val="none"/>
        </w:rPr>
        <w:t xml:space="preserve">William Wallace </w:t>
      </w:r>
      <w:r w:rsidRPr="005048D7">
        <w:rPr>
          <w:rFonts w:eastAsia="Times New Roman" w:cs="Times New Roman"/>
          <w:kern w:val="0"/>
          <w:szCs w:val="18"/>
          <w14:ligatures w14:val="none"/>
        </w:rPr>
        <w:t xml:space="preserve">y le convirtió en el líder indiscutible de la resistencia contra los ingleses. Visitaremos el </w:t>
      </w:r>
      <w:r w:rsidRPr="005048D7">
        <w:rPr>
          <w:rFonts w:eastAsia="Times New Roman" w:cs="Times New Roman"/>
          <w:b/>
          <w:kern w:val="0"/>
          <w:szCs w:val="18"/>
          <w14:ligatures w14:val="none"/>
        </w:rPr>
        <w:t>Castillo de Stirling</w:t>
      </w:r>
      <w:r w:rsidRPr="005048D7">
        <w:rPr>
          <w:rFonts w:eastAsia="Times New Roman" w:cs="Times New Roman"/>
          <w:kern w:val="0"/>
          <w:szCs w:val="18"/>
          <w14:ligatures w14:val="none"/>
        </w:rPr>
        <w:t xml:space="preserve">, situado sobre un promontorio rocoso con impresionantes vistas. Tiempo libre para el almuerzo. A continuación, proseguiremos hacia </w:t>
      </w:r>
      <w:r w:rsidRPr="005048D7">
        <w:rPr>
          <w:rFonts w:eastAsia="Times New Roman" w:cs="Times New Roman"/>
          <w:b/>
          <w:kern w:val="0"/>
          <w:szCs w:val="18"/>
          <w14:ligatures w14:val="none"/>
        </w:rPr>
        <w:t>Edimburgo</w:t>
      </w:r>
      <w:r w:rsidRPr="005048D7">
        <w:rPr>
          <w:rFonts w:eastAsia="Times New Roman" w:cs="Times New Roman"/>
          <w:kern w:val="0"/>
          <w:szCs w:val="18"/>
          <w14:ligatures w14:val="none"/>
        </w:rPr>
        <w:t xml:space="preserve">, donde haremos una visita </w:t>
      </w:r>
      <w:r w:rsidRPr="005048D7">
        <w:rPr>
          <w:rFonts w:eastAsia="Times New Roman" w:cs="Times New Roman"/>
          <w:bCs/>
          <w:kern w:val="0"/>
          <w:szCs w:val="18"/>
          <w14:ligatures w14:val="none"/>
        </w:rPr>
        <w:t>panorámica</w:t>
      </w:r>
      <w:r w:rsidRPr="005048D7">
        <w:rPr>
          <w:rFonts w:eastAsia="Times New Roman" w:cs="Times New Roman"/>
          <w:kern w:val="0"/>
          <w:szCs w:val="18"/>
          <w14:ligatures w14:val="none"/>
        </w:rPr>
        <w:t xml:space="preserve"> de la ciudad antes de nuestra llegada al hotel. Esta noche tendrán la posibilidad de participar en una cena escocesa amenizada por el folclore típico escocés (</w:t>
      </w:r>
      <w:r w:rsidRPr="005048D7">
        <w:rPr>
          <w:rFonts w:eastAsia="Times New Roman" w:cs="Times New Roman"/>
          <w:bCs/>
          <w:kern w:val="0"/>
          <w:szCs w:val="18"/>
          <w14:ligatures w14:val="none"/>
        </w:rPr>
        <w:t>opcional</w:t>
      </w:r>
      <w:r w:rsidRPr="005048D7">
        <w:rPr>
          <w:rFonts w:eastAsia="Times New Roman" w:cs="Times New Roman"/>
          <w:kern w:val="0"/>
          <w:szCs w:val="18"/>
          <w14:ligatures w14:val="none"/>
        </w:rPr>
        <w:t xml:space="preserve">). </w:t>
      </w:r>
      <w:proofErr w:type="spellStart"/>
      <w:r w:rsidRPr="00DF2327">
        <w:rPr>
          <w:rFonts w:eastAsia="Times New Roman" w:cs="Times New Roman"/>
          <w:kern w:val="0"/>
          <w:szCs w:val="18"/>
          <w:lang w:val="en-GB"/>
          <w14:ligatures w14:val="none"/>
        </w:rPr>
        <w:t>Alojamiento</w:t>
      </w:r>
      <w:proofErr w:type="spellEnd"/>
      <w:r w:rsidRPr="00DF2327">
        <w:rPr>
          <w:rFonts w:eastAsia="Times New Roman" w:cs="Times New Roman"/>
          <w:kern w:val="0"/>
          <w:szCs w:val="18"/>
          <w:lang w:val="en-GB"/>
          <w14:ligatures w14:val="none"/>
        </w:rPr>
        <w:t xml:space="preserve"> y </w:t>
      </w:r>
      <w:proofErr w:type="spellStart"/>
      <w:r w:rsidRPr="00DF2327">
        <w:rPr>
          <w:rFonts w:eastAsia="Times New Roman" w:cs="Times New Roman"/>
          <w:kern w:val="0"/>
          <w:szCs w:val="18"/>
          <w:lang w:val="en-GB"/>
          <w14:ligatures w14:val="none"/>
        </w:rPr>
        <w:t>desayuno</w:t>
      </w:r>
      <w:proofErr w:type="spellEnd"/>
      <w:r w:rsidRPr="00DF2327">
        <w:rPr>
          <w:rFonts w:eastAsia="Times New Roman" w:cs="Times New Roman"/>
          <w:kern w:val="0"/>
          <w:szCs w:val="18"/>
          <w:lang w:val="en-GB"/>
          <w14:ligatures w14:val="none"/>
        </w:rPr>
        <w:t xml:space="preserve"> </w:t>
      </w:r>
      <w:proofErr w:type="spellStart"/>
      <w:r w:rsidRPr="00DF2327">
        <w:rPr>
          <w:rFonts w:eastAsia="Times New Roman" w:cs="Times New Roman"/>
          <w:kern w:val="0"/>
          <w:szCs w:val="18"/>
          <w:lang w:val="en-GB"/>
          <w14:ligatures w14:val="none"/>
        </w:rPr>
        <w:t>en</w:t>
      </w:r>
      <w:proofErr w:type="spellEnd"/>
      <w:r w:rsidRPr="00DF2327">
        <w:rPr>
          <w:rFonts w:eastAsia="Times New Roman" w:cs="Times New Roman"/>
          <w:kern w:val="0"/>
          <w:szCs w:val="18"/>
          <w:lang w:val="en-GB"/>
          <w14:ligatures w14:val="none"/>
        </w:rPr>
        <w:t xml:space="preserve"> el hotel Holiday Inn Express Edinburgh City Centre, Hampton by Hilton Edinburgh, Holiday Inn Edinburgh Zoo o similar.</w:t>
      </w:r>
    </w:p>
    <w:p w14:paraId="5D3280F3" w14:textId="77777777" w:rsidR="00BC38A2" w:rsidRPr="005048D7" w:rsidRDefault="00BC38A2" w:rsidP="00BC38A2">
      <w:pPr>
        <w:spacing w:before="0"/>
        <w:ind w:left="2126" w:hanging="2126"/>
        <w:rPr>
          <w:rFonts w:eastAsia="Times New Roman" w:cs="Tahoma"/>
          <w:b/>
          <w:bCs/>
          <w:kern w:val="0"/>
          <w:szCs w:val="18"/>
          <w14:ligatures w14:val="none"/>
        </w:rPr>
      </w:pPr>
      <w:r w:rsidRPr="005048D7">
        <w:rPr>
          <w:rFonts w:eastAsia="Times New Roman" w:cs="Tahoma"/>
          <w:b/>
          <w:bCs/>
          <w:kern w:val="0"/>
          <w:szCs w:val="18"/>
          <w14:ligatures w14:val="none"/>
        </w:rPr>
        <w:t>DÍA 7. EDIMBURGO</w:t>
      </w:r>
    </w:p>
    <w:p w14:paraId="7589D353" w14:textId="77777777" w:rsidR="00BC38A2" w:rsidRPr="00DF2327" w:rsidRDefault="00BC38A2" w:rsidP="00BC38A2">
      <w:pPr>
        <w:spacing w:before="0"/>
        <w:rPr>
          <w:rFonts w:cs="Tahoma"/>
          <w:szCs w:val="18"/>
          <w:lang w:val="en-GB"/>
        </w:rPr>
      </w:pPr>
      <w:r w:rsidRPr="00CC11A7">
        <w:rPr>
          <w:rFonts w:cs="Tahoma"/>
          <w:szCs w:val="18"/>
        </w:rPr>
        <w:t xml:space="preserve">Día libre para disfrutar de la encantadora ciudad de </w:t>
      </w:r>
      <w:r w:rsidRPr="00CC11A7">
        <w:rPr>
          <w:rFonts w:cs="Tahoma"/>
          <w:b/>
          <w:bCs/>
          <w:szCs w:val="18"/>
        </w:rPr>
        <w:t>Edimburgo</w:t>
      </w:r>
      <w:r w:rsidRPr="00CC11A7">
        <w:rPr>
          <w:rFonts w:cs="Tahoma"/>
          <w:szCs w:val="18"/>
        </w:rPr>
        <w:t xml:space="preserve">. Tendrán incluida la entrada al </w:t>
      </w:r>
      <w:r w:rsidRPr="00CC11A7">
        <w:rPr>
          <w:rFonts w:cs="Tahoma"/>
          <w:b/>
          <w:bCs/>
          <w:szCs w:val="18"/>
        </w:rPr>
        <w:t>Castillo de Edimburgo</w:t>
      </w:r>
      <w:r w:rsidRPr="00CC11A7">
        <w:rPr>
          <w:rFonts w:cs="Tahoma"/>
          <w:szCs w:val="18"/>
        </w:rPr>
        <w:t xml:space="preserve">, que podrán visitar por su cuenta. Entre sus principales atractivos destacan el </w:t>
      </w:r>
      <w:r w:rsidRPr="00CC11A7">
        <w:rPr>
          <w:rFonts w:cs="Tahoma"/>
          <w:b/>
          <w:bCs/>
          <w:szCs w:val="18"/>
        </w:rPr>
        <w:t>Palacio de Holyrood</w:t>
      </w:r>
      <w:r w:rsidRPr="00CC11A7">
        <w:rPr>
          <w:rFonts w:cs="Tahoma"/>
          <w:szCs w:val="18"/>
        </w:rPr>
        <w:t xml:space="preserve">, la </w:t>
      </w:r>
      <w:r w:rsidRPr="00CC11A7">
        <w:rPr>
          <w:rFonts w:cs="Tahoma"/>
          <w:b/>
          <w:bCs/>
          <w:szCs w:val="18"/>
        </w:rPr>
        <w:t>Catedral de St. Giles</w:t>
      </w:r>
      <w:r w:rsidRPr="00CC11A7">
        <w:rPr>
          <w:rFonts w:cs="Tahoma"/>
          <w:szCs w:val="18"/>
        </w:rPr>
        <w:t xml:space="preserve">, la </w:t>
      </w:r>
      <w:r w:rsidRPr="00CC11A7">
        <w:rPr>
          <w:rFonts w:cs="Tahoma"/>
          <w:b/>
          <w:bCs/>
          <w:szCs w:val="18"/>
        </w:rPr>
        <w:t>Galería Nacional de Escocia</w:t>
      </w:r>
      <w:r w:rsidRPr="00CC11A7">
        <w:rPr>
          <w:rFonts w:cs="Tahoma"/>
          <w:szCs w:val="18"/>
        </w:rPr>
        <w:t xml:space="preserve"> y el </w:t>
      </w:r>
      <w:r w:rsidRPr="00CC11A7">
        <w:rPr>
          <w:rFonts w:cs="Tahoma"/>
          <w:b/>
          <w:bCs/>
          <w:szCs w:val="18"/>
        </w:rPr>
        <w:t>Yate Real Britannia</w:t>
      </w:r>
      <w:r w:rsidRPr="00CC11A7">
        <w:rPr>
          <w:rFonts w:cs="Tahoma"/>
          <w:szCs w:val="18"/>
        </w:rPr>
        <w:t xml:space="preserve"> (opcional). </w:t>
      </w:r>
      <w:r w:rsidRPr="005610FC">
        <w:rPr>
          <w:rFonts w:cs="Tahoma"/>
          <w:szCs w:val="18"/>
        </w:rPr>
        <w:t>Edimburgo es una de las ciudades más visitada</w:t>
      </w:r>
      <w:r>
        <w:rPr>
          <w:rFonts w:cs="Tahoma"/>
          <w:szCs w:val="18"/>
        </w:rPr>
        <w:t>s</w:t>
      </w:r>
      <w:r w:rsidRPr="005610FC">
        <w:rPr>
          <w:rFonts w:cs="Tahoma"/>
          <w:szCs w:val="18"/>
        </w:rPr>
        <w:t xml:space="preserve"> del Reino Unido</w:t>
      </w:r>
      <w:r w:rsidRPr="00CC11A7">
        <w:rPr>
          <w:rFonts w:cs="Tahoma"/>
          <w:szCs w:val="18"/>
        </w:rPr>
        <w:t xml:space="preserve">, después de Londres, y alberga el </w:t>
      </w:r>
      <w:r w:rsidRPr="00CC11A7">
        <w:rPr>
          <w:rFonts w:cs="Tahoma"/>
          <w:b/>
          <w:bCs/>
          <w:szCs w:val="18"/>
        </w:rPr>
        <w:t>Parlamento escocés desde 1999</w:t>
      </w:r>
      <w:r w:rsidRPr="00CC11A7">
        <w:rPr>
          <w:rFonts w:cs="Tahoma"/>
          <w:szCs w:val="18"/>
        </w:rPr>
        <w:t xml:space="preserve">. Resulta imprescindible recorrer su </w:t>
      </w:r>
      <w:r w:rsidRPr="00CC11A7">
        <w:rPr>
          <w:rFonts w:cs="Tahoma"/>
          <w:b/>
          <w:bCs/>
          <w:szCs w:val="18"/>
        </w:rPr>
        <w:t>casco histórico</w:t>
      </w:r>
      <w:r w:rsidRPr="00CC11A7">
        <w:rPr>
          <w:rFonts w:cs="Tahoma"/>
          <w:szCs w:val="18"/>
        </w:rPr>
        <w:t xml:space="preserve">, dominado por la bulliciosa </w:t>
      </w:r>
      <w:r w:rsidRPr="00CC11A7">
        <w:rPr>
          <w:rFonts w:cs="Tahoma"/>
          <w:b/>
          <w:bCs/>
          <w:szCs w:val="18"/>
        </w:rPr>
        <w:t>Royal Mile</w:t>
      </w:r>
      <w:r w:rsidRPr="00CC11A7">
        <w:rPr>
          <w:rFonts w:cs="Tahoma"/>
          <w:szCs w:val="18"/>
        </w:rPr>
        <w:t xml:space="preserve">, así como la elegante </w:t>
      </w:r>
      <w:r w:rsidRPr="00CC11A7">
        <w:rPr>
          <w:rFonts w:cs="Tahoma"/>
          <w:b/>
          <w:bCs/>
          <w:szCs w:val="18"/>
        </w:rPr>
        <w:t>ciudad georgiana</w:t>
      </w:r>
      <w:r w:rsidRPr="00CC11A7">
        <w:rPr>
          <w:rFonts w:cs="Tahoma"/>
          <w:szCs w:val="18"/>
        </w:rPr>
        <w:t xml:space="preserve"> y su animada </w:t>
      </w:r>
      <w:r w:rsidRPr="00CC11A7">
        <w:rPr>
          <w:rFonts w:cs="Tahoma"/>
          <w:b/>
          <w:bCs/>
          <w:szCs w:val="18"/>
        </w:rPr>
        <w:t>Princes Street</w:t>
      </w:r>
      <w:r w:rsidRPr="00CC11A7">
        <w:rPr>
          <w:rFonts w:cs="Tahoma"/>
          <w:szCs w:val="18"/>
        </w:rPr>
        <w:t xml:space="preserve">, con sus cuidados jardines. La ciudad fue declarada </w:t>
      </w:r>
      <w:r w:rsidRPr="00CC11A7">
        <w:rPr>
          <w:rFonts w:cs="Tahoma"/>
          <w:b/>
          <w:bCs/>
          <w:szCs w:val="18"/>
        </w:rPr>
        <w:t>Patrimonio de la Humanidad por la UNESCO en 1995</w:t>
      </w:r>
      <w:r w:rsidRPr="00CC11A7">
        <w:rPr>
          <w:rFonts w:cs="Tahoma"/>
          <w:szCs w:val="18"/>
        </w:rPr>
        <w:t xml:space="preserve">, reconocimiento que abarca tanto el </w:t>
      </w:r>
      <w:r w:rsidRPr="00CC11A7">
        <w:rPr>
          <w:rFonts w:cs="Tahoma"/>
          <w:b/>
          <w:bCs/>
          <w:szCs w:val="18"/>
        </w:rPr>
        <w:t>casco antiguo medieval</w:t>
      </w:r>
      <w:r w:rsidRPr="00CC11A7">
        <w:rPr>
          <w:rFonts w:cs="Tahoma"/>
          <w:szCs w:val="18"/>
        </w:rPr>
        <w:t xml:space="preserve"> como la planificación urbana de la </w:t>
      </w:r>
      <w:r w:rsidRPr="00CC11A7">
        <w:rPr>
          <w:rFonts w:cs="Tahoma"/>
          <w:b/>
          <w:bCs/>
          <w:szCs w:val="18"/>
        </w:rPr>
        <w:t>New Town georgiana</w:t>
      </w:r>
      <w:r w:rsidRPr="00CC11A7">
        <w:rPr>
          <w:rFonts w:cs="Tahoma"/>
          <w:szCs w:val="18"/>
        </w:rPr>
        <w:t xml:space="preserve">. En agosto se celebra el </w:t>
      </w:r>
      <w:r w:rsidRPr="00CC11A7">
        <w:rPr>
          <w:rFonts w:cs="Tahoma"/>
          <w:b/>
          <w:bCs/>
          <w:szCs w:val="18"/>
        </w:rPr>
        <w:t>Festival de Edimburgo</w:t>
      </w:r>
      <w:r w:rsidRPr="00CC11A7">
        <w:rPr>
          <w:rFonts w:cs="Tahoma"/>
          <w:szCs w:val="18"/>
        </w:rPr>
        <w:t xml:space="preserve">, un conjunto de eventos culturales de prestigio internacional que incluye el Festival Internacional de Edimburgo (música, teatro y danza) y el </w:t>
      </w:r>
      <w:proofErr w:type="spellStart"/>
      <w:r w:rsidRPr="00CC11A7">
        <w:rPr>
          <w:rFonts w:cs="Tahoma"/>
          <w:szCs w:val="18"/>
        </w:rPr>
        <w:t>Fringe</w:t>
      </w:r>
      <w:proofErr w:type="spellEnd"/>
      <w:r w:rsidRPr="00CC11A7">
        <w:rPr>
          <w:rFonts w:cs="Tahoma"/>
          <w:szCs w:val="18"/>
        </w:rPr>
        <w:t xml:space="preserve">, considerado el mayor festival de artes escénicas del mundo. </w:t>
      </w:r>
      <w:proofErr w:type="spellStart"/>
      <w:r w:rsidRPr="00DF2327">
        <w:rPr>
          <w:rFonts w:cs="Tahoma"/>
          <w:szCs w:val="18"/>
          <w:lang w:val="en-GB"/>
        </w:rPr>
        <w:t>Alojamiento</w:t>
      </w:r>
      <w:proofErr w:type="spellEnd"/>
      <w:r w:rsidRPr="00DF2327">
        <w:rPr>
          <w:rFonts w:cs="Tahoma"/>
          <w:szCs w:val="18"/>
          <w:lang w:val="en-GB"/>
        </w:rPr>
        <w:t xml:space="preserve"> y </w:t>
      </w:r>
      <w:proofErr w:type="spellStart"/>
      <w:r w:rsidRPr="00DF2327">
        <w:rPr>
          <w:rFonts w:cs="Tahoma"/>
          <w:szCs w:val="18"/>
          <w:lang w:val="en-GB"/>
        </w:rPr>
        <w:t>desayuno</w:t>
      </w:r>
      <w:proofErr w:type="spellEnd"/>
      <w:r w:rsidRPr="00DF2327">
        <w:rPr>
          <w:rFonts w:cs="Tahoma"/>
          <w:szCs w:val="18"/>
          <w:lang w:val="en-GB"/>
        </w:rPr>
        <w:t xml:space="preserve"> </w:t>
      </w:r>
      <w:proofErr w:type="spellStart"/>
      <w:r w:rsidRPr="00DF2327">
        <w:rPr>
          <w:rFonts w:cs="Tahoma"/>
          <w:szCs w:val="18"/>
          <w:lang w:val="en-GB"/>
        </w:rPr>
        <w:t>en</w:t>
      </w:r>
      <w:proofErr w:type="spellEnd"/>
      <w:r w:rsidRPr="00DF2327">
        <w:rPr>
          <w:rFonts w:cs="Tahoma"/>
          <w:szCs w:val="18"/>
          <w:lang w:val="en-GB"/>
        </w:rPr>
        <w:t xml:space="preserve"> el hotel Holiday Inn Express Edinburgh City Centre, Holiday Inn Edinburgh Zoo, Hampton by Hilton Edinburgh, Braids Hill o similar.</w:t>
      </w:r>
    </w:p>
    <w:p w14:paraId="437D0A51" w14:textId="77777777" w:rsidR="00BC38A2" w:rsidRPr="005048D7" w:rsidRDefault="00BC38A2" w:rsidP="00BC38A2">
      <w:pPr>
        <w:spacing w:before="0"/>
        <w:rPr>
          <w:rFonts w:eastAsia="Times New Roman" w:cs="Tahoma"/>
          <w:b/>
          <w:bCs/>
          <w:kern w:val="0"/>
          <w:szCs w:val="18"/>
          <w14:ligatures w14:val="none"/>
        </w:rPr>
      </w:pPr>
      <w:r w:rsidRPr="005048D7">
        <w:rPr>
          <w:rFonts w:eastAsia="Times New Roman" w:cs="Tahoma"/>
          <w:b/>
          <w:bCs/>
          <w:kern w:val="0"/>
          <w:szCs w:val="18"/>
          <w14:ligatures w14:val="none"/>
        </w:rPr>
        <w:t xml:space="preserve">DÍA 8. EDIMBURGO </w:t>
      </w:r>
    </w:p>
    <w:p w14:paraId="2F01A64F" w14:textId="77777777" w:rsidR="00BC38A2" w:rsidRPr="005048D7" w:rsidRDefault="00BC38A2" w:rsidP="00BC38A2">
      <w:pPr>
        <w:spacing w:before="0" w:after="0"/>
        <w:rPr>
          <w:rFonts w:eastAsia="Times New Roman" w:cs="Tahoma"/>
          <w:kern w:val="0"/>
          <w:szCs w:val="18"/>
          <w14:ligatures w14:val="none"/>
        </w:rPr>
      </w:pPr>
      <w:r w:rsidRPr="005048D7">
        <w:rPr>
          <w:rFonts w:eastAsia="Times New Roman" w:cs="Tahoma"/>
          <w:kern w:val="0"/>
          <w:szCs w:val="18"/>
          <w14:ligatures w14:val="none"/>
        </w:rPr>
        <w:t>Desayuno y día libre en Edimburgo hasta la hora del traslado de vuelta al aeropuerto de Edimburgo para su vuelo de salida.</w:t>
      </w:r>
    </w:p>
    <w:p w14:paraId="6D55F937" w14:textId="77777777" w:rsidR="00BC38A2" w:rsidRPr="005048D7" w:rsidRDefault="00BC38A2" w:rsidP="00BC38A2">
      <w:pPr>
        <w:spacing w:before="0" w:after="0"/>
        <w:rPr>
          <w:rFonts w:eastAsia="Times New Roman" w:cs="Tahoma"/>
          <w:kern w:val="0"/>
          <w:szCs w:val="18"/>
          <w14:ligatures w14:val="none"/>
        </w:rPr>
      </w:pPr>
    </w:p>
    <w:p w14:paraId="1646AEFD" w14:textId="77777777" w:rsidR="00BC38A2" w:rsidRPr="005048D7" w:rsidRDefault="00BC38A2" w:rsidP="00BC38A2">
      <w:pPr>
        <w:spacing w:before="0" w:after="0"/>
        <w:rPr>
          <w:rFonts w:eastAsia="Times New Roman" w:cs="Tahoma"/>
          <w:bCs/>
          <w:kern w:val="0"/>
          <w:szCs w:val="18"/>
          <w:u w:val="single"/>
          <w14:ligatures w14:val="none"/>
        </w:rPr>
      </w:pPr>
    </w:p>
    <w:p w14:paraId="30B3EB11" w14:textId="77777777" w:rsidR="00BC38A2" w:rsidRPr="005048D7" w:rsidRDefault="00BC38A2" w:rsidP="00BC38A2">
      <w:pPr>
        <w:spacing w:before="0" w:after="0" w:line="240" w:lineRule="auto"/>
        <w:rPr>
          <w:rFonts w:eastAsia="Times New Roman" w:cs="Tahoma"/>
          <w:bCs/>
          <w:kern w:val="0"/>
          <w:szCs w:val="18"/>
          <w:u w:val="single"/>
          <w14:ligatures w14:val="none"/>
        </w:rPr>
      </w:pPr>
    </w:p>
    <w:tbl>
      <w:tblPr>
        <w:tblStyle w:val="GridTable1Light-Accent24"/>
        <w:tblpPr w:leftFromText="180" w:rightFromText="180" w:vertAnchor="text" w:horzAnchor="margin" w:tblpXSpec="center" w:tblpY="-126"/>
        <w:tblW w:w="10206" w:type="dxa"/>
        <w:tblBorders>
          <w:top w:val="single" w:sz="12" w:space="0" w:color="002060"/>
          <w:left w:val="single" w:sz="12" w:space="0" w:color="002060"/>
          <w:bottom w:val="single" w:sz="12" w:space="0" w:color="002060"/>
          <w:right w:val="single" w:sz="12" w:space="0" w:color="002060"/>
          <w:insideH w:val="single" w:sz="6" w:space="0" w:color="002060"/>
          <w:insideV w:val="single" w:sz="6" w:space="0" w:color="002060"/>
        </w:tblBorders>
        <w:tblLayout w:type="fixed"/>
        <w:tblLook w:val="0000" w:firstRow="0" w:lastRow="0" w:firstColumn="0" w:lastColumn="0" w:noHBand="0" w:noVBand="0"/>
      </w:tblPr>
      <w:tblGrid>
        <w:gridCol w:w="5524"/>
        <w:gridCol w:w="2409"/>
        <w:gridCol w:w="2273"/>
      </w:tblGrid>
      <w:tr w:rsidR="00BC38A2" w:rsidRPr="005048D7" w14:paraId="519A9BA0" w14:textId="77777777" w:rsidTr="008978DC">
        <w:trPr>
          <w:trHeight w:val="20"/>
        </w:trPr>
        <w:tc>
          <w:tcPr>
            <w:tcW w:w="5524" w:type="dxa"/>
            <w:vAlign w:val="center"/>
          </w:tcPr>
          <w:p w14:paraId="014DA5C6" w14:textId="77777777" w:rsidR="00BC38A2" w:rsidRPr="00D31B5B" w:rsidRDefault="00BC38A2" w:rsidP="008978DC">
            <w:pPr>
              <w:spacing w:before="0" w:line="240" w:lineRule="auto"/>
              <w:rPr>
                <w:rFonts w:eastAsia="Times New Roman" w:cs="Tahoma"/>
                <w:b/>
                <w:bCs/>
                <w:szCs w:val="18"/>
              </w:rPr>
            </w:pPr>
            <w:r w:rsidRPr="00D31B5B">
              <w:rPr>
                <w:rFonts w:eastAsia="Times New Roman" w:cs="Tahoma"/>
                <w:b/>
                <w:bCs/>
                <w:szCs w:val="18"/>
              </w:rPr>
              <w:fldChar w:fldCharType="begin"/>
            </w:r>
            <w:r w:rsidRPr="00D31B5B">
              <w:rPr>
                <w:rFonts w:eastAsia="Times New Roman" w:cs="Tahoma"/>
                <w:b/>
                <w:bCs/>
                <w:szCs w:val="18"/>
              </w:rPr>
              <w:instrText>PRIVATE</w:instrText>
            </w:r>
            <w:r w:rsidRPr="00D31B5B">
              <w:rPr>
                <w:rFonts w:eastAsia="Times New Roman" w:cs="Tahoma"/>
                <w:b/>
                <w:bCs/>
                <w:szCs w:val="18"/>
              </w:rPr>
              <w:fldChar w:fldCharType="end"/>
            </w:r>
            <w:r w:rsidRPr="00D31B5B">
              <w:rPr>
                <w:rFonts w:eastAsia="Times New Roman" w:cs="Tahoma"/>
                <w:b/>
                <w:bCs/>
                <w:szCs w:val="18"/>
              </w:rPr>
              <w:t>FECHAS DE SALIDAS 2027 (REF:</w:t>
            </w:r>
            <w:r w:rsidRPr="00D31B5B">
              <w:rPr>
                <w:rFonts w:eastAsia="Times New Roman" w:cs="Times New Roman"/>
                <w:b/>
                <w:bCs/>
                <w:szCs w:val="18"/>
              </w:rPr>
              <w:t xml:space="preserve"> TJOMEJ827</w:t>
            </w:r>
            <w:r w:rsidRPr="00D31B5B">
              <w:rPr>
                <w:rFonts w:eastAsia="Times New Roman" w:cs="Tahoma"/>
                <w:b/>
                <w:bCs/>
                <w:szCs w:val="18"/>
              </w:rPr>
              <w:t>)</w:t>
            </w:r>
          </w:p>
        </w:tc>
        <w:tc>
          <w:tcPr>
            <w:tcW w:w="2409" w:type="dxa"/>
            <w:vAlign w:val="center"/>
          </w:tcPr>
          <w:p w14:paraId="1ADD520E" w14:textId="77777777" w:rsidR="00BC38A2" w:rsidRPr="00D31B5B" w:rsidRDefault="00BC38A2" w:rsidP="008978DC">
            <w:pPr>
              <w:spacing w:before="0" w:line="240" w:lineRule="auto"/>
              <w:jc w:val="center"/>
              <w:rPr>
                <w:rFonts w:eastAsia="Times New Roman" w:cs="Tahoma"/>
                <w:szCs w:val="18"/>
              </w:rPr>
            </w:pPr>
            <w:r w:rsidRPr="00D31B5B">
              <w:rPr>
                <w:rFonts w:eastAsia="Times New Roman" w:cs="Tahoma"/>
                <w:b/>
                <w:szCs w:val="18"/>
              </w:rPr>
              <w:t>DOBLE P.P.</w:t>
            </w:r>
          </w:p>
        </w:tc>
        <w:tc>
          <w:tcPr>
            <w:tcW w:w="2273" w:type="dxa"/>
            <w:vAlign w:val="center"/>
          </w:tcPr>
          <w:p w14:paraId="37A1B49C" w14:textId="77777777" w:rsidR="00BC38A2" w:rsidRPr="00D31B5B" w:rsidRDefault="00BC38A2" w:rsidP="008978DC">
            <w:pPr>
              <w:spacing w:before="0" w:line="240" w:lineRule="auto"/>
              <w:jc w:val="center"/>
              <w:rPr>
                <w:rFonts w:eastAsia="Times New Roman" w:cs="Tahoma"/>
                <w:b/>
                <w:szCs w:val="18"/>
              </w:rPr>
            </w:pPr>
            <w:r w:rsidRPr="00D31B5B">
              <w:rPr>
                <w:rFonts w:eastAsia="Times New Roman" w:cs="Tahoma"/>
                <w:b/>
                <w:szCs w:val="18"/>
              </w:rPr>
              <w:t>INDIVIDUAL P.P.</w:t>
            </w:r>
          </w:p>
        </w:tc>
      </w:tr>
      <w:tr w:rsidR="00BC38A2" w:rsidRPr="005048D7" w14:paraId="15E24425" w14:textId="77777777" w:rsidTr="008978DC">
        <w:trPr>
          <w:trHeight w:val="20"/>
        </w:trPr>
        <w:tc>
          <w:tcPr>
            <w:tcW w:w="5524" w:type="dxa"/>
            <w:vAlign w:val="center"/>
          </w:tcPr>
          <w:p w14:paraId="33512E47"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MARZO: 26</w:t>
            </w:r>
          </w:p>
          <w:p w14:paraId="4C693BE0" w14:textId="77777777" w:rsidR="00BC38A2" w:rsidRPr="005048D7" w:rsidRDefault="00BC38A2" w:rsidP="008978DC">
            <w:pPr>
              <w:spacing w:before="0" w:line="240" w:lineRule="auto"/>
              <w:rPr>
                <w:rFonts w:eastAsia="Times New Roman" w:cs="Tahoma"/>
                <w:szCs w:val="18"/>
                <w:highlight w:val="yellow"/>
              </w:rPr>
            </w:pPr>
            <w:r w:rsidRPr="005048D7">
              <w:rPr>
                <w:rFonts w:eastAsia="Times New Roman" w:cs="Tahoma"/>
                <w:szCs w:val="18"/>
              </w:rPr>
              <w:t>ABRIL: 09, 16</w:t>
            </w:r>
          </w:p>
        </w:tc>
        <w:tc>
          <w:tcPr>
            <w:tcW w:w="2409" w:type="dxa"/>
            <w:vAlign w:val="center"/>
          </w:tcPr>
          <w:p w14:paraId="7C2AD14B" w14:textId="6C9D6786" w:rsidR="00BC38A2" w:rsidRPr="00535350" w:rsidRDefault="00BC38A2" w:rsidP="008978DC">
            <w:pPr>
              <w:jc w:val="center"/>
              <w:rPr>
                <w:lang w:eastAsia="es-ES"/>
              </w:rPr>
            </w:pPr>
            <w:r>
              <w:t>£1,</w:t>
            </w:r>
            <w:r w:rsidR="00F974C8">
              <w:t>774</w:t>
            </w:r>
            <w:r>
              <w:t>.00</w:t>
            </w:r>
          </w:p>
        </w:tc>
        <w:tc>
          <w:tcPr>
            <w:tcW w:w="2273" w:type="dxa"/>
            <w:vAlign w:val="center"/>
          </w:tcPr>
          <w:p w14:paraId="11AC310C" w14:textId="012FAA00" w:rsidR="00BC38A2" w:rsidRPr="00535350" w:rsidRDefault="00BC38A2" w:rsidP="008978DC">
            <w:pPr>
              <w:jc w:val="center"/>
              <w:rPr>
                <w:lang w:eastAsia="es-ES"/>
              </w:rPr>
            </w:pPr>
            <w:r>
              <w:t>£</w:t>
            </w:r>
            <w:r w:rsidR="00F974C8">
              <w:t>2</w:t>
            </w:r>
            <w:r>
              <w:t>,</w:t>
            </w:r>
            <w:r w:rsidR="00F974C8">
              <w:t>440</w:t>
            </w:r>
            <w:r>
              <w:t>.00</w:t>
            </w:r>
          </w:p>
        </w:tc>
      </w:tr>
      <w:tr w:rsidR="00BC38A2" w:rsidRPr="005048D7" w14:paraId="1167EE0E" w14:textId="77777777" w:rsidTr="008978DC">
        <w:trPr>
          <w:trHeight w:val="20"/>
        </w:trPr>
        <w:tc>
          <w:tcPr>
            <w:tcW w:w="5524" w:type="dxa"/>
            <w:vAlign w:val="center"/>
          </w:tcPr>
          <w:p w14:paraId="245D0E6B"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MAYO: 07, 21</w:t>
            </w:r>
          </w:p>
          <w:p w14:paraId="20FEE395"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JUNIO: 04, 18, 25</w:t>
            </w:r>
          </w:p>
        </w:tc>
        <w:tc>
          <w:tcPr>
            <w:tcW w:w="2409" w:type="dxa"/>
            <w:vAlign w:val="center"/>
          </w:tcPr>
          <w:p w14:paraId="6D6D9442" w14:textId="5E153E3F" w:rsidR="00BC38A2" w:rsidRPr="00535350" w:rsidRDefault="00BC38A2" w:rsidP="008978DC">
            <w:pPr>
              <w:spacing w:before="0"/>
              <w:jc w:val="center"/>
              <w:rPr>
                <w:lang w:eastAsia="es-ES"/>
              </w:rPr>
            </w:pPr>
            <w:r>
              <w:t>£1,</w:t>
            </w:r>
            <w:r w:rsidR="00F974C8">
              <w:t>904</w:t>
            </w:r>
            <w:r>
              <w:t>.00</w:t>
            </w:r>
          </w:p>
        </w:tc>
        <w:tc>
          <w:tcPr>
            <w:tcW w:w="2273" w:type="dxa"/>
            <w:vAlign w:val="center"/>
          </w:tcPr>
          <w:p w14:paraId="1FDD8C9C" w14:textId="7D7AABC8" w:rsidR="00BC38A2" w:rsidRPr="00535350" w:rsidRDefault="00BC38A2" w:rsidP="008978DC">
            <w:pPr>
              <w:spacing w:before="0"/>
              <w:jc w:val="center"/>
              <w:rPr>
                <w:lang w:eastAsia="es-ES"/>
              </w:rPr>
            </w:pPr>
            <w:r>
              <w:t>£2,</w:t>
            </w:r>
            <w:r w:rsidR="00F974C8">
              <w:t>671</w:t>
            </w:r>
            <w:r>
              <w:t>.00</w:t>
            </w:r>
          </w:p>
        </w:tc>
      </w:tr>
      <w:tr w:rsidR="00BC38A2" w:rsidRPr="005048D7" w14:paraId="4395DECE" w14:textId="77777777" w:rsidTr="008978DC">
        <w:trPr>
          <w:trHeight w:val="20"/>
        </w:trPr>
        <w:tc>
          <w:tcPr>
            <w:tcW w:w="5524" w:type="dxa"/>
            <w:vAlign w:val="center"/>
          </w:tcPr>
          <w:p w14:paraId="5B243719"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JULIO: 09, 16, 23, 30</w:t>
            </w:r>
          </w:p>
          <w:p w14:paraId="176293C6" w14:textId="77777777" w:rsidR="00BC38A2" w:rsidRPr="005048D7" w:rsidRDefault="00BC38A2" w:rsidP="008978DC">
            <w:pPr>
              <w:spacing w:before="0" w:line="240" w:lineRule="auto"/>
              <w:rPr>
                <w:rFonts w:eastAsia="Times New Roman" w:cs="Tahoma"/>
                <w:szCs w:val="18"/>
                <w:highlight w:val="yellow"/>
              </w:rPr>
            </w:pPr>
            <w:r w:rsidRPr="005048D7">
              <w:rPr>
                <w:rFonts w:eastAsia="Times New Roman" w:cs="Tahoma"/>
                <w:szCs w:val="18"/>
              </w:rPr>
              <w:t>AGOSTO: 06, 13, 27</w:t>
            </w:r>
          </w:p>
        </w:tc>
        <w:tc>
          <w:tcPr>
            <w:tcW w:w="2409" w:type="dxa"/>
            <w:vAlign w:val="center"/>
          </w:tcPr>
          <w:p w14:paraId="3BCBD6AA" w14:textId="762D6911" w:rsidR="00BC38A2" w:rsidRPr="00535350" w:rsidRDefault="00BC38A2" w:rsidP="008978DC">
            <w:pPr>
              <w:spacing w:before="0"/>
              <w:jc w:val="center"/>
              <w:rPr>
                <w:lang w:eastAsia="es-ES"/>
              </w:rPr>
            </w:pPr>
            <w:r>
              <w:t>£</w:t>
            </w:r>
            <w:r w:rsidR="00F974C8">
              <w:t>2</w:t>
            </w:r>
            <w:r>
              <w:t>,</w:t>
            </w:r>
            <w:r w:rsidR="00F974C8">
              <w:t>106</w:t>
            </w:r>
            <w:r>
              <w:t>.00</w:t>
            </w:r>
          </w:p>
        </w:tc>
        <w:tc>
          <w:tcPr>
            <w:tcW w:w="2273" w:type="dxa"/>
            <w:vAlign w:val="center"/>
          </w:tcPr>
          <w:p w14:paraId="15F71964" w14:textId="18BFF7B9" w:rsidR="00BC38A2" w:rsidRPr="00535350" w:rsidRDefault="00BC38A2" w:rsidP="008978DC">
            <w:pPr>
              <w:spacing w:before="0"/>
              <w:jc w:val="center"/>
              <w:rPr>
                <w:lang w:eastAsia="es-ES"/>
              </w:rPr>
            </w:pPr>
            <w:r>
              <w:t>£</w:t>
            </w:r>
            <w:r w:rsidR="00F974C8">
              <w:t>3</w:t>
            </w:r>
            <w:r>
              <w:t>,</w:t>
            </w:r>
            <w:r w:rsidR="00F974C8">
              <w:t>061</w:t>
            </w:r>
            <w:r>
              <w:t>.00</w:t>
            </w:r>
          </w:p>
        </w:tc>
      </w:tr>
      <w:tr w:rsidR="00BC38A2" w:rsidRPr="005048D7" w14:paraId="5C8CC9EB" w14:textId="77777777" w:rsidTr="008978DC">
        <w:trPr>
          <w:trHeight w:val="20"/>
        </w:trPr>
        <w:tc>
          <w:tcPr>
            <w:tcW w:w="5524" w:type="dxa"/>
            <w:vAlign w:val="center"/>
          </w:tcPr>
          <w:p w14:paraId="679157A1" w14:textId="77777777" w:rsidR="00BC38A2" w:rsidRPr="005048D7" w:rsidRDefault="00BC38A2" w:rsidP="008978DC">
            <w:pPr>
              <w:spacing w:before="0" w:line="240" w:lineRule="auto"/>
              <w:rPr>
                <w:rFonts w:eastAsia="Times New Roman" w:cs="Tahoma"/>
                <w:szCs w:val="18"/>
                <w:highlight w:val="yellow"/>
              </w:rPr>
            </w:pPr>
            <w:r w:rsidRPr="005048D7">
              <w:rPr>
                <w:rFonts w:eastAsia="Times New Roman" w:cs="Tahoma"/>
                <w:szCs w:val="18"/>
              </w:rPr>
              <w:t>SEPTIEMBRE: 10, 17</w:t>
            </w:r>
          </w:p>
        </w:tc>
        <w:tc>
          <w:tcPr>
            <w:tcW w:w="2409" w:type="dxa"/>
            <w:vAlign w:val="center"/>
          </w:tcPr>
          <w:p w14:paraId="4DDBB0AD" w14:textId="6864471B" w:rsidR="00BC38A2" w:rsidRPr="00535350" w:rsidRDefault="00BC38A2" w:rsidP="008978DC">
            <w:pPr>
              <w:spacing w:before="0"/>
              <w:jc w:val="center"/>
              <w:rPr>
                <w:lang w:eastAsia="es-ES"/>
              </w:rPr>
            </w:pPr>
            <w:r>
              <w:t>£1,9</w:t>
            </w:r>
            <w:r w:rsidR="00F974C8">
              <w:t>37</w:t>
            </w:r>
            <w:r>
              <w:t>.00</w:t>
            </w:r>
          </w:p>
        </w:tc>
        <w:tc>
          <w:tcPr>
            <w:tcW w:w="2273" w:type="dxa"/>
            <w:vAlign w:val="center"/>
          </w:tcPr>
          <w:p w14:paraId="0015B9FD" w14:textId="3109AEF9" w:rsidR="00BC38A2" w:rsidRPr="00535350" w:rsidRDefault="00BC38A2" w:rsidP="008978DC">
            <w:pPr>
              <w:spacing w:before="0"/>
              <w:jc w:val="center"/>
              <w:rPr>
                <w:lang w:eastAsia="es-ES"/>
              </w:rPr>
            </w:pPr>
            <w:r>
              <w:t>£2,</w:t>
            </w:r>
            <w:r w:rsidR="00F974C8">
              <w:t>749</w:t>
            </w:r>
            <w:r>
              <w:t>.00</w:t>
            </w:r>
          </w:p>
        </w:tc>
      </w:tr>
      <w:tr w:rsidR="00BC38A2" w:rsidRPr="005048D7" w14:paraId="16E21DEE" w14:textId="77777777" w:rsidTr="008978DC">
        <w:trPr>
          <w:trHeight w:val="20"/>
        </w:trPr>
        <w:tc>
          <w:tcPr>
            <w:tcW w:w="5524" w:type="dxa"/>
            <w:vAlign w:val="center"/>
          </w:tcPr>
          <w:p w14:paraId="202B2041" w14:textId="77777777" w:rsidR="00BC38A2" w:rsidRPr="005048D7" w:rsidRDefault="00BC38A2" w:rsidP="008978DC">
            <w:pPr>
              <w:spacing w:before="0" w:line="240" w:lineRule="auto"/>
              <w:rPr>
                <w:rFonts w:eastAsia="Times New Roman" w:cs="Tahoma"/>
                <w:szCs w:val="18"/>
                <w:highlight w:val="yellow"/>
              </w:rPr>
            </w:pPr>
            <w:r w:rsidRPr="005048D7">
              <w:rPr>
                <w:rFonts w:eastAsia="Times New Roman" w:cs="Tahoma"/>
                <w:szCs w:val="18"/>
              </w:rPr>
              <w:t>OCTUBRE: 01, 15</w:t>
            </w:r>
          </w:p>
        </w:tc>
        <w:tc>
          <w:tcPr>
            <w:tcW w:w="2409" w:type="dxa"/>
            <w:vAlign w:val="center"/>
          </w:tcPr>
          <w:p w14:paraId="31812399" w14:textId="07CBA663" w:rsidR="00BC38A2" w:rsidRPr="00535350" w:rsidRDefault="00BC38A2" w:rsidP="008978DC">
            <w:pPr>
              <w:spacing w:before="0"/>
              <w:jc w:val="center"/>
              <w:rPr>
                <w:lang w:eastAsia="es-ES"/>
              </w:rPr>
            </w:pPr>
            <w:r>
              <w:t>£1,</w:t>
            </w:r>
            <w:r w:rsidR="00F974C8">
              <w:t>820</w:t>
            </w:r>
            <w:r>
              <w:t>.00</w:t>
            </w:r>
          </w:p>
        </w:tc>
        <w:tc>
          <w:tcPr>
            <w:tcW w:w="2273" w:type="dxa"/>
            <w:vAlign w:val="center"/>
          </w:tcPr>
          <w:p w14:paraId="423F7116" w14:textId="3028FBF8" w:rsidR="00BC38A2" w:rsidRPr="00535350" w:rsidRDefault="00BC38A2" w:rsidP="008978DC">
            <w:pPr>
              <w:spacing w:before="0"/>
              <w:jc w:val="center"/>
              <w:rPr>
                <w:lang w:eastAsia="es-ES"/>
              </w:rPr>
            </w:pPr>
            <w:r>
              <w:t>£</w:t>
            </w:r>
            <w:r w:rsidR="00F974C8">
              <w:t>2</w:t>
            </w:r>
            <w:r>
              <w:t>,</w:t>
            </w:r>
            <w:r w:rsidR="00F974C8">
              <w:t>522</w:t>
            </w:r>
            <w:r>
              <w:t>.00</w:t>
            </w:r>
          </w:p>
        </w:tc>
      </w:tr>
      <w:tr w:rsidR="00BC38A2" w:rsidRPr="005048D7" w14:paraId="1CD4E8C9" w14:textId="77777777" w:rsidTr="008978DC">
        <w:trPr>
          <w:trHeight w:val="20"/>
        </w:trPr>
        <w:tc>
          <w:tcPr>
            <w:tcW w:w="5524" w:type="dxa"/>
            <w:vAlign w:val="center"/>
          </w:tcPr>
          <w:p w14:paraId="7BA2EB21"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NOVIEMBRE: 05, 26</w:t>
            </w:r>
          </w:p>
          <w:p w14:paraId="34234F9E" w14:textId="77777777" w:rsidR="00BC38A2" w:rsidRPr="005048D7" w:rsidRDefault="00BC38A2" w:rsidP="008978DC">
            <w:pPr>
              <w:spacing w:before="0" w:line="240" w:lineRule="auto"/>
              <w:rPr>
                <w:rFonts w:eastAsia="Times New Roman" w:cs="Tahoma"/>
                <w:b/>
                <w:szCs w:val="18"/>
                <w:u w:val="single"/>
              </w:rPr>
            </w:pPr>
            <w:r w:rsidRPr="005048D7">
              <w:rPr>
                <w:rFonts w:eastAsia="Times New Roman" w:cs="Tahoma"/>
                <w:szCs w:val="18"/>
              </w:rPr>
              <w:t>DICIEMBRE: 10</w:t>
            </w:r>
          </w:p>
          <w:p w14:paraId="49B23957" w14:textId="77777777" w:rsidR="00BC38A2" w:rsidRPr="005048D7" w:rsidRDefault="00BC38A2" w:rsidP="008978DC">
            <w:pPr>
              <w:spacing w:before="0" w:line="240" w:lineRule="auto"/>
              <w:rPr>
                <w:rFonts w:eastAsia="Times New Roman" w:cs="Tahoma"/>
                <w:b/>
                <w:szCs w:val="18"/>
                <w:u w:val="single"/>
              </w:rPr>
            </w:pPr>
            <w:r w:rsidRPr="005048D7">
              <w:rPr>
                <w:rFonts w:eastAsia="Times New Roman" w:cs="Tahoma"/>
                <w:b/>
                <w:szCs w:val="18"/>
                <w:u w:val="single"/>
              </w:rPr>
              <w:t>2028:</w:t>
            </w:r>
          </w:p>
          <w:p w14:paraId="554E8962"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ENERO: 14</w:t>
            </w:r>
          </w:p>
          <w:p w14:paraId="40F95915"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FEBRERO: 11</w:t>
            </w:r>
          </w:p>
          <w:p w14:paraId="38DB445C" w14:textId="77777777" w:rsidR="00BC38A2" w:rsidRPr="005048D7" w:rsidRDefault="00BC38A2" w:rsidP="008978DC">
            <w:pPr>
              <w:spacing w:before="0" w:line="240" w:lineRule="auto"/>
              <w:rPr>
                <w:rFonts w:eastAsia="Times New Roman" w:cs="Tahoma"/>
                <w:szCs w:val="18"/>
                <w:highlight w:val="yellow"/>
              </w:rPr>
            </w:pPr>
            <w:r w:rsidRPr="005048D7">
              <w:rPr>
                <w:rFonts w:eastAsia="Times New Roman" w:cs="Tahoma"/>
                <w:szCs w:val="18"/>
              </w:rPr>
              <w:t>MARZO: 10</w:t>
            </w:r>
          </w:p>
        </w:tc>
        <w:tc>
          <w:tcPr>
            <w:tcW w:w="2409" w:type="dxa"/>
            <w:vAlign w:val="center"/>
          </w:tcPr>
          <w:p w14:paraId="4EDA4D12" w14:textId="77777777" w:rsidR="00BC38A2" w:rsidRPr="005048D7" w:rsidRDefault="00BC38A2" w:rsidP="008978DC">
            <w:pPr>
              <w:spacing w:before="0" w:line="240" w:lineRule="auto"/>
              <w:jc w:val="center"/>
              <w:rPr>
                <w:rFonts w:eastAsia="Times New Roman" w:cs="Tahoma"/>
                <w:szCs w:val="18"/>
              </w:rPr>
            </w:pPr>
          </w:p>
          <w:p w14:paraId="27CB889A" w14:textId="14B7FD5A" w:rsidR="00BC38A2" w:rsidRDefault="00BC38A2" w:rsidP="008978DC">
            <w:pPr>
              <w:spacing w:before="0"/>
              <w:jc w:val="center"/>
              <w:rPr>
                <w:lang w:eastAsia="es-ES"/>
              </w:rPr>
            </w:pPr>
            <w:r>
              <w:t>£1,</w:t>
            </w:r>
            <w:r w:rsidR="00F974C8">
              <w:t>742</w:t>
            </w:r>
            <w:r>
              <w:t>.00</w:t>
            </w:r>
          </w:p>
          <w:p w14:paraId="46444659" w14:textId="77777777" w:rsidR="00BC38A2" w:rsidRPr="005048D7" w:rsidRDefault="00BC38A2" w:rsidP="008978DC">
            <w:pPr>
              <w:spacing w:before="0" w:line="240" w:lineRule="auto"/>
              <w:jc w:val="center"/>
              <w:rPr>
                <w:rFonts w:eastAsia="Times New Roman" w:cs="Tahoma"/>
                <w:bCs/>
                <w:szCs w:val="18"/>
              </w:rPr>
            </w:pPr>
          </w:p>
        </w:tc>
        <w:tc>
          <w:tcPr>
            <w:tcW w:w="2273" w:type="dxa"/>
            <w:vAlign w:val="center"/>
          </w:tcPr>
          <w:p w14:paraId="444BAC55" w14:textId="77777777" w:rsidR="00BC38A2" w:rsidRPr="005048D7" w:rsidRDefault="00BC38A2" w:rsidP="008978DC">
            <w:pPr>
              <w:spacing w:before="0" w:line="240" w:lineRule="auto"/>
              <w:jc w:val="center"/>
              <w:rPr>
                <w:rFonts w:eastAsia="Times New Roman" w:cs="Tahoma"/>
                <w:szCs w:val="18"/>
              </w:rPr>
            </w:pPr>
          </w:p>
          <w:p w14:paraId="261F1737" w14:textId="06BA069A" w:rsidR="00BC38A2" w:rsidRDefault="00BC38A2" w:rsidP="008978DC">
            <w:pPr>
              <w:spacing w:before="0"/>
              <w:jc w:val="center"/>
              <w:rPr>
                <w:lang w:eastAsia="es-ES"/>
              </w:rPr>
            </w:pPr>
            <w:r>
              <w:t>£</w:t>
            </w:r>
            <w:r w:rsidR="00F974C8">
              <w:t>2</w:t>
            </w:r>
            <w:r>
              <w:t>,</w:t>
            </w:r>
            <w:r w:rsidR="00F974C8">
              <w:t>372</w:t>
            </w:r>
            <w:r>
              <w:t>.00</w:t>
            </w:r>
          </w:p>
          <w:p w14:paraId="11CA66C2" w14:textId="77777777" w:rsidR="00BC38A2" w:rsidRPr="005048D7" w:rsidRDefault="00BC38A2" w:rsidP="008978DC">
            <w:pPr>
              <w:spacing w:before="0" w:line="240" w:lineRule="auto"/>
              <w:jc w:val="center"/>
              <w:rPr>
                <w:rFonts w:eastAsia="Times New Roman" w:cs="Tahoma"/>
                <w:bCs/>
                <w:szCs w:val="18"/>
              </w:rPr>
            </w:pPr>
          </w:p>
        </w:tc>
      </w:tr>
      <w:tr w:rsidR="00BC38A2" w:rsidRPr="005048D7" w14:paraId="1A6DC6A5" w14:textId="77777777" w:rsidTr="008978DC">
        <w:trPr>
          <w:trHeight w:val="20"/>
        </w:trPr>
        <w:tc>
          <w:tcPr>
            <w:tcW w:w="10206" w:type="dxa"/>
            <w:gridSpan w:val="3"/>
            <w:vAlign w:val="center"/>
          </w:tcPr>
          <w:p w14:paraId="2EF3255C" w14:textId="77777777" w:rsidR="00BC38A2" w:rsidRDefault="00BC38A2" w:rsidP="008978DC">
            <w:pPr>
              <w:spacing w:before="0" w:line="240" w:lineRule="auto"/>
              <w:rPr>
                <w:lang w:eastAsia="es-ES"/>
              </w:rPr>
            </w:pPr>
            <w:r>
              <w:rPr>
                <w:b/>
                <w:bCs/>
              </w:rPr>
              <w:t>Salidas garantizadas. Precios en libras esterlinas.</w:t>
            </w:r>
          </w:p>
          <w:p w14:paraId="40ED190E" w14:textId="77777777" w:rsidR="00BC38A2" w:rsidRDefault="00BC38A2" w:rsidP="00BC38A2">
            <w:pPr>
              <w:pStyle w:val="ListParagraph"/>
              <w:numPr>
                <w:ilvl w:val="0"/>
                <w:numId w:val="8"/>
              </w:numPr>
              <w:spacing w:line="240" w:lineRule="auto"/>
            </w:pPr>
            <w:r>
              <w:t>Excursión panorámica de medio día en LONDRES (Día 2): 07:50 h en el hotel del tour.</w:t>
            </w:r>
          </w:p>
          <w:p w14:paraId="62E717BC" w14:textId="77777777" w:rsidR="00BC38A2" w:rsidRDefault="00BC38A2" w:rsidP="00BC38A2">
            <w:pPr>
              <w:pStyle w:val="ListParagraph"/>
              <w:numPr>
                <w:ilvl w:val="0"/>
                <w:numId w:val="8"/>
              </w:numPr>
              <w:spacing w:line="240" w:lineRule="auto"/>
            </w:pPr>
            <w:r>
              <w:t xml:space="preserve">Recogida con el autocar tras </w:t>
            </w:r>
            <w:proofErr w:type="gramStart"/>
            <w:r>
              <w:rPr>
                <w:i/>
                <w:iCs/>
              </w:rPr>
              <w:t xml:space="preserve">el </w:t>
            </w:r>
            <w:proofErr w:type="spellStart"/>
            <w:r>
              <w:rPr>
                <w:i/>
                <w:iCs/>
              </w:rPr>
              <w:t>check-out</w:t>
            </w:r>
            <w:proofErr w:type="spellEnd"/>
            <w:proofErr w:type="gramEnd"/>
            <w:r>
              <w:rPr>
                <w:i/>
                <w:iCs/>
              </w:rPr>
              <w:t xml:space="preserve"> </w:t>
            </w:r>
            <w:r>
              <w:t>para iniciar el itinerario (Día 3): 07:50 h en el hotel del tour.</w:t>
            </w:r>
          </w:p>
          <w:p w14:paraId="5686657B" w14:textId="77777777" w:rsidR="00BC38A2" w:rsidRDefault="00BC38A2" w:rsidP="008978DC">
            <w:pPr>
              <w:spacing w:before="0" w:line="240" w:lineRule="auto"/>
              <w:ind w:left="360"/>
            </w:pPr>
          </w:p>
          <w:p w14:paraId="7CF005E2" w14:textId="77777777" w:rsidR="00BC38A2" w:rsidRDefault="00BC38A2" w:rsidP="008978DC">
            <w:pPr>
              <w:spacing w:before="0"/>
              <w:rPr>
                <w:lang w:eastAsia="es-ES"/>
              </w:rPr>
            </w:pPr>
            <w:r>
              <w:rPr>
                <w:b/>
                <w:bCs/>
              </w:rPr>
              <w:t>El precio incluye:</w:t>
            </w:r>
          </w:p>
          <w:p w14:paraId="1F1EA604" w14:textId="77777777" w:rsidR="00BC38A2" w:rsidRDefault="00BC38A2" w:rsidP="008978DC">
            <w:pPr>
              <w:spacing w:before="0" w:line="240" w:lineRule="auto"/>
            </w:pPr>
          </w:p>
          <w:p w14:paraId="75D3A51E" w14:textId="77777777" w:rsidR="00BC38A2" w:rsidRDefault="00BC38A2" w:rsidP="00BC38A2">
            <w:pPr>
              <w:pStyle w:val="ListParagraph"/>
              <w:numPr>
                <w:ilvl w:val="0"/>
                <w:numId w:val="9"/>
              </w:numPr>
              <w:spacing w:before="0" w:line="240" w:lineRule="auto"/>
              <w:contextualSpacing w:val="0"/>
            </w:pPr>
            <w:r>
              <w:t xml:space="preserve">Alojamiento: 2 noches en media pensión (cena y desayuno) / 5 noches en alojamiento &amp; desayuno en hoteles indicados o similar. </w:t>
            </w:r>
          </w:p>
          <w:p w14:paraId="53725C8B" w14:textId="77777777" w:rsidR="00BC38A2" w:rsidRDefault="00BC38A2" w:rsidP="00BC38A2">
            <w:pPr>
              <w:pStyle w:val="ListParagraph"/>
              <w:numPr>
                <w:ilvl w:val="0"/>
                <w:numId w:val="9"/>
              </w:numPr>
              <w:spacing w:before="0" w:line="240" w:lineRule="auto"/>
              <w:contextualSpacing w:val="0"/>
            </w:pPr>
            <w:r>
              <w:rPr>
                <w:b/>
                <w:bCs/>
              </w:rPr>
              <w:t xml:space="preserve">Traslados: </w:t>
            </w:r>
            <w:r>
              <w:t>traslado de llegada desde el aeropuerto de Heathrow* al hotel y traslado de salida desde el hotel al aeropuerto de Edimburgo.</w:t>
            </w:r>
          </w:p>
          <w:p w14:paraId="65552905" w14:textId="77777777" w:rsidR="00BC38A2" w:rsidRDefault="00BC38A2" w:rsidP="00BC38A2">
            <w:pPr>
              <w:pStyle w:val="ListParagraph"/>
              <w:numPr>
                <w:ilvl w:val="1"/>
                <w:numId w:val="9"/>
              </w:numPr>
              <w:spacing w:before="0" w:line="240" w:lineRule="auto"/>
              <w:contextualSpacing w:val="0"/>
            </w:pPr>
            <w:r>
              <w:t xml:space="preserve">Suplemento de Recogida en el aeropuerto de Gatwick, </w:t>
            </w:r>
            <w:proofErr w:type="spellStart"/>
            <w:r>
              <w:t>Stansted</w:t>
            </w:r>
            <w:proofErr w:type="spellEnd"/>
            <w:r>
              <w:t>, Luton o Londres City: GBP 35.00 por persona y trayecto (precio neto).</w:t>
            </w:r>
          </w:p>
          <w:p w14:paraId="0F138D92" w14:textId="77777777" w:rsidR="00BC38A2" w:rsidRDefault="00BC38A2" w:rsidP="008978DC">
            <w:pPr>
              <w:pStyle w:val="ListParagraph"/>
              <w:spacing w:before="0" w:line="240" w:lineRule="auto"/>
              <w:ind w:left="1440"/>
              <w:contextualSpacing w:val="0"/>
            </w:pPr>
          </w:p>
          <w:p w14:paraId="7C2ACAF7" w14:textId="77777777" w:rsidR="00BC38A2" w:rsidRPr="00C137C6" w:rsidRDefault="00BC38A2" w:rsidP="00BC38A2">
            <w:pPr>
              <w:pStyle w:val="ListParagraph"/>
              <w:numPr>
                <w:ilvl w:val="0"/>
                <w:numId w:val="10"/>
              </w:numPr>
              <w:spacing w:before="0" w:line="240" w:lineRule="auto"/>
            </w:pPr>
            <w:r w:rsidRPr="00C137C6">
              <w:rPr>
                <w:b/>
                <w:bCs/>
              </w:rPr>
              <w:t>Entradas y paradas fotográficas:</w:t>
            </w:r>
            <w:r w:rsidRPr="00C137C6">
              <w:t xml:space="preserve"> Ruinas del Castillo de Urquhart, experiencia de cata de </w:t>
            </w:r>
            <w:proofErr w:type="gramStart"/>
            <w:r w:rsidRPr="00C137C6">
              <w:t>whisky</w:t>
            </w:r>
            <w:proofErr w:type="gramEnd"/>
            <w:r w:rsidRPr="00C137C6">
              <w:t xml:space="preserve">, Castillo de Edimburgo y Castillo de Stirling y </w:t>
            </w:r>
            <w:r w:rsidRPr="00C137C6">
              <w:rPr>
                <w:b/>
                <w:bCs/>
              </w:rPr>
              <w:t>parada para hacer fotos exteriores</w:t>
            </w:r>
            <w:r w:rsidRPr="00C137C6">
              <w:t xml:space="preserve"> de la Casa de Shakespeare.</w:t>
            </w:r>
          </w:p>
          <w:p w14:paraId="10B95706" w14:textId="77777777" w:rsidR="00BC38A2" w:rsidRPr="00C137C6" w:rsidRDefault="00BC38A2" w:rsidP="00BC38A2">
            <w:pPr>
              <w:pStyle w:val="ListParagraph"/>
              <w:numPr>
                <w:ilvl w:val="0"/>
                <w:numId w:val="10"/>
              </w:numPr>
              <w:spacing w:before="0" w:line="240" w:lineRule="auto"/>
            </w:pPr>
            <w:r w:rsidRPr="00C137C6">
              <w:rPr>
                <w:b/>
                <w:bCs/>
              </w:rPr>
              <w:t>Visitas panorámicas:</w:t>
            </w:r>
            <w:r w:rsidRPr="00C137C6">
              <w:t xml:space="preserve"> Londres de medio día. Además, Liverpool, Inverness y Edimburgo.</w:t>
            </w:r>
          </w:p>
          <w:p w14:paraId="314C4D3C" w14:textId="77777777" w:rsidR="00BC38A2" w:rsidRPr="00C137C6" w:rsidRDefault="00BC38A2" w:rsidP="00BC38A2">
            <w:pPr>
              <w:pStyle w:val="ListParagraph"/>
              <w:numPr>
                <w:ilvl w:val="0"/>
                <w:numId w:val="10"/>
              </w:numPr>
              <w:spacing w:before="0" w:line="240" w:lineRule="auto"/>
              <w:rPr>
                <w:lang w:val="en-GB"/>
              </w:rPr>
            </w:pPr>
            <w:proofErr w:type="spellStart"/>
            <w:r w:rsidRPr="00C137C6">
              <w:rPr>
                <w:b/>
                <w:bCs/>
                <w:lang w:val="en-US"/>
              </w:rPr>
              <w:t>Recorridos</w:t>
            </w:r>
            <w:proofErr w:type="spellEnd"/>
            <w:r w:rsidRPr="00C137C6">
              <w:rPr>
                <w:b/>
                <w:bCs/>
                <w:lang w:val="en-US"/>
              </w:rPr>
              <w:t xml:space="preserve"> a pie: </w:t>
            </w:r>
            <w:r w:rsidRPr="00C137C6">
              <w:rPr>
                <w:lang w:val="en-US"/>
              </w:rPr>
              <w:t>Oxford, Stratford-Upon-Avon y Chester.</w:t>
            </w:r>
          </w:p>
          <w:p w14:paraId="573BB848" w14:textId="77777777" w:rsidR="00BC38A2" w:rsidRPr="00CF2F65" w:rsidRDefault="00BC38A2" w:rsidP="008978DC">
            <w:pPr>
              <w:spacing w:before="0" w:line="240" w:lineRule="auto"/>
              <w:ind w:left="360" w:hanging="360"/>
              <w:rPr>
                <w:lang w:val="en-GB"/>
              </w:rPr>
            </w:pPr>
          </w:p>
          <w:p w14:paraId="291998EB" w14:textId="77777777" w:rsidR="00BC38A2" w:rsidRDefault="00BC38A2" w:rsidP="008978DC">
            <w:pPr>
              <w:spacing w:before="0" w:line="240" w:lineRule="auto"/>
            </w:pPr>
            <w:r>
              <w:t>El precio NO incluye:</w:t>
            </w:r>
          </w:p>
          <w:p w14:paraId="560C4563" w14:textId="77777777" w:rsidR="00BC38A2" w:rsidRDefault="00BC38A2" w:rsidP="00BC38A2">
            <w:pPr>
              <w:pStyle w:val="ListParagraph"/>
              <w:numPr>
                <w:ilvl w:val="0"/>
                <w:numId w:val="7"/>
              </w:numPr>
              <w:spacing w:line="240" w:lineRule="auto"/>
            </w:pPr>
            <w:r>
              <w:t>Maleteros: El servicio de maleteros no está incluido en el precio del paquete. Deberás encargarte de transportar tu propio equipaje.</w:t>
            </w:r>
          </w:p>
          <w:p w14:paraId="2FCED4E3" w14:textId="77777777" w:rsidR="00BC38A2" w:rsidRDefault="00BC38A2" w:rsidP="008978DC">
            <w:pPr>
              <w:spacing w:before="0" w:line="240" w:lineRule="auto"/>
            </w:pPr>
          </w:p>
          <w:p w14:paraId="2CC9CDDA" w14:textId="77777777" w:rsidR="00BC38A2" w:rsidRDefault="00BC38A2" w:rsidP="008978DC">
            <w:pPr>
              <w:spacing w:before="0" w:line="240" w:lineRule="auto"/>
            </w:pPr>
            <w:r>
              <w:rPr>
                <w:b/>
                <w:bCs/>
              </w:rPr>
              <w:t>Importante</w:t>
            </w:r>
            <w:r>
              <w:t xml:space="preserve"> – City Tax: En 2027, se aplicará un impuesto turístico local (</w:t>
            </w:r>
            <w:proofErr w:type="spellStart"/>
            <w:r>
              <w:t>Visitor</w:t>
            </w:r>
            <w:proofErr w:type="spellEnd"/>
            <w:r>
              <w:t xml:space="preserve"> Levy) en ciudades como Edimburgo, Glasgow y Liverpool, destinado a la mejora de la infraestructura y los servicios turísticos. En estas tres ciudades, el coste será asumido exclusivamente por </w:t>
            </w:r>
            <w:proofErr w:type="spellStart"/>
            <w:r>
              <w:t>Anglovision</w:t>
            </w:r>
            <w:proofErr w:type="spellEnd"/>
            <w:r>
              <w:t xml:space="preserve">. En el caso de que otras localidades incluidas en el itinerario con pernoctación implementen un impuesto similar, dichos cargos no estarán cubiertos y deberán ser abonados directamente por el viajero. </w:t>
            </w:r>
          </w:p>
          <w:p w14:paraId="54EADF50" w14:textId="77777777" w:rsidR="00BC38A2" w:rsidRDefault="00BC38A2" w:rsidP="008978DC">
            <w:pPr>
              <w:spacing w:before="0" w:line="240" w:lineRule="auto"/>
            </w:pPr>
          </w:p>
          <w:p w14:paraId="5185E5F7" w14:textId="77777777" w:rsidR="00BC38A2" w:rsidRDefault="00BC38A2" w:rsidP="008978DC">
            <w:pPr>
              <w:spacing w:before="0" w:line="240" w:lineRule="auto"/>
            </w:pPr>
            <w:r>
              <w:rPr>
                <w:b/>
                <w:bCs/>
              </w:rPr>
              <w:t>Importante</w:t>
            </w:r>
            <w:r>
              <w:t xml:space="preserve"> – Conferencia Anual del Partido Laborista en Liverpool: Debido a esta conferencia anual, el hotel del tour podría cambiar a Manchester o sus alrededores en caso de alta demanda. Este evento suele celebrarse en el mes de septiembre.</w:t>
            </w:r>
          </w:p>
          <w:p w14:paraId="18D40FC5" w14:textId="77777777" w:rsidR="00BC38A2" w:rsidRPr="005048D7" w:rsidRDefault="00BC38A2" w:rsidP="008978DC">
            <w:pPr>
              <w:spacing w:before="0" w:line="240" w:lineRule="auto"/>
              <w:rPr>
                <w:rFonts w:eastAsia="Times New Roman" w:cs="Tahoma"/>
                <w:szCs w:val="18"/>
              </w:rPr>
            </w:pPr>
          </w:p>
        </w:tc>
      </w:tr>
    </w:tbl>
    <w:p w14:paraId="006A65C3" w14:textId="77777777" w:rsidR="00BC38A2" w:rsidRPr="005048D7" w:rsidRDefault="00BC38A2" w:rsidP="00BC38A2">
      <w:pPr>
        <w:spacing w:before="0" w:after="0" w:line="240" w:lineRule="auto"/>
        <w:rPr>
          <w:rFonts w:eastAsia="Times New Roman" w:cs="Tahoma"/>
          <w:b/>
          <w:kern w:val="0"/>
          <w:sz w:val="32"/>
          <w:szCs w:val="32"/>
          <w:lang w:eastAsia="en-GB"/>
          <w14:ligatures w14:val="none"/>
        </w:rPr>
      </w:pPr>
    </w:p>
    <w:p w14:paraId="0CCE97B3" w14:textId="0D279401" w:rsidR="00BC38A2" w:rsidRPr="00E16176" w:rsidRDefault="00E16176" w:rsidP="00BC38A2">
      <w:pPr>
        <w:rPr>
          <w:b/>
          <w:bCs/>
          <w:sz w:val="24"/>
        </w:rPr>
      </w:pPr>
      <w:r>
        <w:rPr>
          <w:b/>
          <w:bCs/>
          <w:sz w:val="24"/>
        </w:rPr>
        <w:t xml:space="preserve">Reservas: email </w:t>
      </w:r>
      <w:hyperlink r:id="rId10" w:history="1">
        <w:r w:rsidRPr="007F0189">
          <w:rPr>
            <w:rStyle w:val="Hyperlink"/>
            <w:b/>
            <w:bCs/>
            <w:sz w:val="24"/>
          </w:rPr>
          <w:t>braga.bonnie@gmail.com</w:t>
        </w:r>
      </w:hyperlink>
      <w:r>
        <w:rPr>
          <w:b/>
          <w:bCs/>
          <w:sz w:val="24"/>
        </w:rPr>
        <w:t xml:space="preserve"> </w:t>
      </w:r>
    </w:p>
    <w:p w14:paraId="6C9E67CC" w14:textId="77777777" w:rsidR="00BC38A2" w:rsidRDefault="00BC38A2" w:rsidP="00BC38A2"/>
    <w:p w14:paraId="6B8FED50" w14:textId="77777777" w:rsidR="00BC38A2" w:rsidRPr="005048D7" w:rsidRDefault="00BC38A2" w:rsidP="00BC38A2">
      <w:pPr>
        <w:pStyle w:val="Heading2"/>
      </w:pPr>
      <w:bookmarkStart w:id="14" w:name="_Toc233194026"/>
      <w:r w:rsidRPr="005048D7">
        <w:t>LAS MARAVILLAS DE INGLATERRA, ESCOCIA E IRLANDA</w:t>
      </w:r>
      <w:bookmarkEnd w:id="14"/>
      <w:r w:rsidRPr="005048D7">
        <w:t xml:space="preserve"> </w:t>
      </w:r>
    </w:p>
    <w:p w14:paraId="0B901931" w14:textId="77777777" w:rsidR="00BC38A2" w:rsidRPr="005048D7" w:rsidRDefault="00BC38A2" w:rsidP="00BC38A2">
      <w:pPr>
        <w:pStyle w:val="Heading3"/>
      </w:pPr>
      <w:bookmarkStart w:id="15" w:name="_Toc233194027"/>
      <w:r w:rsidRPr="005048D7">
        <w:t>(REF: TOUR10MA27) – 2027/28 – TOUR DE 10 DÍAS</w:t>
      </w:r>
      <w:bookmarkEnd w:id="15"/>
    </w:p>
    <w:p w14:paraId="32231B7B" w14:textId="77777777" w:rsidR="00BC38A2" w:rsidRDefault="00BC38A2" w:rsidP="00BC38A2">
      <w:pPr>
        <w:spacing w:line="240" w:lineRule="auto"/>
        <w:rPr>
          <w:lang w:eastAsia="es-ES"/>
        </w:rPr>
      </w:pPr>
      <w:r>
        <w:rPr>
          <w:rStyle w:val="Strong"/>
        </w:rPr>
        <w:t>Tour que promete una experiencia inolvidable, recorriendo los cinco territorios incluidos en el itinerario: Inglaterra, Escocia, Gales, Irlanda del Norte e Irlanda. Un viaje diseñado para cautivar a todo tipo de viajeros, combinando lugares emblemáticos, paisajes impresionantes, ciudades encantadoras y tesoros ocultos que esperan ser descubiertos.</w:t>
      </w:r>
    </w:p>
    <w:p w14:paraId="07E21DBF" w14:textId="77777777" w:rsidR="00BC38A2" w:rsidRPr="005048D7" w:rsidRDefault="00BC38A2" w:rsidP="00BC38A2">
      <w:pPr>
        <w:pStyle w:val="NoSpacing"/>
        <w:spacing w:before="240" w:after="240" w:line="276" w:lineRule="auto"/>
        <w:jc w:val="both"/>
        <w:rPr>
          <w:rFonts w:ascii="Tahoma" w:hAnsi="Tahoma" w:cs="Tahoma"/>
          <w:b/>
          <w:sz w:val="18"/>
          <w:szCs w:val="18"/>
          <w:lang w:val="es-ES"/>
        </w:rPr>
      </w:pPr>
      <w:r w:rsidRPr="005048D7">
        <w:rPr>
          <w:rFonts w:ascii="Tahoma" w:hAnsi="Tahoma" w:cs="Tahoma"/>
          <w:b/>
          <w:sz w:val="18"/>
          <w:szCs w:val="18"/>
          <w:lang w:val="es-ES"/>
        </w:rPr>
        <w:t xml:space="preserve">DÍA 1. LONDRES </w:t>
      </w:r>
      <w:r w:rsidRPr="005048D7">
        <w:rPr>
          <w:rFonts w:ascii="Tahoma" w:hAnsi="Tahoma" w:cs="Tahoma"/>
          <w:b/>
          <w:bCs/>
          <w:sz w:val="18"/>
          <w:szCs w:val="18"/>
          <w:lang w:val="es-ES"/>
        </w:rPr>
        <w:t xml:space="preserve">– </w:t>
      </w:r>
      <w:r w:rsidRPr="005048D7">
        <w:rPr>
          <w:rFonts w:ascii="Tahoma" w:hAnsi="Tahoma" w:cs="Tahoma"/>
          <w:b/>
          <w:sz w:val="18"/>
          <w:szCs w:val="18"/>
          <w:lang w:val="es-ES"/>
        </w:rPr>
        <w:t xml:space="preserve">CAMBRIDGE </w:t>
      </w:r>
      <w:r w:rsidRPr="005048D7">
        <w:rPr>
          <w:rFonts w:ascii="Tahoma" w:hAnsi="Tahoma" w:cs="Tahoma"/>
          <w:b/>
          <w:bCs/>
          <w:sz w:val="18"/>
          <w:szCs w:val="18"/>
          <w:lang w:val="es-ES"/>
        </w:rPr>
        <w:t xml:space="preserve">– </w:t>
      </w:r>
      <w:r w:rsidRPr="005048D7">
        <w:rPr>
          <w:rFonts w:ascii="Tahoma" w:hAnsi="Tahoma" w:cs="Tahoma"/>
          <w:b/>
          <w:sz w:val="18"/>
          <w:szCs w:val="18"/>
          <w:lang w:val="es-ES"/>
        </w:rPr>
        <w:t>YORK/HARROGATE</w:t>
      </w:r>
    </w:p>
    <w:p w14:paraId="089BD69F" w14:textId="77777777" w:rsidR="00BC38A2" w:rsidRPr="005048D7" w:rsidRDefault="00BC38A2" w:rsidP="00BC38A2">
      <w:pPr>
        <w:spacing w:before="0"/>
        <w:rPr>
          <w:rFonts w:cs="Tahoma"/>
          <w:szCs w:val="18"/>
        </w:rPr>
      </w:pPr>
      <w:r w:rsidRPr="005048D7">
        <w:rPr>
          <w:rFonts w:cs="Tahoma"/>
          <w:szCs w:val="18"/>
        </w:rPr>
        <w:t xml:space="preserve">Comenzaremos nuestro recorrido hacia </w:t>
      </w:r>
      <w:r w:rsidRPr="005048D7">
        <w:rPr>
          <w:rFonts w:cs="Tahoma"/>
          <w:b/>
          <w:bCs/>
          <w:szCs w:val="18"/>
        </w:rPr>
        <w:t>Cambridge</w:t>
      </w:r>
      <w:r w:rsidRPr="005048D7">
        <w:rPr>
          <w:rFonts w:cs="Tahoma"/>
          <w:szCs w:val="18"/>
        </w:rPr>
        <w:t xml:space="preserve">, ciudad universitaria por excelencia, donde realizaremos una visita a pie para admirar la arquitectura de distintas épocas presente en sus antiquísimos </w:t>
      </w:r>
      <w:r w:rsidRPr="005048D7">
        <w:rPr>
          <w:rFonts w:cs="Tahoma"/>
          <w:b/>
          <w:bCs/>
          <w:szCs w:val="18"/>
        </w:rPr>
        <w:t>colegios universitarios</w:t>
      </w:r>
      <w:r w:rsidRPr="005048D7">
        <w:rPr>
          <w:rFonts w:cs="Tahoma"/>
          <w:szCs w:val="18"/>
        </w:rPr>
        <w:t xml:space="preserve">. Fundada en 1209, es la segunda universidad de habla inglesa más antigua del mundo y por sus aulas pasaron grandes figuras </w:t>
      </w:r>
      <w:r w:rsidRPr="005048D7">
        <w:rPr>
          <w:rFonts w:cs="Tahoma"/>
          <w:b/>
          <w:bCs/>
          <w:szCs w:val="18"/>
        </w:rPr>
        <w:t>como Isaac Newton, Stephen Hawking y Charles Darwin</w:t>
      </w:r>
      <w:r w:rsidRPr="005048D7">
        <w:rPr>
          <w:rFonts w:cs="Tahoma"/>
          <w:szCs w:val="18"/>
        </w:rPr>
        <w:t xml:space="preserve">. La influencia académica se percibe en cada rincón de la ciudad. Antes de continuar hacia nuestro destino final, haremos una pausa para el almuerzo. Más tarde llegaremos a </w:t>
      </w:r>
      <w:r w:rsidRPr="005048D7">
        <w:rPr>
          <w:rFonts w:cs="Tahoma"/>
          <w:b/>
          <w:bCs/>
          <w:szCs w:val="18"/>
        </w:rPr>
        <w:t>York</w:t>
      </w:r>
      <w:r w:rsidRPr="005048D7">
        <w:rPr>
          <w:rFonts w:cs="Tahoma"/>
          <w:szCs w:val="18"/>
        </w:rPr>
        <w:t xml:space="preserve">, donde pasearemos por sus encantadoras calles y podremos tomar fotos en la popular </w:t>
      </w:r>
      <w:r w:rsidRPr="005048D7">
        <w:rPr>
          <w:rFonts w:cs="Tahoma"/>
          <w:b/>
          <w:bCs/>
          <w:szCs w:val="18"/>
        </w:rPr>
        <w:t xml:space="preserve">The </w:t>
      </w:r>
      <w:proofErr w:type="spellStart"/>
      <w:r w:rsidRPr="005048D7">
        <w:rPr>
          <w:rFonts w:cs="Tahoma"/>
          <w:b/>
          <w:bCs/>
          <w:szCs w:val="18"/>
        </w:rPr>
        <w:t>Shambles</w:t>
      </w:r>
      <w:proofErr w:type="spellEnd"/>
      <w:r w:rsidRPr="005048D7">
        <w:rPr>
          <w:rFonts w:cs="Tahoma"/>
          <w:szCs w:val="18"/>
        </w:rPr>
        <w:t>, una calle medieval muy bien conservada, con edificios de entramado de madera, antiguamente ocupada por carnicerías. Su nombre proviene de la palabra anglosajona "</w:t>
      </w:r>
      <w:proofErr w:type="spellStart"/>
      <w:r w:rsidRPr="005048D7">
        <w:rPr>
          <w:rFonts w:cs="Tahoma"/>
          <w:szCs w:val="18"/>
        </w:rPr>
        <w:t>fleshammels</w:t>
      </w:r>
      <w:proofErr w:type="spellEnd"/>
      <w:r w:rsidRPr="005048D7">
        <w:rPr>
          <w:rFonts w:cs="Tahoma"/>
          <w:szCs w:val="18"/>
        </w:rPr>
        <w:t xml:space="preserve">", que significa "estantes de carne". Hoy la zona está llena de tiendas, cafés y restaurantes, y se dice que inspiró </w:t>
      </w:r>
      <w:r w:rsidRPr="005048D7">
        <w:rPr>
          <w:rFonts w:cs="Tahoma"/>
          <w:b/>
          <w:bCs/>
          <w:szCs w:val="18"/>
        </w:rPr>
        <w:t xml:space="preserve">la creación de </w:t>
      </w:r>
      <w:proofErr w:type="spellStart"/>
      <w:r w:rsidRPr="005048D7">
        <w:rPr>
          <w:rFonts w:cs="Tahoma"/>
          <w:b/>
          <w:bCs/>
          <w:szCs w:val="18"/>
        </w:rPr>
        <w:t>Diagon</w:t>
      </w:r>
      <w:proofErr w:type="spellEnd"/>
      <w:r w:rsidRPr="005048D7">
        <w:rPr>
          <w:rFonts w:cs="Tahoma"/>
          <w:b/>
          <w:bCs/>
          <w:szCs w:val="18"/>
        </w:rPr>
        <w:t xml:space="preserve"> Alley en los libros y películas de Harry Potter</w:t>
      </w:r>
      <w:r w:rsidRPr="005048D7">
        <w:rPr>
          <w:rFonts w:cs="Tahoma"/>
          <w:szCs w:val="18"/>
        </w:rPr>
        <w:t xml:space="preserve">. También pasaremos junto a su espléndida </w:t>
      </w:r>
      <w:r w:rsidRPr="005048D7">
        <w:rPr>
          <w:rFonts w:cs="Tahoma"/>
          <w:b/>
          <w:bCs/>
          <w:szCs w:val="18"/>
        </w:rPr>
        <w:t>catedral gótica</w:t>
      </w:r>
      <w:r w:rsidRPr="005048D7">
        <w:rPr>
          <w:rFonts w:cs="Tahoma"/>
          <w:szCs w:val="18"/>
        </w:rPr>
        <w:t xml:space="preserve">, la segunda más grande del norte de Europa, famosa por sus hermosos vitrales y sus imponentes torres. Alojamiento y desayuno en el hotel Holiday Inn York City Centre, Ibis Styles York Centre, Crowne Plaza </w:t>
      </w:r>
      <w:proofErr w:type="spellStart"/>
      <w:r w:rsidRPr="005048D7">
        <w:rPr>
          <w:rFonts w:cs="Tahoma"/>
          <w:szCs w:val="18"/>
        </w:rPr>
        <w:t>Harrogate</w:t>
      </w:r>
      <w:proofErr w:type="spellEnd"/>
      <w:r w:rsidRPr="005048D7">
        <w:rPr>
          <w:rFonts w:cs="Tahoma"/>
          <w:szCs w:val="18"/>
        </w:rPr>
        <w:t xml:space="preserve"> o similar.</w:t>
      </w:r>
    </w:p>
    <w:p w14:paraId="5D854802" w14:textId="77777777" w:rsidR="00BC38A2" w:rsidRPr="005048D7" w:rsidRDefault="00BC38A2" w:rsidP="00BC38A2">
      <w:pPr>
        <w:rPr>
          <w:rFonts w:cs="Tahoma"/>
          <w:b/>
          <w:bCs/>
          <w:szCs w:val="18"/>
        </w:rPr>
      </w:pPr>
      <w:r w:rsidRPr="005048D7">
        <w:rPr>
          <w:rFonts w:cs="Tahoma"/>
          <w:b/>
          <w:bCs/>
          <w:szCs w:val="18"/>
        </w:rPr>
        <w:t>DÍA 2. YORK/HARROGATE – DURHAM – ALNWICK – EDIMBURGO</w:t>
      </w:r>
    </w:p>
    <w:p w14:paraId="5D28620C" w14:textId="77777777" w:rsidR="00BC38A2" w:rsidRPr="00BD493B" w:rsidRDefault="00BC38A2" w:rsidP="00BC38A2">
      <w:pPr>
        <w:rPr>
          <w:rFonts w:cs="Tahoma"/>
          <w:szCs w:val="18"/>
        </w:rPr>
      </w:pPr>
      <w:r w:rsidRPr="005048D7">
        <w:rPr>
          <w:rFonts w:cs="Tahoma"/>
          <w:szCs w:val="18"/>
        </w:rPr>
        <w:t xml:space="preserve">Después del desayuno, saldremos hacia </w:t>
      </w:r>
      <w:r w:rsidRPr="005048D7">
        <w:rPr>
          <w:rFonts w:cs="Tahoma"/>
          <w:b/>
          <w:bCs/>
          <w:szCs w:val="18"/>
        </w:rPr>
        <w:t>Durham</w:t>
      </w:r>
      <w:r w:rsidRPr="005048D7">
        <w:rPr>
          <w:rFonts w:cs="Tahoma"/>
          <w:szCs w:val="18"/>
        </w:rPr>
        <w:t xml:space="preserve">, donde realizaremos una breve visita a pie y divisaremos su cautivadora catedral, una obra maestra de la arquitectura normanda que domina la ciudad desde lo alto de una colina. Gracias a su rica historia y a su impresionante arquitectura, este conjunto ha sido declarado Patrimonio de la Humanidad por la UNESCO. Continuaremos nuestra ruta hacia el norte para disfrutar de una panorámica del </w:t>
      </w:r>
      <w:r w:rsidRPr="005048D7">
        <w:rPr>
          <w:rFonts w:cs="Tahoma"/>
          <w:b/>
          <w:bCs/>
          <w:szCs w:val="18"/>
        </w:rPr>
        <w:t xml:space="preserve">Castillo de </w:t>
      </w:r>
      <w:proofErr w:type="spellStart"/>
      <w:r w:rsidRPr="005048D7">
        <w:rPr>
          <w:rFonts w:cs="Tahoma"/>
          <w:b/>
          <w:bCs/>
          <w:szCs w:val="18"/>
        </w:rPr>
        <w:t>Alnwick</w:t>
      </w:r>
      <w:proofErr w:type="spellEnd"/>
      <w:r w:rsidRPr="005048D7">
        <w:rPr>
          <w:rFonts w:cs="Tahoma"/>
          <w:szCs w:val="18"/>
        </w:rPr>
        <w:t xml:space="preserve">, una imponente fortaleza con más de 700 años de historia y residencia oficial de los Duques de Northumberland. No es extraño que haya servido como </w:t>
      </w:r>
      <w:r w:rsidRPr="005048D7">
        <w:rPr>
          <w:rFonts w:cs="Tahoma"/>
          <w:b/>
          <w:bCs/>
          <w:szCs w:val="18"/>
        </w:rPr>
        <w:t>escenario de películas como "Harry Potter", "Elizabeth" y "Robin Hood"</w:t>
      </w:r>
      <w:r w:rsidRPr="005048D7">
        <w:rPr>
          <w:rFonts w:cs="Tahoma"/>
          <w:szCs w:val="18"/>
        </w:rPr>
        <w:t xml:space="preserve">. Tendremos tiempo para almorzar y seguiremos hacia la costa hasta llegar a Edimburgo, donde haremos una </w:t>
      </w:r>
      <w:r w:rsidRPr="005048D7">
        <w:rPr>
          <w:rFonts w:cs="Tahoma"/>
          <w:b/>
          <w:bCs/>
          <w:szCs w:val="18"/>
        </w:rPr>
        <w:t>breve panorámica para introducir esta histórica ciudad</w:t>
      </w:r>
      <w:r w:rsidRPr="005048D7">
        <w:rPr>
          <w:rFonts w:cs="Tahoma"/>
          <w:szCs w:val="18"/>
        </w:rPr>
        <w:t xml:space="preserve">. </w:t>
      </w:r>
      <w:r w:rsidRPr="00BD493B">
        <w:rPr>
          <w:rFonts w:cs="Tahoma"/>
          <w:szCs w:val="18"/>
        </w:rPr>
        <w:t xml:space="preserve">Alojamiento y desayuno en el hotel Holiday Inn Express Edinburgh City Centre, Hampton </w:t>
      </w:r>
      <w:proofErr w:type="spellStart"/>
      <w:r w:rsidRPr="00BD493B">
        <w:rPr>
          <w:rFonts w:cs="Tahoma"/>
          <w:szCs w:val="18"/>
        </w:rPr>
        <w:t>by</w:t>
      </w:r>
      <w:proofErr w:type="spellEnd"/>
      <w:r w:rsidRPr="00BD493B">
        <w:rPr>
          <w:rFonts w:cs="Tahoma"/>
          <w:szCs w:val="18"/>
        </w:rPr>
        <w:t xml:space="preserve"> Hilton Edinburgh West End, Ibis Edinburgh Centre South Bridge, Holiday Inn Edinburgh Zoo o similar.</w:t>
      </w:r>
    </w:p>
    <w:p w14:paraId="714640B8" w14:textId="77777777" w:rsidR="00BC38A2" w:rsidRPr="005048D7" w:rsidRDefault="00BC38A2" w:rsidP="00BC38A2">
      <w:pPr>
        <w:rPr>
          <w:rFonts w:cs="Tahoma"/>
          <w:szCs w:val="18"/>
        </w:rPr>
      </w:pPr>
      <w:r w:rsidRPr="005048D7">
        <w:rPr>
          <w:rFonts w:cs="Tahoma"/>
          <w:b/>
          <w:bCs/>
          <w:szCs w:val="18"/>
        </w:rPr>
        <w:t>DÍA 3. EDIMBURGO</w:t>
      </w:r>
    </w:p>
    <w:p w14:paraId="2F2DD54C" w14:textId="77777777" w:rsidR="00BC38A2" w:rsidRPr="00BD493B" w:rsidRDefault="00BC38A2" w:rsidP="00BC38A2">
      <w:pPr>
        <w:rPr>
          <w:rFonts w:cs="Tahoma"/>
          <w:szCs w:val="18"/>
        </w:rPr>
      </w:pPr>
      <w:r w:rsidRPr="005048D7">
        <w:rPr>
          <w:rFonts w:cs="Tahoma"/>
          <w:szCs w:val="18"/>
        </w:rPr>
        <w:t xml:space="preserve">Hoy tendremos el día libre para disfrutar de Edimburgo con calma y explorar esta histórica ciudad a nuestro ritmo. Podrán recorrer la famosa </w:t>
      </w:r>
      <w:r w:rsidRPr="005048D7">
        <w:rPr>
          <w:rStyle w:val="Strong"/>
          <w:rFonts w:cs="Tahoma"/>
          <w:szCs w:val="18"/>
        </w:rPr>
        <w:t>Royal Mile</w:t>
      </w:r>
      <w:r w:rsidRPr="005048D7">
        <w:rPr>
          <w:rFonts w:cs="Tahoma"/>
          <w:szCs w:val="18"/>
        </w:rPr>
        <w:t xml:space="preserve">, la avenida que une el imponente </w:t>
      </w:r>
      <w:r w:rsidRPr="005048D7">
        <w:rPr>
          <w:rStyle w:val="Strong"/>
          <w:rFonts w:cs="Tahoma"/>
          <w:szCs w:val="18"/>
        </w:rPr>
        <w:t>Castillo de Edimburgo</w:t>
      </w:r>
      <w:r w:rsidRPr="005048D7">
        <w:rPr>
          <w:rFonts w:cs="Tahoma"/>
          <w:szCs w:val="18"/>
        </w:rPr>
        <w:t xml:space="preserve"> —donde se custodia la Corona de Escocia— con el </w:t>
      </w:r>
      <w:r w:rsidRPr="005048D7">
        <w:rPr>
          <w:rStyle w:val="Strong"/>
          <w:rFonts w:cs="Tahoma"/>
          <w:szCs w:val="18"/>
        </w:rPr>
        <w:t>Palacio de Holyrood</w:t>
      </w:r>
      <w:r w:rsidRPr="005048D7">
        <w:rPr>
          <w:rFonts w:cs="Tahoma"/>
          <w:szCs w:val="18"/>
        </w:rPr>
        <w:t xml:space="preserve">. También podrán visitar la hermosa </w:t>
      </w:r>
      <w:r w:rsidRPr="005048D7">
        <w:rPr>
          <w:rStyle w:val="Strong"/>
          <w:rFonts w:cs="Tahoma"/>
          <w:szCs w:val="18"/>
        </w:rPr>
        <w:t>Catedral de St. Giles</w:t>
      </w:r>
      <w:r w:rsidRPr="005048D7">
        <w:rPr>
          <w:rFonts w:cs="Tahoma"/>
          <w:szCs w:val="18"/>
        </w:rPr>
        <w:t xml:space="preserve">, un pilar de la historia escocesa en pleno corazón de la ciudad. Quienes lo deseen podrán adentrarse en la </w:t>
      </w:r>
      <w:r w:rsidRPr="005048D7">
        <w:rPr>
          <w:rStyle w:val="Strong"/>
          <w:rFonts w:cs="Tahoma"/>
          <w:szCs w:val="18"/>
        </w:rPr>
        <w:t>Galería Nacional de Escocia</w:t>
      </w:r>
      <w:r w:rsidRPr="005048D7">
        <w:rPr>
          <w:rFonts w:cs="Tahoma"/>
          <w:szCs w:val="18"/>
        </w:rPr>
        <w:t xml:space="preserve"> o trasladarse al puerto de Leith para explorar el </w:t>
      </w:r>
      <w:r w:rsidRPr="005048D7">
        <w:rPr>
          <w:rStyle w:val="Strong"/>
          <w:rFonts w:cs="Tahoma"/>
          <w:szCs w:val="18"/>
        </w:rPr>
        <w:t>Yate Real Britannia</w:t>
      </w:r>
      <w:r w:rsidRPr="005048D7">
        <w:rPr>
          <w:rFonts w:cs="Tahoma"/>
          <w:szCs w:val="18"/>
        </w:rPr>
        <w:t xml:space="preserve">, el emblemático buque que sirvió como residencia flotante a la Familia Real Británica. Edimburgo es la segunda ciudad más visitada del Reino Unido después de Londres y alberga el </w:t>
      </w:r>
      <w:r w:rsidRPr="005048D7">
        <w:rPr>
          <w:rStyle w:val="Strong"/>
          <w:rFonts w:cs="Tahoma"/>
          <w:szCs w:val="18"/>
        </w:rPr>
        <w:t>Parlamento Escocés</w:t>
      </w:r>
      <w:r w:rsidRPr="005048D7">
        <w:rPr>
          <w:rFonts w:cs="Tahoma"/>
          <w:szCs w:val="18"/>
        </w:rPr>
        <w:t xml:space="preserve"> desde 1999. Podrán conocer su vanguardista edificio y relajarse en los concurridos </w:t>
      </w:r>
      <w:r w:rsidRPr="005048D7">
        <w:rPr>
          <w:rStyle w:val="Strong"/>
          <w:rFonts w:cs="Tahoma"/>
          <w:szCs w:val="18"/>
        </w:rPr>
        <w:t>jardines de Princes Street</w:t>
      </w:r>
      <w:r w:rsidRPr="005048D7">
        <w:rPr>
          <w:rFonts w:cs="Tahoma"/>
          <w:szCs w:val="18"/>
        </w:rPr>
        <w:t xml:space="preserve">. </w:t>
      </w:r>
      <w:r w:rsidRPr="00BD493B">
        <w:rPr>
          <w:rFonts w:cs="Tahoma"/>
          <w:szCs w:val="18"/>
        </w:rPr>
        <w:t xml:space="preserve">Alojamiento y desayuno en el hotel Holiday Inn Express Edinburgh City Centre, Hampton </w:t>
      </w:r>
      <w:proofErr w:type="spellStart"/>
      <w:r w:rsidRPr="00BD493B">
        <w:rPr>
          <w:rFonts w:cs="Tahoma"/>
          <w:szCs w:val="18"/>
        </w:rPr>
        <w:t>by</w:t>
      </w:r>
      <w:proofErr w:type="spellEnd"/>
      <w:r w:rsidRPr="00BD493B">
        <w:rPr>
          <w:rFonts w:cs="Tahoma"/>
          <w:szCs w:val="18"/>
        </w:rPr>
        <w:t xml:space="preserve"> Hilton Edinburgh West End, Ibis Edinburgh Centre South Bridge, Holiday Inn Edinburgh Zoo o similar.</w:t>
      </w:r>
    </w:p>
    <w:p w14:paraId="40ADA002" w14:textId="77777777" w:rsidR="00E16176" w:rsidRDefault="00E16176" w:rsidP="00BC38A2">
      <w:pPr>
        <w:rPr>
          <w:b/>
          <w:bCs/>
          <w:szCs w:val="18"/>
        </w:rPr>
      </w:pPr>
    </w:p>
    <w:p w14:paraId="0C5C813B" w14:textId="66360012" w:rsidR="00BC38A2" w:rsidRDefault="00BC38A2" w:rsidP="00BC38A2">
      <w:pPr>
        <w:rPr>
          <w:b/>
          <w:bCs/>
          <w:szCs w:val="18"/>
        </w:rPr>
      </w:pPr>
      <w:r>
        <w:rPr>
          <w:b/>
          <w:bCs/>
          <w:szCs w:val="18"/>
        </w:rPr>
        <w:t>DÍA 4. EDIMBURGO – CULROSS – TROSSACHS – GLASGOW</w:t>
      </w:r>
    </w:p>
    <w:p w14:paraId="53D665E3" w14:textId="77777777" w:rsidR="00BC38A2" w:rsidRDefault="00BC38A2" w:rsidP="00BC38A2">
      <w:pPr>
        <w:rPr>
          <w:szCs w:val="18"/>
        </w:rPr>
      </w:pPr>
      <w:r>
        <w:rPr>
          <w:szCs w:val="18"/>
        </w:rPr>
        <w:t xml:space="preserve">Dejaremos Edimburgo para dirigirnos a </w:t>
      </w:r>
      <w:r>
        <w:rPr>
          <w:b/>
          <w:bCs/>
          <w:szCs w:val="18"/>
        </w:rPr>
        <w:t>Culross</w:t>
      </w:r>
      <w:r>
        <w:rPr>
          <w:szCs w:val="18"/>
        </w:rPr>
        <w:t xml:space="preserve">, uno de los pueblos medievales mejor conservados de Escocia y conocido por los seguidores de </w:t>
      </w:r>
      <w:proofErr w:type="spellStart"/>
      <w:r>
        <w:rPr>
          <w:b/>
          <w:bCs/>
          <w:i/>
          <w:iCs/>
          <w:szCs w:val="18"/>
        </w:rPr>
        <w:t>Outlander</w:t>
      </w:r>
      <w:proofErr w:type="spellEnd"/>
      <w:r>
        <w:rPr>
          <w:b/>
          <w:bCs/>
          <w:szCs w:val="18"/>
        </w:rPr>
        <w:t xml:space="preserve"> </w:t>
      </w:r>
      <w:r>
        <w:rPr>
          <w:szCs w:val="18"/>
        </w:rPr>
        <w:t xml:space="preserve">como </w:t>
      </w:r>
      <w:proofErr w:type="spellStart"/>
      <w:r>
        <w:rPr>
          <w:b/>
          <w:bCs/>
          <w:szCs w:val="18"/>
        </w:rPr>
        <w:t>Cranesmuir</w:t>
      </w:r>
      <w:proofErr w:type="spellEnd"/>
      <w:r>
        <w:rPr>
          <w:szCs w:val="18"/>
        </w:rPr>
        <w:t xml:space="preserve">. Pasearemos por sus encantadoras calles empedradas, donde reconoceremos la imponente casa de </w:t>
      </w:r>
      <w:proofErr w:type="spellStart"/>
      <w:r>
        <w:rPr>
          <w:szCs w:val="18"/>
        </w:rPr>
        <w:t>Geillis</w:t>
      </w:r>
      <w:proofErr w:type="spellEnd"/>
      <w:r>
        <w:rPr>
          <w:szCs w:val="18"/>
        </w:rPr>
        <w:t xml:space="preserve"> Duncan y otros escenarios que transportan directamente a la serie de TV. Posteriormente </w:t>
      </w:r>
      <w:r>
        <w:rPr>
          <w:b/>
          <w:bCs/>
          <w:szCs w:val="18"/>
        </w:rPr>
        <w:t xml:space="preserve">visitaremos una destilería de </w:t>
      </w:r>
      <w:proofErr w:type="gramStart"/>
      <w:r>
        <w:rPr>
          <w:b/>
          <w:bCs/>
          <w:szCs w:val="18"/>
        </w:rPr>
        <w:t>whisky</w:t>
      </w:r>
      <w:proofErr w:type="gramEnd"/>
      <w:r>
        <w:rPr>
          <w:b/>
          <w:bCs/>
          <w:szCs w:val="18"/>
        </w:rPr>
        <w:t xml:space="preserve"> de la zona.</w:t>
      </w:r>
      <w:r>
        <w:rPr>
          <w:szCs w:val="18"/>
        </w:rPr>
        <w:t xml:space="preserve"> Allí conoceremos el proceso de producción paso a paso, desde la selección de los granos hasta la maduración en barricas de roble. Continuaremos nuestra ruta atravesando pintorescos pueblos como </w:t>
      </w:r>
      <w:r>
        <w:rPr>
          <w:b/>
          <w:bCs/>
          <w:szCs w:val="18"/>
        </w:rPr>
        <w:t>Stirling y Callander</w:t>
      </w:r>
      <w:r>
        <w:rPr>
          <w:szCs w:val="18"/>
        </w:rPr>
        <w:t xml:space="preserve">. Ascenderemos por pasos de media montaña que ofrecen vistas panorámicas impresionantes, para adentrarnos en el </w:t>
      </w:r>
      <w:r>
        <w:rPr>
          <w:b/>
          <w:bCs/>
          <w:szCs w:val="18"/>
        </w:rPr>
        <w:t xml:space="preserve">Parque Natural de los </w:t>
      </w:r>
      <w:proofErr w:type="spellStart"/>
      <w:r>
        <w:rPr>
          <w:b/>
          <w:bCs/>
          <w:szCs w:val="18"/>
        </w:rPr>
        <w:t>Trossachs</w:t>
      </w:r>
      <w:proofErr w:type="spellEnd"/>
      <w:r>
        <w:rPr>
          <w:szCs w:val="18"/>
        </w:rPr>
        <w:t xml:space="preserve">, un oasis de naturaleza y belleza situado en el corazón de Escocia, donde haremos una pausa para almorzar. Finalmente llegaremos a </w:t>
      </w:r>
      <w:r>
        <w:rPr>
          <w:b/>
          <w:bCs/>
          <w:szCs w:val="18"/>
        </w:rPr>
        <w:t>Glasgow</w:t>
      </w:r>
      <w:r>
        <w:rPr>
          <w:szCs w:val="18"/>
        </w:rPr>
        <w:t xml:space="preserve">, la ciudad más grande de Escocia. Durante el tour panorámico, nos cautivarán su arquitectura victoriana y su encanto singular. Glasgow ofrece una excelente combinación de cultura, compras, gastronomía y vida nocturna. Disfrutaremos de sus espacios verdes, de la famosa </w:t>
      </w:r>
      <w:r>
        <w:rPr>
          <w:b/>
          <w:bCs/>
          <w:szCs w:val="18"/>
        </w:rPr>
        <w:t>Buchanan Street</w:t>
      </w:r>
      <w:r>
        <w:rPr>
          <w:szCs w:val="18"/>
        </w:rPr>
        <w:t xml:space="preserve"> y pasaremos por su catedral antes de llegar al hotel. Alojamiento y desayuno en el Hotel AC </w:t>
      </w:r>
      <w:proofErr w:type="spellStart"/>
      <w:r>
        <w:rPr>
          <w:szCs w:val="18"/>
        </w:rPr>
        <w:t>by</w:t>
      </w:r>
      <w:proofErr w:type="spellEnd"/>
      <w:r>
        <w:rPr>
          <w:szCs w:val="18"/>
        </w:rPr>
        <w:t xml:space="preserve"> Marriott Glasgow, Clayton Glasgow o similar.</w:t>
      </w:r>
    </w:p>
    <w:p w14:paraId="630F8ACE" w14:textId="77777777" w:rsidR="00BC38A2" w:rsidRPr="005048D7" w:rsidRDefault="00BC38A2" w:rsidP="00BC38A2">
      <w:pPr>
        <w:rPr>
          <w:rFonts w:cs="Tahoma"/>
          <w:szCs w:val="18"/>
        </w:rPr>
      </w:pPr>
    </w:p>
    <w:p w14:paraId="664CFCC4" w14:textId="77777777" w:rsidR="00BC38A2" w:rsidRPr="002E4499" w:rsidRDefault="00BC38A2" w:rsidP="00BC38A2">
      <w:pPr>
        <w:pStyle w:val="NoSpacing"/>
        <w:spacing w:before="240" w:after="240" w:line="276" w:lineRule="auto"/>
        <w:rPr>
          <w:rFonts w:ascii="Tahoma" w:hAnsi="Tahoma" w:cs="Tahoma"/>
          <w:b/>
          <w:sz w:val="18"/>
          <w:szCs w:val="18"/>
          <w:lang w:val="es-ES"/>
        </w:rPr>
      </w:pPr>
      <w:r w:rsidRPr="005048D7">
        <w:rPr>
          <w:rFonts w:ascii="Tahoma" w:hAnsi="Tahoma" w:cs="Tahoma"/>
          <w:b/>
          <w:sz w:val="18"/>
          <w:szCs w:val="18"/>
          <w:lang w:val="es-ES"/>
        </w:rPr>
        <w:t xml:space="preserve">DÍA 5. GLASGOW </w:t>
      </w:r>
      <w:r w:rsidRPr="005048D7">
        <w:rPr>
          <w:rFonts w:ascii="Tahoma" w:hAnsi="Tahoma" w:cs="Tahoma"/>
          <w:b/>
          <w:bCs/>
          <w:sz w:val="18"/>
          <w:szCs w:val="18"/>
          <w:lang w:val="es-ES"/>
        </w:rPr>
        <w:t xml:space="preserve">– </w:t>
      </w:r>
      <w:r w:rsidRPr="005048D7">
        <w:rPr>
          <w:rFonts w:ascii="Tahoma" w:hAnsi="Tahoma" w:cs="Tahoma"/>
          <w:b/>
          <w:sz w:val="18"/>
          <w:szCs w:val="18"/>
          <w:lang w:val="es-ES"/>
        </w:rPr>
        <w:t xml:space="preserve">BELFAST </w:t>
      </w:r>
      <w:r w:rsidRPr="005048D7">
        <w:rPr>
          <w:rFonts w:ascii="Tahoma" w:hAnsi="Tahoma" w:cs="Tahoma"/>
          <w:b/>
          <w:bCs/>
          <w:sz w:val="18"/>
          <w:szCs w:val="18"/>
          <w:lang w:val="es-ES"/>
        </w:rPr>
        <w:t xml:space="preserve">– </w:t>
      </w:r>
      <w:r w:rsidRPr="005048D7">
        <w:rPr>
          <w:rFonts w:ascii="Tahoma" w:hAnsi="Tahoma" w:cs="Tahoma"/>
          <w:b/>
          <w:sz w:val="18"/>
          <w:szCs w:val="18"/>
          <w:lang w:val="es-ES"/>
        </w:rPr>
        <w:t>DUBLÍN</w:t>
      </w:r>
    </w:p>
    <w:p w14:paraId="3289D5AD" w14:textId="77777777" w:rsidR="00BC38A2" w:rsidRPr="00DF2327" w:rsidRDefault="00BC38A2" w:rsidP="00BC38A2">
      <w:pPr>
        <w:pStyle w:val="NormalWeb"/>
        <w:spacing w:before="0" w:beforeAutospacing="0" w:after="0" w:afterAutospacing="0" w:line="276" w:lineRule="auto"/>
        <w:jc w:val="both"/>
        <w:rPr>
          <w:rFonts w:ascii="Tahoma" w:hAnsi="Tahoma" w:cs="Tahoma"/>
          <w:sz w:val="18"/>
          <w:szCs w:val="18"/>
          <w:lang w:val="es-ES"/>
        </w:rPr>
      </w:pPr>
      <w:r w:rsidRPr="005048D7">
        <w:rPr>
          <w:rFonts w:ascii="Tahoma" w:hAnsi="Tahoma" w:cs="Tahoma"/>
          <w:sz w:val="18"/>
          <w:szCs w:val="18"/>
          <w:lang w:val="es-ES"/>
        </w:rPr>
        <w:t xml:space="preserve">Saldremos de Glasgow hacia la costa escocesa, donde embarcaremos en un ferry para cruzar aguas irlandesas hasta llegar a </w:t>
      </w:r>
      <w:r w:rsidRPr="005048D7">
        <w:rPr>
          <w:rFonts w:ascii="Tahoma" w:hAnsi="Tahoma" w:cs="Tahoma"/>
          <w:b/>
          <w:bCs/>
          <w:sz w:val="18"/>
          <w:szCs w:val="18"/>
          <w:lang w:val="es-ES"/>
        </w:rPr>
        <w:t>Belfast</w:t>
      </w:r>
      <w:r w:rsidRPr="005048D7">
        <w:rPr>
          <w:rFonts w:ascii="Tahoma" w:hAnsi="Tahoma" w:cs="Tahoma"/>
          <w:sz w:val="18"/>
          <w:szCs w:val="18"/>
          <w:lang w:val="es-ES"/>
        </w:rPr>
        <w:t xml:space="preserve">, capital de Irlanda del Norte. En Belfast realizaremos una </w:t>
      </w:r>
      <w:r w:rsidRPr="005048D7">
        <w:rPr>
          <w:rFonts w:ascii="Tahoma" w:hAnsi="Tahoma" w:cs="Tahoma"/>
          <w:b/>
          <w:bCs/>
          <w:sz w:val="18"/>
          <w:szCs w:val="18"/>
          <w:lang w:val="es-ES"/>
        </w:rPr>
        <w:t>panorámica de la ciudad</w:t>
      </w:r>
      <w:r w:rsidRPr="005048D7">
        <w:rPr>
          <w:rFonts w:ascii="Tahoma" w:hAnsi="Tahoma" w:cs="Tahoma"/>
          <w:sz w:val="18"/>
          <w:szCs w:val="18"/>
          <w:lang w:val="es-ES"/>
        </w:rPr>
        <w:t xml:space="preserve">, descubriendo su pasado y su presente. Conoceremos la historia detrás de los apodos "David y Goliat" y admiraremos la montaña </w:t>
      </w:r>
      <w:r w:rsidRPr="005048D7">
        <w:rPr>
          <w:rFonts w:ascii="Tahoma" w:hAnsi="Tahoma" w:cs="Tahoma"/>
          <w:b/>
          <w:bCs/>
          <w:sz w:val="18"/>
          <w:szCs w:val="18"/>
          <w:lang w:val="es-ES"/>
        </w:rPr>
        <w:t>Cave Hill</w:t>
      </w:r>
      <w:r w:rsidRPr="005048D7">
        <w:rPr>
          <w:rFonts w:ascii="Tahoma" w:hAnsi="Tahoma" w:cs="Tahoma"/>
          <w:sz w:val="18"/>
          <w:szCs w:val="18"/>
          <w:lang w:val="es-ES"/>
        </w:rPr>
        <w:t xml:space="preserve">, que inspiró a Jonathan Swift para escribir </w:t>
      </w:r>
      <w:r w:rsidRPr="005048D7">
        <w:rPr>
          <w:rFonts w:ascii="Tahoma" w:hAnsi="Tahoma" w:cs="Tahoma"/>
          <w:i/>
          <w:iCs/>
          <w:sz w:val="18"/>
          <w:szCs w:val="18"/>
          <w:lang w:val="es-ES"/>
        </w:rPr>
        <w:t>Los viajes de Gulliver</w:t>
      </w:r>
      <w:r w:rsidRPr="005048D7">
        <w:rPr>
          <w:rFonts w:ascii="Tahoma" w:hAnsi="Tahoma" w:cs="Tahoma"/>
          <w:sz w:val="18"/>
          <w:szCs w:val="18"/>
          <w:lang w:val="es-ES"/>
        </w:rPr>
        <w:t xml:space="preserve">. También pasaremos por los murales pintados que reflejan las diferencias entre los barrios protestantes y católicos. Llegaremos al </w:t>
      </w:r>
      <w:proofErr w:type="spellStart"/>
      <w:r w:rsidRPr="005048D7">
        <w:rPr>
          <w:rFonts w:ascii="Tahoma" w:hAnsi="Tahoma" w:cs="Tahoma"/>
          <w:b/>
          <w:bCs/>
          <w:sz w:val="18"/>
          <w:szCs w:val="18"/>
          <w:lang w:val="es-ES"/>
        </w:rPr>
        <w:t>Titanic</w:t>
      </w:r>
      <w:proofErr w:type="spellEnd"/>
      <w:r w:rsidRPr="005048D7">
        <w:rPr>
          <w:rFonts w:ascii="Tahoma" w:hAnsi="Tahoma" w:cs="Tahoma"/>
          <w:b/>
          <w:bCs/>
          <w:sz w:val="18"/>
          <w:szCs w:val="18"/>
          <w:lang w:val="es-ES"/>
        </w:rPr>
        <w:t xml:space="preserve"> </w:t>
      </w:r>
      <w:proofErr w:type="spellStart"/>
      <w:r w:rsidRPr="005048D7">
        <w:rPr>
          <w:rFonts w:ascii="Tahoma" w:hAnsi="Tahoma" w:cs="Tahoma"/>
          <w:b/>
          <w:bCs/>
          <w:sz w:val="18"/>
          <w:szCs w:val="18"/>
          <w:lang w:val="es-ES"/>
        </w:rPr>
        <w:t>Quarter</w:t>
      </w:r>
      <w:proofErr w:type="spellEnd"/>
      <w:r w:rsidRPr="005048D7">
        <w:rPr>
          <w:rFonts w:ascii="Tahoma" w:hAnsi="Tahoma" w:cs="Tahoma"/>
          <w:sz w:val="18"/>
          <w:szCs w:val="18"/>
          <w:lang w:val="es-ES"/>
        </w:rPr>
        <w:t xml:space="preserve">, donde </w:t>
      </w:r>
      <w:r w:rsidRPr="005048D7">
        <w:rPr>
          <w:rFonts w:ascii="Tahoma" w:hAnsi="Tahoma" w:cs="Tahoma"/>
          <w:b/>
          <w:bCs/>
          <w:sz w:val="18"/>
          <w:szCs w:val="18"/>
          <w:lang w:val="es-ES"/>
        </w:rPr>
        <w:t xml:space="preserve">tendrán incluida la entrada al </w:t>
      </w:r>
      <w:proofErr w:type="spellStart"/>
      <w:r w:rsidRPr="005048D7">
        <w:rPr>
          <w:rFonts w:ascii="Tahoma" w:hAnsi="Tahoma" w:cs="Tahoma"/>
          <w:b/>
          <w:bCs/>
          <w:sz w:val="18"/>
          <w:szCs w:val="18"/>
          <w:lang w:val="es-ES"/>
        </w:rPr>
        <w:t>Titanic</w:t>
      </w:r>
      <w:proofErr w:type="spellEnd"/>
      <w:r w:rsidRPr="005048D7">
        <w:rPr>
          <w:rFonts w:ascii="Tahoma" w:hAnsi="Tahoma" w:cs="Tahoma"/>
          <w:b/>
          <w:bCs/>
          <w:sz w:val="18"/>
          <w:szCs w:val="18"/>
          <w:lang w:val="es-ES"/>
        </w:rPr>
        <w:t xml:space="preserve"> Belfast</w:t>
      </w:r>
      <w:r w:rsidRPr="005048D7">
        <w:rPr>
          <w:rFonts w:ascii="Tahoma" w:hAnsi="Tahoma" w:cs="Tahoma"/>
          <w:sz w:val="18"/>
          <w:szCs w:val="18"/>
          <w:lang w:val="es-ES"/>
        </w:rPr>
        <w:t xml:space="preserve">, un museo interactivo que narra la historia del famoso transatlántico desde su construcción hasta su trágico viaje. Tras la visita, dispondremos de tiempo libre para almorzar y explorar la zona. Más tarde continuaremos nuestro viaje hacia las </w:t>
      </w:r>
      <w:r w:rsidRPr="005048D7">
        <w:rPr>
          <w:rFonts w:ascii="Tahoma" w:hAnsi="Tahoma" w:cs="Tahoma"/>
          <w:b/>
          <w:bCs/>
          <w:sz w:val="18"/>
          <w:szCs w:val="18"/>
          <w:lang w:val="es-ES"/>
        </w:rPr>
        <w:t xml:space="preserve">Montañas del </w:t>
      </w:r>
      <w:proofErr w:type="spellStart"/>
      <w:r w:rsidRPr="005048D7">
        <w:rPr>
          <w:rFonts w:ascii="Tahoma" w:hAnsi="Tahoma" w:cs="Tahoma"/>
          <w:b/>
          <w:bCs/>
          <w:sz w:val="18"/>
          <w:szCs w:val="18"/>
          <w:lang w:val="es-ES"/>
        </w:rPr>
        <w:t>Mourne</w:t>
      </w:r>
      <w:proofErr w:type="spellEnd"/>
      <w:r w:rsidRPr="005048D7">
        <w:rPr>
          <w:rFonts w:ascii="Tahoma" w:hAnsi="Tahoma" w:cs="Tahoma"/>
          <w:sz w:val="18"/>
          <w:szCs w:val="18"/>
          <w:lang w:val="es-ES"/>
        </w:rPr>
        <w:t xml:space="preserve"> para finalmente llegar a </w:t>
      </w:r>
      <w:r w:rsidRPr="005048D7">
        <w:rPr>
          <w:rFonts w:ascii="Tahoma" w:hAnsi="Tahoma" w:cs="Tahoma"/>
          <w:b/>
          <w:bCs/>
          <w:sz w:val="18"/>
          <w:szCs w:val="18"/>
          <w:lang w:val="es-ES"/>
        </w:rPr>
        <w:t>Dublín</w:t>
      </w:r>
      <w:r w:rsidRPr="005048D7">
        <w:rPr>
          <w:rFonts w:ascii="Tahoma" w:hAnsi="Tahoma" w:cs="Tahoma"/>
          <w:sz w:val="18"/>
          <w:szCs w:val="18"/>
          <w:lang w:val="es-ES"/>
        </w:rPr>
        <w:t xml:space="preserve">, capital de la República de Irlanda. Allí realizaremos una </w:t>
      </w:r>
      <w:r w:rsidRPr="005048D7">
        <w:rPr>
          <w:rFonts w:ascii="Tahoma" w:hAnsi="Tahoma" w:cs="Tahoma"/>
          <w:b/>
          <w:bCs/>
          <w:sz w:val="18"/>
          <w:szCs w:val="18"/>
          <w:lang w:val="es-ES"/>
        </w:rPr>
        <w:t>panorámica por la ciudad</w:t>
      </w:r>
      <w:r w:rsidRPr="005048D7">
        <w:rPr>
          <w:rFonts w:ascii="Tahoma" w:hAnsi="Tahoma" w:cs="Tahoma"/>
          <w:sz w:val="18"/>
          <w:szCs w:val="18"/>
          <w:lang w:val="es-ES"/>
        </w:rPr>
        <w:t xml:space="preserve">, descubriendo sus principales atractivos: la </w:t>
      </w:r>
      <w:proofErr w:type="spellStart"/>
      <w:r w:rsidRPr="005048D7">
        <w:rPr>
          <w:rFonts w:ascii="Tahoma" w:hAnsi="Tahoma" w:cs="Tahoma"/>
          <w:b/>
          <w:bCs/>
          <w:sz w:val="18"/>
          <w:szCs w:val="18"/>
          <w:lang w:val="es-ES"/>
        </w:rPr>
        <w:t>Custom</w:t>
      </w:r>
      <w:proofErr w:type="spellEnd"/>
      <w:r w:rsidRPr="005048D7">
        <w:rPr>
          <w:rFonts w:ascii="Tahoma" w:hAnsi="Tahoma" w:cs="Tahoma"/>
          <w:b/>
          <w:bCs/>
          <w:sz w:val="18"/>
          <w:szCs w:val="18"/>
          <w:lang w:val="es-ES"/>
        </w:rPr>
        <w:t xml:space="preserve"> House</w:t>
      </w:r>
      <w:r w:rsidRPr="005048D7">
        <w:rPr>
          <w:rFonts w:ascii="Tahoma" w:hAnsi="Tahoma" w:cs="Tahoma"/>
          <w:sz w:val="18"/>
          <w:szCs w:val="18"/>
          <w:lang w:val="es-ES"/>
        </w:rPr>
        <w:t xml:space="preserve">, el </w:t>
      </w:r>
      <w:r w:rsidRPr="005048D7">
        <w:rPr>
          <w:rFonts w:ascii="Tahoma" w:hAnsi="Tahoma" w:cs="Tahoma"/>
          <w:b/>
          <w:bCs/>
          <w:sz w:val="18"/>
          <w:szCs w:val="18"/>
          <w:lang w:val="es-ES"/>
        </w:rPr>
        <w:t>Castillo de Dublín</w:t>
      </w:r>
      <w:r w:rsidRPr="005048D7">
        <w:rPr>
          <w:rFonts w:ascii="Tahoma" w:hAnsi="Tahoma" w:cs="Tahoma"/>
          <w:sz w:val="18"/>
          <w:szCs w:val="18"/>
          <w:lang w:val="es-ES"/>
        </w:rPr>
        <w:t xml:space="preserve">, el </w:t>
      </w:r>
      <w:r w:rsidRPr="005048D7">
        <w:rPr>
          <w:rFonts w:ascii="Tahoma" w:hAnsi="Tahoma" w:cs="Tahoma"/>
          <w:b/>
          <w:bCs/>
          <w:sz w:val="18"/>
          <w:szCs w:val="18"/>
          <w:lang w:val="es-ES"/>
        </w:rPr>
        <w:t>Phoenix Park</w:t>
      </w:r>
      <w:r w:rsidRPr="005048D7">
        <w:rPr>
          <w:rFonts w:ascii="Tahoma" w:hAnsi="Tahoma" w:cs="Tahoma"/>
          <w:sz w:val="18"/>
          <w:szCs w:val="18"/>
          <w:lang w:val="es-ES"/>
        </w:rPr>
        <w:t xml:space="preserve"> y las coloridas </w:t>
      </w:r>
      <w:r w:rsidRPr="005048D7">
        <w:rPr>
          <w:rFonts w:ascii="Tahoma" w:hAnsi="Tahoma" w:cs="Tahoma"/>
          <w:b/>
          <w:bCs/>
          <w:sz w:val="18"/>
          <w:szCs w:val="18"/>
          <w:lang w:val="es-ES"/>
        </w:rPr>
        <w:t>puertas georgianas</w:t>
      </w:r>
      <w:r w:rsidRPr="005048D7">
        <w:rPr>
          <w:rFonts w:ascii="Tahoma" w:hAnsi="Tahoma" w:cs="Tahoma"/>
          <w:sz w:val="18"/>
          <w:szCs w:val="18"/>
          <w:lang w:val="es-ES"/>
        </w:rPr>
        <w:t xml:space="preserve">. También veremos el </w:t>
      </w:r>
      <w:r w:rsidRPr="005048D7">
        <w:rPr>
          <w:rFonts w:ascii="Tahoma" w:hAnsi="Tahoma" w:cs="Tahoma"/>
          <w:b/>
          <w:bCs/>
          <w:sz w:val="18"/>
          <w:szCs w:val="18"/>
          <w:lang w:val="es-ES"/>
        </w:rPr>
        <w:t>Trinity College</w:t>
      </w:r>
      <w:r w:rsidRPr="005048D7">
        <w:rPr>
          <w:rFonts w:ascii="Tahoma" w:hAnsi="Tahoma" w:cs="Tahoma"/>
          <w:sz w:val="18"/>
          <w:szCs w:val="18"/>
          <w:lang w:val="es-ES"/>
        </w:rPr>
        <w:t xml:space="preserve"> y la </w:t>
      </w:r>
      <w:r w:rsidRPr="005048D7">
        <w:rPr>
          <w:rFonts w:ascii="Tahoma" w:hAnsi="Tahoma" w:cs="Tahoma"/>
          <w:b/>
          <w:bCs/>
          <w:sz w:val="18"/>
          <w:szCs w:val="18"/>
          <w:lang w:val="es-ES"/>
        </w:rPr>
        <w:t>Catedral de San Patricio</w:t>
      </w:r>
      <w:r w:rsidRPr="005048D7">
        <w:rPr>
          <w:rFonts w:ascii="Tahoma" w:hAnsi="Tahoma" w:cs="Tahoma"/>
          <w:sz w:val="18"/>
          <w:szCs w:val="18"/>
          <w:lang w:val="es-ES"/>
        </w:rPr>
        <w:t xml:space="preserve">. </w:t>
      </w:r>
      <w:r w:rsidRPr="00DF2327">
        <w:rPr>
          <w:rFonts w:ascii="Tahoma" w:hAnsi="Tahoma" w:cs="Tahoma"/>
          <w:sz w:val="18"/>
          <w:szCs w:val="18"/>
          <w:lang w:val="es-ES"/>
        </w:rPr>
        <w:t xml:space="preserve">Alojamiento y desayuno en el </w:t>
      </w:r>
      <w:r w:rsidRPr="00DF2327">
        <w:rPr>
          <w:rFonts w:ascii="Tahoma" w:hAnsi="Tahoma" w:cs="Tahoma"/>
          <w:b/>
          <w:bCs/>
          <w:sz w:val="18"/>
          <w:szCs w:val="18"/>
          <w:lang w:val="es-ES"/>
        </w:rPr>
        <w:t>Croke Park Hotel</w:t>
      </w:r>
      <w:r w:rsidRPr="00DF2327">
        <w:rPr>
          <w:rFonts w:ascii="Tahoma" w:hAnsi="Tahoma" w:cs="Tahoma"/>
          <w:sz w:val="18"/>
          <w:szCs w:val="18"/>
          <w:lang w:val="es-ES"/>
        </w:rPr>
        <w:t xml:space="preserve">, </w:t>
      </w:r>
      <w:r w:rsidRPr="00DF2327">
        <w:rPr>
          <w:rFonts w:ascii="Tahoma" w:hAnsi="Tahoma" w:cs="Tahoma"/>
          <w:b/>
          <w:bCs/>
          <w:sz w:val="18"/>
          <w:szCs w:val="18"/>
          <w:lang w:val="es-ES"/>
        </w:rPr>
        <w:t xml:space="preserve">Hampton </w:t>
      </w:r>
      <w:proofErr w:type="spellStart"/>
      <w:r w:rsidRPr="00DF2327">
        <w:rPr>
          <w:rFonts w:ascii="Tahoma" w:hAnsi="Tahoma" w:cs="Tahoma"/>
          <w:b/>
          <w:bCs/>
          <w:sz w:val="18"/>
          <w:szCs w:val="18"/>
          <w:lang w:val="es-ES"/>
        </w:rPr>
        <w:t>by</w:t>
      </w:r>
      <w:proofErr w:type="spellEnd"/>
      <w:r w:rsidRPr="00DF2327">
        <w:rPr>
          <w:rFonts w:ascii="Tahoma" w:hAnsi="Tahoma" w:cs="Tahoma"/>
          <w:b/>
          <w:bCs/>
          <w:sz w:val="18"/>
          <w:szCs w:val="18"/>
          <w:lang w:val="es-ES"/>
        </w:rPr>
        <w:t xml:space="preserve"> Hilton Dublin City Centre</w:t>
      </w:r>
      <w:r w:rsidRPr="00DF2327">
        <w:rPr>
          <w:rFonts w:ascii="Tahoma" w:hAnsi="Tahoma" w:cs="Tahoma"/>
          <w:sz w:val="18"/>
          <w:szCs w:val="18"/>
          <w:lang w:val="es-ES"/>
        </w:rPr>
        <w:t xml:space="preserve">, </w:t>
      </w:r>
      <w:r w:rsidRPr="00DF2327">
        <w:rPr>
          <w:rFonts w:ascii="Tahoma" w:hAnsi="Tahoma" w:cs="Tahoma"/>
          <w:b/>
          <w:bCs/>
          <w:sz w:val="18"/>
          <w:szCs w:val="18"/>
          <w:lang w:val="es-ES"/>
        </w:rPr>
        <w:t>Camden Court Hotel</w:t>
      </w:r>
      <w:r w:rsidRPr="00DF2327">
        <w:rPr>
          <w:rFonts w:ascii="Tahoma" w:hAnsi="Tahoma" w:cs="Tahoma"/>
          <w:sz w:val="18"/>
          <w:szCs w:val="18"/>
          <w:lang w:val="es-ES"/>
        </w:rPr>
        <w:t xml:space="preserve"> o similar.</w:t>
      </w:r>
    </w:p>
    <w:p w14:paraId="6CD72BF5" w14:textId="77777777" w:rsidR="00BC38A2" w:rsidRPr="005048D7" w:rsidRDefault="00BC38A2" w:rsidP="00BC38A2">
      <w:pPr>
        <w:pStyle w:val="NoSpacing"/>
        <w:spacing w:before="240" w:line="276" w:lineRule="auto"/>
        <w:jc w:val="both"/>
        <w:rPr>
          <w:rFonts w:ascii="Tahoma" w:hAnsi="Tahoma" w:cs="Tahoma"/>
          <w:b/>
          <w:color w:val="FF0000"/>
          <w:sz w:val="18"/>
          <w:szCs w:val="18"/>
          <w:lang w:val="es-ES"/>
        </w:rPr>
      </w:pPr>
      <w:r w:rsidRPr="005048D7">
        <w:rPr>
          <w:rFonts w:ascii="Tahoma" w:hAnsi="Tahoma" w:cs="Tahoma"/>
          <w:b/>
          <w:sz w:val="18"/>
          <w:szCs w:val="18"/>
          <w:lang w:val="es-ES"/>
        </w:rPr>
        <w:t xml:space="preserve">DÍA 6. DUBLÍN </w:t>
      </w:r>
      <w:r w:rsidRPr="005048D7">
        <w:rPr>
          <w:rFonts w:ascii="Tahoma" w:hAnsi="Tahoma" w:cs="Tahoma"/>
          <w:b/>
          <w:bCs/>
          <w:sz w:val="18"/>
          <w:szCs w:val="18"/>
          <w:lang w:val="es-ES"/>
        </w:rPr>
        <w:t xml:space="preserve">– </w:t>
      </w:r>
      <w:r w:rsidRPr="005048D7">
        <w:rPr>
          <w:rFonts w:ascii="Tahoma" w:hAnsi="Tahoma" w:cs="Tahoma"/>
          <w:b/>
          <w:sz w:val="18"/>
          <w:szCs w:val="18"/>
          <w:lang w:val="es-ES"/>
        </w:rPr>
        <w:t xml:space="preserve">ATHLONE </w:t>
      </w:r>
      <w:r w:rsidRPr="005048D7">
        <w:rPr>
          <w:rFonts w:ascii="Tahoma" w:hAnsi="Tahoma" w:cs="Tahoma"/>
          <w:b/>
          <w:bCs/>
          <w:sz w:val="18"/>
          <w:szCs w:val="18"/>
          <w:lang w:val="es-ES"/>
        </w:rPr>
        <w:t xml:space="preserve">– </w:t>
      </w:r>
      <w:r w:rsidRPr="005048D7">
        <w:rPr>
          <w:rFonts w:ascii="Tahoma" w:hAnsi="Tahoma" w:cs="Tahoma"/>
          <w:b/>
          <w:sz w:val="18"/>
          <w:szCs w:val="18"/>
          <w:lang w:val="es-ES"/>
        </w:rPr>
        <w:t>GALWAY</w:t>
      </w:r>
    </w:p>
    <w:p w14:paraId="15BE353E" w14:textId="77777777" w:rsidR="00BC38A2" w:rsidRPr="005048D7" w:rsidRDefault="00BC38A2" w:rsidP="00BC38A2">
      <w:pPr>
        <w:rPr>
          <w:rFonts w:cs="Tahoma"/>
          <w:szCs w:val="18"/>
        </w:rPr>
      </w:pPr>
      <w:r w:rsidRPr="005048D7">
        <w:rPr>
          <w:rFonts w:cs="Tahoma"/>
          <w:szCs w:val="18"/>
        </w:rPr>
        <w:t xml:space="preserve">Tras el desayuno, realizaremos una breve panorámica de salida de Dublín, que nos permitirá apreciar distintas zonas de la ciudad y su contraste entre áreas históricas y barrios más modernos. Dejaremos la capital para emprender nuestro viaje hacia el oeste de Irlanda, atravesando el corazón del país entre paisajes cada vez más abiertos y rurales. Nuestra primera parada será en </w:t>
      </w:r>
      <w:proofErr w:type="spellStart"/>
      <w:r w:rsidRPr="005048D7">
        <w:rPr>
          <w:rFonts w:cs="Tahoma"/>
          <w:b/>
          <w:bCs/>
          <w:szCs w:val="18"/>
        </w:rPr>
        <w:t>Athlone</w:t>
      </w:r>
      <w:proofErr w:type="spellEnd"/>
      <w:r w:rsidRPr="005048D7">
        <w:rPr>
          <w:rFonts w:cs="Tahoma"/>
          <w:szCs w:val="18"/>
        </w:rPr>
        <w:t xml:space="preserve">, situada prácticamente en el centro geográfico de Irlanda y atravesada por el río Shannon, el más largo del país. Esta localización estratégica ha hecho de la ciudad un importante punto de conexión entre el este y el oeste desde la Edad Media, destacando su castillo, construido originalmente en el siglo XIII por los normandos y reconstruido en varias ocasiones a lo largo de su historia. También podremos disfrutar de su animado paseo junto al río y su ambiente local antes de continuar hacia </w:t>
      </w:r>
      <w:r w:rsidRPr="005048D7">
        <w:rPr>
          <w:rFonts w:cs="Tahoma"/>
          <w:b/>
          <w:bCs/>
          <w:szCs w:val="18"/>
        </w:rPr>
        <w:t>Galway</w:t>
      </w:r>
      <w:r w:rsidRPr="005048D7">
        <w:rPr>
          <w:rFonts w:cs="Tahoma"/>
          <w:szCs w:val="18"/>
        </w:rPr>
        <w:t xml:space="preserve">, </w:t>
      </w:r>
      <w:r w:rsidRPr="005048D7">
        <w:rPr>
          <w:rFonts w:cs="Tahoma"/>
          <w:b/>
          <w:bCs/>
          <w:szCs w:val="18"/>
        </w:rPr>
        <w:t>conocida como la "Ciudad de las Tribus"</w:t>
      </w:r>
      <w:r w:rsidRPr="005048D7">
        <w:rPr>
          <w:rFonts w:cs="Tahoma"/>
          <w:szCs w:val="18"/>
        </w:rPr>
        <w:t xml:space="preserve">, en referencia a las catorce familias mercantes de origen anglonormando que dominaron su vida política y económica entre los siglos XIV y XVII. Situada en la costa oeste, a orillas del Atlántico, Galway es hoy un importante centro cultural, famoso por sus festivales, su música tradicional y su ambiente joven y dinámico. Cena, alojamiento y desayuno en el </w:t>
      </w:r>
      <w:r w:rsidRPr="005048D7">
        <w:rPr>
          <w:rFonts w:cs="Tahoma"/>
          <w:b/>
          <w:bCs/>
          <w:szCs w:val="18"/>
        </w:rPr>
        <w:t xml:space="preserve">hotel </w:t>
      </w:r>
      <w:proofErr w:type="spellStart"/>
      <w:r w:rsidRPr="005048D7">
        <w:rPr>
          <w:rFonts w:cs="Tahoma"/>
          <w:b/>
          <w:bCs/>
          <w:szCs w:val="18"/>
        </w:rPr>
        <w:t>Connacht</w:t>
      </w:r>
      <w:proofErr w:type="spellEnd"/>
      <w:r w:rsidRPr="005048D7">
        <w:rPr>
          <w:rFonts w:cs="Tahoma"/>
          <w:b/>
          <w:bCs/>
          <w:szCs w:val="18"/>
        </w:rPr>
        <w:t>, Shannon Spring Hotel, Lough Rea Hotel &amp; Spa o similar</w:t>
      </w:r>
      <w:r w:rsidRPr="005048D7">
        <w:rPr>
          <w:rFonts w:cs="Tahoma"/>
          <w:szCs w:val="18"/>
        </w:rPr>
        <w:t>.</w:t>
      </w:r>
    </w:p>
    <w:p w14:paraId="3D0D39E8" w14:textId="77777777" w:rsidR="00BC38A2" w:rsidRPr="005048D7" w:rsidRDefault="00BC38A2" w:rsidP="00BC38A2">
      <w:pPr>
        <w:rPr>
          <w:rFonts w:cs="Tahoma"/>
          <w:szCs w:val="18"/>
        </w:rPr>
      </w:pPr>
      <w:r w:rsidRPr="005048D7">
        <w:rPr>
          <w:rFonts w:cs="Tahoma"/>
          <w:b/>
          <w:bCs/>
          <w:szCs w:val="18"/>
        </w:rPr>
        <w:t>DÍA 7. GALWAY – ACANTILADOS DE MOHER – LIMERICK – CORK</w:t>
      </w:r>
    </w:p>
    <w:p w14:paraId="3F733D77" w14:textId="77777777" w:rsidR="00BC38A2" w:rsidRPr="005048D7" w:rsidRDefault="00BC38A2" w:rsidP="00BC38A2">
      <w:pPr>
        <w:rPr>
          <w:rFonts w:cs="Tahoma"/>
          <w:szCs w:val="18"/>
        </w:rPr>
      </w:pPr>
      <w:r w:rsidRPr="005048D7">
        <w:rPr>
          <w:rFonts w:cs="Tahoma"/>
          <w:szCs w:val="18"/>
        </w:rPr>
        <w:t xml:space="preserve">Después del desayuno, dejaremos atrás el condado de Galway y viajaremos hacia el sur en busca de los </w:t>
      </w:r>
      <w:r w:rsidRPr="005048D7">
        <w:rPr>
          <w:rFonts w:cs="Tahoma"/>
          <w:b/>
          <w:bCs/>
          <w:szCs w:val="18"/>
        </w:rPr>
        <w:t>Acantilados de Moher</w:t>
      </w:r>
      <w:r w:rsidRPr="005048D7">
        <w:rPr>
          <w:rFonts w:cs="Tahoma"/>
          <w:szCs w:val="18"/>
        </w:rPr>
        <w:t xml:space="preserve">. Antes cruzaremos </w:t>
      </w:r>
      <w:r w:rsidRPr="005048D7">
        <w:rPr>
          <w:rFonts w:cs="Tahoma"/>
          <w:b/>
          <w:bCs/>
          <w:szCs w:val="18"/>
        </w:rPr>
        <w:t>El Burren</w:t>
      </w:r>
      <w:r w:rsidRPr="005048D7">
        <w:rPr>
          <w:rFonts w:cs="Tahoma"/>
          <w:szCs w:val="18"/>
        </w:rPr>
        <w:t xml:space="preserve">, una vasta extensión de tierra caliza protegida por la UNESCO que se abre frente al Océano Atlántico. Su nombre gaélico, "Terreno Rocoso", describe a la perfección el paisaje accidentado y escarpado que nos acompañará durante este trayecto. Al llegar a los </w:t>
      </w:r>
      <w:r w:rsidRPr="005048D7">
        <w:rPr>
          <w:rFonts w:cs="Tahoma"/>
          <w:b/>
          <w:bCs/>
          <w:szCs w:val="18"/>
        </w:rPr>
        <w:t>Acantilados de Moher</w:t>
      </w:r>
      <w:r w:rsidRPr="005048D7">
        <w:rPr>
          <w:rFonts w:cs="Tahoma"/>
          <w:szCs w:val="18"/>
        </w:rPr>
        <w:t xml:space="preserve">, nos impresionará su imponente altura de 200 metros sobre el nivel del mar y sus 8 kilómetros de extensión. Podremos visitar el centro de visitantes y disfrutar de una experiencia única en contacto con la naturaleza. Después seguiremos hacia </w:t>
      </w:r>
      <w:r w:rsidRPr="005048D7">
        <w:rPr>
          <w:rFonts w:cs="Tahoma"/>
          <w:b/>
          <w:bCs/>
          <w:szCs w:val="18"/>
        </w:rPr>
        <w:t>Limerick</w:t>
      </w:r>
      <w:r w:rsidRPr="005048D7">
        <w:rPr>
          <w:rFonts w:cs="Tahoma"/>
          <w:szCs w:val="18"/>
        </w:rPr>
        <w:t xml:space="preserve">, donde habrá tiempo libre para pasear por sus calles y almorzar frente al río Shannon. Tras el almuerzo, continuaremos hasta el </w:t>
      </w:r>
      <w:r w:rsidRPr="005048D7">
        <w:rPr>
          <w:rFonts w:cs="Tahoma"/>
          <w:b/>
          <w:bCs/>
          <w:szCs w:val="18"/>
        </w:rPr>
        <w:t>condado de Cork, conocido como "El Valle del Oro"</w:t>
      </w:r>
      <w:r w:rsidRPr="005048D7">
        <w:rPr>
          <w:rFonts w:cs="Tahoma"/>
          <w:szCs w:val="18"/>
        </w:rPr>
        <w:t xml:space="preserve">, una región de gran riqueza paisajística, cultural y gastronómica. En Cork realizaremos una panorámica por la ciudad, recorriendo lugares emblemáticos como la Iglesia de Santa Ana Shandon, el Reloj de la Mentira y la Catedral Protestante de San Finbar. Descubriremos además que Cork se desarrolló entre canales y brazos del río Lee, y que cuenta con un puerto de gran relevancia histórica y comercial. Alojamiento y desayuno en el River Lee Hotel, Imperial Hotel, </w:t>
      </w:r>
      <w:proofErr w:type="spellStart"/>
      <w:r w:rsidRPr="005048D7">
        <w:rPr>
          <w:rFonts w:cs="Tahoma"/>
          <w:szCs w:val="18"/>
        </w:rPr>
        <w:t>Garryvoe</w:t>
      </w:r>
      <w:proofErr w:type="spellEnd"/>
      <w:r w:rsidRPr="005048D7">
        <w:rPr>
          <w:rFonts w:cs="Tahoma"/>
          <w:szCs w:val="18"/>
        </w:rPr>
        <w:t xml:space="preserve"> Hotel, Acton Hotel Kinsale o similar.</w:t>
      </w:r>
    </w:p>
    <w:p w14:paraId="4309E34F" w14:textId="77777777" w:rsidR="00BC38A2" w:rsidRPr="002E4499" w:rsidRDefault="00BC38A2" w:rsidP="00BC38A2">
      <w:pPr>
        <w:pStyle w:val="NoSpacing"/>
        <w:spacing w:after="240" w:line="276" w:lineRule="auto"/>
        <w:jc w:val="both"/>
        <w:rPr>
          <w:rFonts w:ascii="Tahoma" w:hAnsi="Tahoma" w:cs="Tahoma"/>
          <w:kern w:val="2"/>
          <w:sz w:val="18"/>
          <w:szCs w:val="18"/>
          <w:lang w:val="es-ES"/>
          <w14:ligatures w14:val="standardContextual"/>
        </w:rPr>
      </w:pPr>
      <w:r w:rsidRPr="005048D7">
        <w:rPr>
          <w:rFonts w:ascii="Tahoma" w:hAnsi="Tahoma" w:cs="Tahoma"/>
          <w:b/>
          <w:bCs/>
          <w:sz w:val="18"/>
          <w:szCs w:val="18"/>
          <w:lang w:val="es-ES"/>
        </w:rPr>
        <w:t>DÍA 8. CORK – ROCA DE CASHEL – DUBLÍN</w:t>
      </w:r>
    </w:p>
    <w:p w14:paraId="6D6228CF" w14:textId="77777777" w:rsidR="00BC38A2" w:rsidRPr="00DF2327" w:rsidRDefault="00BC38A2" w:rsidP="00BC38A2">
      <w:pPr>
        <w:pStyle w:val="NoSpacing"/>
        <w:spacing w:line="276" w:lineRule="auto"/>
        <w:jc w:val="both"/>
        <w:rPr>
          <w:rFonts w:ascii="Tahoma" w:hAnsi="Tahoma" w:cs="Tahoma"/>
          <w:sz w:val="18"/>
          <w:szCs w:val="18"/>
          <w:lang w:val="es-ES"/>
        </w:rPr>
      </w:pPr>
      <w:r w:rsidRPr="005048D7">
        <w:rPr>
          <w:rFonts w:ascii="Tahoma" w:hAnsi="Tahoma" w:cs="Tahoma"/>
          <w:sz w:val="18"/>
          <w:szCs w:val="18"/>
          <w:lang w:val="es-ES"/>
        </w:rPr>
        <w:t xml:space="preserve">Tras el desayuno nos dirigiremos a la </w:t>
      </w:r>
      <w:r w:rsidRPr="005048D7">
        <w:rPr>
          <w:rFonts w:ascii="Tahoma" w:hAnsi="Tahoma" w:cs="Tahoma"/>
          <w:b/>
          <w:bCs/>
          <w:sz w:val="18"/>
          <w:szCs w:val="18"/>
          <w:lang w:val="es-ES"/>
        </w:rPr>
        <w:t>Roca de Cashel</w:t>
      </w:r>
      <w:r w:rsidRPr="005048D7">
        <w:rPr>
          <w:rFonts w:ascii="Tahoma" w:hAnsi="Tahoma" w:cs="Tahoma"/>
          <w:sz w:val="18"/>
          <w:szCs w:val="18"/>
          <w:lang w:val="es-ES"/>
        </w:rPr>
        <w:t xml:space="preserve">, una imponente fortaleza que se eleva sobre la llanura irlandesa, ofreciendo unas </w:t>
      </w:r>
      <w:r w:rsidRPr="005048D7">
        <w:rPr>
          <w:rFonts w:ascii="Tahoma" w:hAnsi="Tahoma" w:cs="Tahoma"/>
          <w:b/>
          <w:bCs/>
          <w:sz w:val="18"/>
          <w:szCs w:val="18"/>
          <w:lang w:val="es-ES"/>
        </w:rPr>
        <w:t>vistas espectaculares del paisaje circundante</w:t>
      </w:r>
      <w:r w:rsidRPr="005048D7">
        <w:rPr>
          <w:rFonts w:ascii="Tahoma" w:hAnsi="Tahoma" w:cs="Tahoma"/>
          <w:sz w:val="18"/>
          <w:szCs w:val="18"/>
          <w:lang w:val="es-ES"/>
        </w:rPr>
        <w:t xml:space="preserve">. Construida antes de la invasión normanda, fue cedida posteriormente al poder eclesiástico y está vinculada a </w:t>
      </w:r>
      <w:r w:rsidRPr="005048D7">
        <w:rPr>
          <w:rFonts w:ascii="Tahoma" w:hAnsi="Tahoma" w:cs="Tahoma"/>
          <w:b/>
          <w:bCs/>
          <w:sz w:val="18"/>
          <w:szCs w:val="18"/>
          <w:lang w:val="es-ES"/>
        </w:rPr>
        <w:t>tradiciones locales relacionadas con San Patricio</w:t>
      </w:r>
      <w:r w:rsidRPr="005048D7">
        <w:rPr>
          <w:rFonts w:ascii="Tahoma" w:hAnsi="Tahoma" w:cs="Tahoma"/>
          <w:sz w:val="18"/>
          <w:szCs w:val="18"/>
          <w:lang w:val="es-ES"/>
        </w:rPr>
        <w:t xml:space="preserve">, patrón de Irlanda. </w:t>
      </w:r>
      <w:r w:rsidRPr="00B625D5">
        <w:rPr>
          <w:rFonts w:ascii="Tahoma" w:hAnsi="Tahoma" w:cs="Tahoma"/>
          <w:b/>
          <w:bCs/>
          <w:sz w:val="18"/>
          <w:szCs w:val="18"/>
          <w:lang w:val="es-ES"/>
        </w:rPr>
        <w:t>Visitaremos</w:t>
      </w:r>
      <w:r w:rsidRPr="005048D7">
        <w:rPr>
          <w:rFonts w:ascii="Tahoma" w:hAnsi="Tahoma" w:cs="Tahoma"/>
          <w:sz w:val="18"/>
          <w:szCs w:val="18"/>
          <w:lang w:val="es-ES"/>
        </w:rPr>
        <w:t xml:space="preserve"> </w:t>
      </w:r>
      <w:r w:rsidRPr="00B625D5">
        <w:rPr>
          <w:rFonts w:ascii="Tahoma" w:hAnsi="Tahoma" w:cs="Tahoma"/>
          <w:b/>
          <w:bCs/>
          <w:sz w:val="18"/>
          <w:szCs w:val="18"/>
          <w:lang w:val="es-ES"/>
        </w:rPr>
        <w:t>esta</w:t>
      </w:r>
      <w:r w:rsidRPr="005048D7">
        <w:rPr>
          <w:rFonts w:ascii="Tahoma" w:hAnsi="Tahoma" w:cs="Tahoma"/>
          <w:sz w:val="18"/>
          <w:szCs w:val="18"/>
          <w:lang w:val="es-ES"/>
        </w:rPr>
        <w:t xml:space="preserve"> impresionante </w:t>
      </w:r>
      <w:r w:rsidRPr="00B625D5">
        <w:rPr>
          <w:rFonts w:ascii="Tahoma" w:hAnsi="Tahoma" w:cs="Tahoma"/>
          <w:b/>
          <w:bCs/>
          <w:sz w:val="18"/>
          <w:szCs w:val="18"/>
          <w:lang w:val="es-ES"/>
        </w:rPr>
        <w:t>fortaleza</w:t>
      </w:r>
      <w:r w:rsidRPr="005048D7">
        <w:rPr>
          <w:rFonts w:ascii="Tahoma" w:hAnsi="Tahoma" w:cs="Tahoma"/>
          <w:sz w:val="18"/>
          <w:szCs w:val="18"/>
          <w:lang w:val="es-ES"/>
        </w:rPr>
        <w:t xml:space="preserve"> y pasearemos por sus </w:t>
      </w:r>
      <w:r w:rsidRPr="005048D7">
        <w:rPr>
          <w:rFonts w:ascii="Tahoma" w:hAnsi="Tahoma" w:cs="Tahoma"/>
          <w:b/>
          <w:bCs/>
          <w:sz w:val="18"/>
          <w:szCs w:val="18"/>
          <w:lang w:val="es-ES"/>
        </w:rPr>
        <w:t>calles medievales</w:t>
      </w:r>
      <w:r w:rsidRPr="005048D7">
        <w:rPr>
          <w:rFonts w:ascii="Tahoma" w:hAnsi="Tahoma" w:cs="Tahoma"/>
          <w:sz w:val="18"/>
          <w:szCs w:val="18"/>
          <w:lang w:val="es-ES"/>
        </w:rPr>
        <w:t xml:space="preserve">, empapándonos de la atmósfera única de este lugar y descubriendo su importante valor histórico y cultural. Más tarde continuaremos nuestro viaje hacia </w:t>
      </w:r>
      <w:r w:rsidRPr="005048D7">
        <w:rPr>
          <w:rFonts w:ascii="Tahoma" w:hAnsi="Tahoma" w:cs="Tahoma"/>
          <w:b/>
          <w:bCs/>
          <w:sz w:val="18"/>
          <w:szCs w:val="18"/>
          <w:lang w:val="es-ES"/>
        </w:rPr>
        <w:t>Dublín</w:t>
      </w:r>
      <w:r w:rsidRPr="005048D7">
        <w:rPr>
          <w:rFonts w:ascii="Tahoma" w:hAnsi="Tahoma" w:cs="Tahoma"/>
          <w:sz w:val="18"/>
          <w:szCs w:val="18"/>
          <w:lang w:val="es-ES"/>
        </w:rPr>
        <w:t xml:space="preserve">, donde llegaremos a la hora del almuerzo y dispondremos del resto de la tarde </w:t>
      </w:r>
      <w:r w:rsidRPr="002C589B">
        <w:rPr>
          <w:rFonts w:ascii="Tahoma" w:hAnsi="Tahoma" w:cs="Tahoma"/>
          <w:sz w:val="18"/>
          <w:szCs w:val="18"/>
          <w:lang w:val="es-ES"/>
        </w:rPr>
        <w:t>libre para disfrutar de esta ciudad cosmopolita. Dublín</w:t>
      </w:r>
      <w:r w:rsidRPr="005048D7">
        <w:rPr>
          <w:rFonts w:ascii="Tahoma" w:hAnsi="Tahoma" w:cs="Tahoma"/>
          <w:sz w:val="18"/>
          <w:szCs w:val="18"/>
          <w:lang w:val="es-ES"/>
        </w:rPr>
        <w:t xml:space="preserve"> ofrece una gran variedad de actividades, desde </w:t>
      </w:r>
      <w:r w:rsidRPr="002C4034">
        <w:rPr>
          <w:rFonts w:ascii="Tahoma" w:hAnsi="Tahoma" w:cs="Tahoma"/>
          <w:sz w:val="18"/>
          <w:szCs w:val="18"/>
          <w:lang w:val="es-ES"/>
        </w:rPr>
        <w:t xml:space="preserve">visitar museos y galerías de arte hasta pasear por calles llenas de vida y disfrutar de su animado ambiente. Esta será la última oportunidad del tour para hacer compras en tierras irlandesas, con tiempo para encontrar artesanía, ropa, libros y, por supuesto, </w:t>
      </w:r>
      <w:proofErr w:type="gramStart"/>
      <w:r w:rsidRPr="002C4034">
        <w:rPr>
          <w:rFonts w:ascii="Tahoma" w:hAnsi="Tahoma" w:cs="Tahoma"/>
          <w:sz w:val="18"/>
          <w:szCs w:val="18"/>
          <w:lang w:val="es-ES"/>
        </w:rPr>
        <w:t>whisky</w:t>
      </w:r>
      <w:proofErr w:type="gramEnd"/>
      <w:r w:rsidRPr="002C4034">
        <w:rPr>
          <w:rFonts w:ascii="Tahoma" w:hAnsi="Tahoma" w:cs="Tahoma"/>
          <w:sz w:val="18"/>
          <w:szCs w:val="18"/>
          <w:lang w:val="es-ES"/>
        </w:rPr>
        <w:t xml:space="preserve">. </w:t>
      </w:r>
      <w:r w:rsidRPr="00DF2327">
        <w:rPr>
          <w:rFonts w:ascii="Tahoma" w:hAnsi="Tahoma" w:cs="Tahoma"/>
          <w:sz w:val="18"/>
          <w:szCs w:val="18"/>
          <w:lang w:val="es-ES"/>
        </w:rPr>
        <w:t xml:space="preserve">Alojamiento y desayuno en el Croke Park Hotel, Hampton </w:t>
      </w:r>
      <w:proofErr w:type="spellStart"/>
      <w:r w:rsidRPr="00DF2327">
        <w:rPr>
          <w:rFonts w:ascii="Tahoma" w:hAnsi="Tahoma" w:cs="Tahoma"/>
          <w:sz w:val="18"/>
          <w:szCs w:val="18"/>
          <w:lang w:val="es-ES"/>
        </w:rPr>
        <w:t>by</w:t>
      </w:r>
      <w:proofErr w:type="spellEnd"/>
      <w:r w:rsidRPr="00DF2327">
        <w:rPr>
          <w:rFonts w:ascii="Tahoma" w:hAnsi="Tahoma" w:cs="Tahoma"/>
          <w:sz w:val="18"/>
          <w:szCs w:val="18"/>
          <w:lang w:val="es-ES"/>
        </w:rPr>
        <w:t xml:space="preserve"> Hilton Dublin City Centre, Camden Court Hotel o similar.</w:t>
      </w:r>
    </w:p>
    <w:p w14:paraId="69C4889B" w14:textId="77777777" w:rsidR="00BC38A2" w:rsidRPr="00DF2327" w:rsidRDefault="00BC38A2" w:rsidP="00BC38A2">
      <w:pPr>
        <w:pStyle w:val="NoSpacing"/>
        <w:spacing w:line="276" w:lineRule="auto"/>
        <w:jc w:val="both"/>
        <w:rPr>
          <w:rFonts w:ascii="Tahoma" w:hAnsi="Tahoma" w:cs="Tahoma"/>
          <w:sz w:val="18"/>
          <w:szCs w:val="18"/>
          <w:lang w:val="es-ES"/>
        </w:rPr>
      </w:pPr>
    </w:p>
    <w:p w14:paraId="7093D386" w14:textId="77777777" w:rsidR="00BC38A2" w:rsidRPr="005048D7" w:rsidRDefault="00BC38A2" w:rsidP="00BC38A2">
      <w:pPr>
        <w:pStyle w:val="NoSpacing"/>
        <w:spacing w:before="240" w:line="276" w:lineRule="auto"/>
        <w:jc w:val="both"/>
        <w:rPr>
          <w:rFonts w:ascii="Tahoma" w:hAnsi="Tahoma" w:cs="Tahoma"/>
          <w:b/>
          <w:sz w:val="18"/>
          <w:szCs w:val="18"/>
          <w:lang w:val="es-ES"/>
        </w:rPr>
      </w:pPr>
      <w:r w:rsidRPr="005048D7">
        <w:rPr>
          <w:rFonts w:ascii="Tahoma" w:hAnsi="Tahoma" w:cs="Tahoma"/>
          <w:b/>
          <w:sz w:val="18"/>
          <w:szCs w:val="18"/>
          <w:lang w:val="es-ES"/>
        </w:rPr>
        <w:t xml:space="preserve">DÍA 9. DUBLÍN </w:t>
      </w:r>
      <w:r w:rsidRPr="005048D7">
        <w:rPr>
          <w:rFonts w:ascii="Tahoma" w:hAnsi="Tahoma" w:cs="Tahoma"/>
          <w:b/>
          <w:bCs/>
          <w:sz w:val="18"/>
          <w:szCs w:val="18"/>
          <w:lang w:val="es-ES"/>
        </w:rPr>
        <w:t xml:space="preserve">– </w:t>
      </w:r>
      <w:r w:rsidRPr="005048D7">
        <w:rPr>
          <w:rFonts w:ascii="Tahoma" w:hAnsi="Tahoma" w:cs="Tahoma"/>
          <w:b/>
          <w:sz w:val="18"/>
          <w:szCs w:val="18"/>
          <w:lang w:val="es-ES"/>
        </w:rPr>
        <w:t>CONWY</w:t>
      </w:r>
      <w:r w:rsidRPr="005048D7">
        <w:rPr>
          <w:rFonts w:ascii="Tahoma" w:hAnsi="Tahoma" w:cs="Tahoma"/>
          <w:sz w:val="18"/>
          <w:szCs w:val="18"/>
          <w:lang w:val="es-ES"/>
        </w:rPr>
        <w:t xml:space="preserve"> </w:t>
      </w:r>
      <w:r w:rsidRPr="005048D7">
        <w:rPr>
          <w:rFonts w:ascii="Tahoma" w:hAnsi="Tahoma" w:cs="Tahoma"/>
          <w:b/>
          <w:bCs/>
          <w:sz w:val="18"/>
          <w:szCs w:val="18"/>
          <w:lang w:val="es-ES"/>
        </w:rPr>
        <w:t xml:space="preserve">– </w:t>
      </w:r>
      <w:r w:rsidRPr="005048D7">
        <w:rPr>
          <w:rFonts w:ascii="Tahoma" w:hAnsi="Tahoma" w:cs="Tahoma"/>
          <w:b/>
          <w:sz w:val="18"/>
          <w:szCs w:val="18"/>
          <w:lang w:val="es-ES"/>
        </w:rPr>
        <w:t>LIVERPOOL</w:t>
      </w:r>
    </w:p>
    <w:p w14:paraId="7226A972" w14:textId="77777777" w:rsidR="00BC38A2" w:rsidRPr="005048D7" w:rsidRDefault="00BC38A2" w:rsidP="00BC38A2">
      <w:pPr>
        <w:rPr>
          <w:rFonts w:cs="Tahoma"/>
          <w:szCs w:val="18"/>
        </w:rPr>
      </w:pPr>
      <w:r w:rsidRPr="005048D7">
        <w:rPr>
          <w:rFonts w:cs="Tahoma"/>
          <w:szCs w:val="18"/>
        </w:rPr>
        <w:t xml:space="preserve">Por la mañana saldremos hacia el puerto de Dublín y embarcaremos en el ferry para cruzar el mar de Irlanda rumbo a Gales, disfrutando durante la travesía de las vistas del litoral y del paisaje marítimo. Allí llegaremos al bello pueblo medieval de </w:t>
      </w:r>
      <w:r w:rsidRPr="005048D7">
        <w:rPr>
          <w:rFonts w:cs="Tahoma"/>
          <w:b/>
          <w:bCs/>
          <w:szCs w:val="18"/>
        </w:rPr>
        <w:t>Conwy</w:t>
      </w:r>
      <w:r w:rsidRPr="005048D7">
        <w:rPr>
          <w:rFonts w:cs="Tahoma"/>
          <w:szCs w:val="18"/>
        </w:rPr>
        <w:t xml:space="preserve">, Patrimonio de la Humanidad, donde tendremos la oportunidad de visitar su espléndido castillo (opcional), una fortaleza medieval con 22 torres y altas murallas, construida por el monarca inglés Eduardo I entre 1283 y 1289. Tendremos tiempo libre para almorzar, recorrer su puerto y admirar las casas de arquitectura isabelina antes de continuar la ruta. Más tarde llegaremos a </w:t>
      </w:r>
      <w:r w:rsidRPr="005048D7">
        <w:rPr>
          <w:rFonts w:cs="Tahoma"/>
          <w:b/>
          <w:bCs/>
          <w:szCs w:val="18"/>
        </w:rPr>
        <w:t>Liverpool</w:t>
      </w:r>
      <w:r w:rsidRPr="005048D7">
        <w:rPr>
          <w:rFonts w:cs="Tahoma"/>
          <w:szCs w:val="18"/>
        </w:rPr>
        <w:t xml:space="preserve">, donde realizaremos una panorámica. Esta ciudad es cuna de la mítica banda de rock </w:t>
      </w:r>
      <w:r w:rsidRPr="005048D7">
        <w:rPr>
          <w:rFonts w:cs="Tahoma"/>
          <w:b/>
          <w:bCs/>
          <w:szCs w:val="18"/>
        </w:rPr>
        <w:t>The Beatles</w:t>
      </w:r>
      <w:r w:rsidRPr="005048D7">
        <w:rPr>
          <w:rFonts w:cs="Tahoma"/>
          <w:szCs w:val="18"/>
        </w:rPr>
        <w:t xml:space="preserve"> y fue Capital Europea de la Cultura en 2008. Además, Liverpool cuenta con uno de los puertos más importantes de Inglaterra. Por la noche, quienes lo deseen podrán visitar el mítico </w:t>
      </w:r>
      <w:proofErr w:type="spellStart"/>
      <w:r w:rsidRPr="005048D7">
        <w:rPr>
          <w:rFonts w:cs="Tahoma"/>
          <w:b/>
          <w:bCs/>
          <w:szCs w:val="18"/>
        </w:rPr>
        <w:t>Cavern</w:t>
      </w:r>
      <w:proofErr w:type="spellEnd"/>
      <w:r w:rsidRPr="005048D7">
        <w:rPr>
          <w:rFonts w:cs="Tahoma"/>
          <w:b/>
          <w:bCs/>
          <w:szCs w:val="18"/>
        </w:rPr>
        <w:t xml:space="preserve"> Club</w:t>
      </w:r>
      <w:r w:rsidRPr="005048D7">
        <w:rPr>
          <w:rFonts w:cs="Tahoma"/>
          <w:szCs w:val="18"/>
        </w:rPr>
        <w:t xml:space="preserve">, donde tocaron los Beatles y otras grandes figuras del rock. Cena, alojamiento y desayuno en el Hotel Delta </w:t>
      </w:r>
      <w:proofErr w:type="spellStart"/>
      <w:r w:rsidRPr="005048D7">
        <w:rPr>
          <w:rFonts w:cs="Tahoma"/>
          <w:szCs w:val="18"/>
        </w:rPr>
        <w:t>by</w:t>
      </w:r>
      <w:proofErr w:type="spellEnd"/>
      <w:r w:rsidRPr="005048D7">
        <w:rPr>
          <w:rFonts w:cs="Tahoma"/>
          <w:szCs w:val="18"/>
        </w:rPr>
        <w:t xml:space="preserve"> Marriott Liverpool City Centre, Mercure Liverpool Atlantic Tower o similar.</w:t>
      </w:r>
    </w:p>
    <w:p w14:paraId="503F7EA9" w14:textId="77777777" w:rsidR="00BC38A2" w:rsidRPr="00BD493B" w:rsidRDefault="00BC38A2" w:rsidP="00BC38A2">
      <w:pPr>
        <w:rPr>
          <w:rFonts w:cs="Tahoma"/>
          <w:b/>
          <w:bCs/>
          <w:szCs w:val="18"/>
          <w:lang w:val="en-GB"/>
        </w:rPr>
      </w:pPr>
      <w:r w:rsidRPr="00BD493B">
        <w:rPr>
          <w:rFonts w:cs="Tahoma"/>
          <w:b/>
          <w:bCs/>
          <w:szCs w:val="18"/>
          <w:lang w:val="en-GB"/>
        </w:rPr>
        <w:t>DÍA 10. LIVERPOOL – STRATFORD – COTSWOLDS – OXFORD – LONDRES</w:t>
      </w:r>
    </w:p>
    <w:p w14:paraId="2EEB0A2A" w14:textId="77777777" w:rsidR="00BC38A2" w:rsidRPr="005048D7" w:rsidRDefault="00BC38A2" w:rsidP="00BC38A2">
      <w:pPr>
        <w:rPr>
          <w:rFonts w:cs="Tahoma"/>
          <w:szCs w:val="18"/>
        </w:rPr>
      </w:pPr>
      <w:r w:rsidRPr="005048D7">
        <w:rPr>
          <w:rFonts w:cs="Tahoma"/>
          <w:szCs w:val="18"/>
        </w:rPr>
        <w:t xml:space="preserve">Nuestro último día de circuito nos llevará hacia </w:t>
      </w:r>
      <w:r w:rsidRPr="005048D7">
        <w:rPr>
          <w:rFonts w:cs="Tahoma"/>
          <w:b/>
          <w:bCs/>
          <w:szCs w:val="18"/>
        </w:rPr>
        <w:t>Stratford-</w:t>
      </w:r>
      <w:proofErr w:type="spellStart"/>
      <w:r w:rsidRPr="005048D7">
        <w:rPr>
          <w:rFonts w:cs="Tahoma"/>
          <w:b/>
          <w:bCs/>
          <w:szCs w:val="18"/>
        </w:rPr>
        <w:t>upon</w:t>
      </w:r>
      <w:proofErr w:type="spellEnd"/>
      <w:r w:rsidRPr="005048D7">
        <w:rPr>
          <w:rFonts w:cs="Tahoma"/>
          <w:b/>
          <w:bCs/>
          <w:szCs w:val="18"/>
        </w:rPr>
        <w:t>-Avon</w:t>
      </w:r>
      <w:r w:rsidRPr="005048D7">
        <w:rPr>
          <w:rFonts w:cs="Tahoma"/>
          <w:szCs w:val="18"/>
        </w:rPr>
        <w:t xml:space="preserve">, una encantadora y pintoresca ciudad situada a orillas del río Avon, conocida mundialmente por ser el </w:t>
      </w:r>
      <w:r w:rsidRPr="005048D7">
        <w:rPr>
          <w:rFonts w:cs="Tahoma"/>
          <w:b/>
          <w:bCs/>
          <w:szCs w:val="18"/>
        </w:rPr>
        <w:t>lugar de nacimiento del célebre dramaturgo William Shakespeare</w:t>
      </w:r>
      <w:r w:rsidRPr="005048D7">
        <w:rPr>
          <w:rFonts w:cs="Tahoma"/>
          <w:szCs w:val="18"/>
        </w:rPr>
        <w:t xml:space="preserve">. A nuestra llegada, realizaremos una breve </w:t>
      </w:r>
      <w:r w:rsidRPr="0038493B">
        <w:rPr>
          <w:rFonts w:cs="Tahoma"/>
          <w:szCs w:val="18"/>
        </w:rPr>
        <w:t>visita panorámica para</w:t>
      </w:r>
      <w:r w:rsidRPr="005048D7">
        <w:rPr>
          <w:rFonts w:cs="Tahoma"/>
          <w:szCs w:val="18"/>
        </w:rPr>
        <w:t xml:space="preserve"> descubrir sus rincones más emblemáticos, tras la cual dispondremos </w:t>
      </w:r>
      <w:r w:rsidRPr="002C4034">
        <w:rPr>
          <w:rFonts w:cs="Tahoma"/>
          <w:szCs w:val="18"/>
        </w:rPr>
        <w:t>de tiempo libre para el almuerzo y para disfrutar del ambiente de la localidad. Posteriormente, continuaremos nuestra ruta atravesando</w:t>
      </w:r>
      <w:r w:rsidRPr="005048D7">
        <w:rPr>
          <w:rFonts w:cs="Tahoma"/>
          <w:szCs w:val="18"/>
        </w:rPr>
        <w:t xml:space="preserve"> los </w:t>
      </w:r>
      <w:r w:rsidRPr="005048D7">
        <w:rPr>
          <w:rFonts w:cs="Tahoma"/>
          <w:b/>
          <w:bCs/>
          <w:szCs w:val="18"/>
        </w:rPr>
        <w:t xml:space="preserve">pintorescos </w:t>
      </w:r>
      <w:r w:rsidRPr="0038493B">
        <w:rPr>
          <w:rFonts w:cs="Tahoma"/>
          <w:szCs w:val="18"/>
        </w:rPr>
        <w:t>pueblos del condado de</w:t>
      </w:r>
      <w:r w:rsidRPr="005048D7">
        <w:rPr>
          <w:rFonts w:cs="Tahoma"/>
          <w:b/>
          <w:bCs/>
          <w:szCs w:val="18"/>
        </w:rPr>
        <w:t xml:space="preserve"> los </w:t>
      </w:r>
      <w:proofErr w:type="spellStart"/>
      <w:r w:rsidRPr="005048D7">
        <w:rPr>
          <w:rFonts w:cs="Tahoma"/>
          <w:b/>
          <w:bCs/>
          <w:szCs w:val="18"/>
        </w:rPr>
        <w:t>Cotswolds</w:t>
      </w:r>
      <w:proofErr w:type="spellEnd"/>
      <w:r w:rsidRPr="005048D7">
        <w:rPr>
          <w:rFonts w:cs="Tahoma"/>
          <w:szCs w:val="18"/>
        </w:rPr>
        <w:t xml:space="preserve">, una región famosa por su extraordinaria belleza natural, sus colinas onduladas y sus </w:t>
      </w:r>
      <w:r w:rsidRPr="00A554A4">
        <w:rPr>
          <w:rFonts w:cs="Tahoma"/>
          <w:szCs w:val="18"/>
        </w:rPr>
        <w:t xml:space="preserve">tradicionales casas construidas en piedra caliza que </w:t>
      </w:r>
      <w:r w:rsidRPr="005048D7">
        <w:rPr>
          <w:rFonts w:cs="Tahoma"/>
          <w:szCs w:val="18"/>
        </w:rPr>
        <w:t xml:space="preserve">le otorgan un carácter único. Nuestra siguiente parada será la histórica </w:t>
      </w:r>
      <w:r w:rsidRPr="005048D7">
        <w:rPr>
          <w:rFonts w:cs="Tahoma"/>
          <w:b/>
          <w:bCs/>
          <w:szCs w:val="18"/>
        </w:rPr>
        <w:t>ciudad universitaria de Oxford</w:t>
      </w:r>
      <w:r w:rsidRPr="005048D7">
        <w:rPr>
          <w:rFonts w:cs="Tahoma"/>
          <w:szCs w:val="18"/>
        </w:rPr>
        <w:t xml:space="preserve">, donde realizaremos un agradable recorrido a pie, admirando algunos de sus magníficos colegios universitarios, entre ellos </w:t>
      </w:r>
      <w:r w:rsidRPr="005048D7">
        <w:rPr>
          <w:rFonts w:cs="Tahoma"/>
          <w:b/>
          <w:bCs/>
          <w:szCs w:val="18"/>
        </w:rPr>
        <w:t>Christ Church College, Magdalen College y Trinity College</w:t>
      </w:r>
      <w:r w:rsidRPr="005048D7">
        <w:rPr>
          <w:rFonts w:cs="Tahoma"/>
          <w:szCs w:val="18"/>
        </w:rPr>
        <w:t xml:space="preserve">. Desde Oxford emprenderemos el </w:t>
      </w:r>
      <w:r w:rsidRPr="005048D7">
        <w:rPr>
          <w:rFonts w:cs="Tahoma"/>
          <w:b/>
          <w:bCs/>
          <w:szCs w:val="18"/>
        </w:rPr>
        <w:t>regreso a Londres</w:t>
      </w:r>
      <w:r w:rsidRPr="005048D7">
        <w:rPr>
          <w:rFonts w:cs="Tahoma"/>
          <w:szCs w:val="18"/>
        </w:rPr>
        <w:t xml:space="preserve">, donde está prevista la llegada alrededor de las </w:t>
      </w:r>
      <w:r w:rsidRPr="001114D4">
        <w:rPr>
          <w:rFonts w:cs="Tahoma"/>
          <w:szCs w:val="18"/>
        </w:rPr>
        <w:t>18:00 h.</w:t>
      </w:r>
      <w:r>
        <w:rPr>
          <w:rFonts w:cs="Tahoma"/>
          <w:szCs w:val="18"/>
        </w:rPr>
        <w:t xml:space="preserve"> Fin de servicios.</w:t>
      </w:r>
    </w:p>
    <w:p w14:paraId="09F1AEE6" w14:textId="77777777" w:rsidR="00BC38A2" w:rsidRPr="005048D7" w:rsidRDefault="00BC38A2" w:rsidP="00BC38A2">
      <w:pPr>
        <w:rPr>
          <w:rFonts w:cs="Tahoma"/>
          <w:szCs w:val="18"/>
        </w:rPr>
      </w:pPr>
    </w:p>
    <w:p w14:paraId="17CF6587" w14:textId="77777777" w:rsidR="00BC38A2" w:rsidRPr="005048D7" w:rsidRDefault="00BC38A2" w:rsidP="00BC38A2">
      <w:pPr>
        <w:rPr>
          <w:rFonts w:cs="Tahoma"/>
          <w:szCs w:val="18"/>
        </w:rPr>
      </w:pPr>
    </w:p>
    <w:p w14:paraId="0D90039B" w14:textId="77777777" w:rsidR="00BC38A2" w:rsidRPr="005048D7" w:rsidRDefault="00BC38A2" w:rsidP="00BC38A2">
      <w:pPr>
        <w:rPr>
          <w:rFonts w:cs="Tahoma"/>
        </w:rPr>
      </w:pPr>
    </w:p>
    <w:tbl>
      <w:tblPr>
        <w:tblStyle w:val="GridTable1Light-Accent2"/>
        <w:tblpPr w:leftFromText="180" w:rightFromText="180" w:vertAnchor="text" w:horzAnchor="margin" w:tblpXSpec="center" w:tblpY="-14"/>
        <w:tblW w:w="10206" w:type="dxa"/>
        <w:tblBorders>
          <w:top w:val="single" w:sz="12" w:space="0" w:color="002060"/>
          <w:left w:val="single" w:sz="12" w:space="0" w:color="002060"/>
          <w:bottom w:val="single" w:sz="12" w:space="0" w:color="002060"/>
          <w:right w:val="single" w:sz="12" w:space="0" w:color="002060"/>
          <w:insideH w:val="single" w:sz="6" w:space="0" w:color="002060"/>
          <w:insideV w:val="single" w:sz="6" w:space="0" w:color="002060"/>
        </w:tblBorders>
        <w:tblLayout w:type="fixed"/>
        <w:tblLook w:val="0000" w:firstRow="0" w:lastRow="0" w:firstColumn="0" w:lastColumn="0" w:noHBand="0" w:noVBand="0"/>
      </w:tblPr>
      <w:tblGrid>
        <w:gridCol w:w="6516"/>
        <w:gridCol w:w="1701"/>
        <w:gridCol w:w="1989"/>
      </w:tblGrid>
      <w:tr w:rsidR="00BC38A2" w:rsidRPr="005048D7" w14:paraId="3A817A62" w14:textId="77777777" w:rsidTr="008978DC">
        <w:trPr>
          <w:trHeight w:val="20"/>
        </w:trPr>
        <w:tc>
          <w:tcPr>
            <w:tcW w:w="6516" w:type="dxa"/>
          </w:tcPr>
          <w:p w14:paraId="68E71C03" w14:textId="77777777" w:rsidR="00BC38A2" w:rsidRPr="005048D7" w:rsidRDefault="00BC38A2" w:rsidP="008978DC">
            <w:pPr>
              <w:spacing w:line="240" w:lineRule="auto"/>
              <w:rPr>
                <w:rFonts w:cs="Tahoma"/>
                <w:b/>
                <w:bCs/>
                <w:szCs w:val="18"/>
              </w:rPr>
            </w:pPr>
            <w:r w:rsidRPr="005048D7">
              <w:rPr>
                <w:rFonts w:cs="Tahoma"/>
                <w:b/>
                <w:bCs/>
                <w:szCs w:val="18"/>
              </w:rPr>
              <w:fldChar w:fldCharType="begin"/>
            </w:r>
            <w:r w:rsidRPr="005048D7">
              <w:rPr>
                <w:rFonts w:cs="Tahoma"/>
                <w:b/>
                <w:bCs/>
                <w:szCs w:val="18"/>
              </w:rPr>
              <w:instrText>PRIVATE</w:instrText>
            </w:r>
            <w:r w:rsidRPr="005048D7">
              <w:rPr>
                <w:rFonts w:cs="Tahoma"/>
                <w:b/>
                <w:bCs/>
                <w:szCs w:val="18"/>
              </w:rPr>
              <w:fldChar w:fldCharType="end"/>
            </w:r>
            <w:r w:rsidRPr="005048D7">
              <w:rPr>
                <w:rFonts w:cs="Tahoma"/>
                <w:b/>
                <w:bCs/>
                <w:szCs w:val="18"/>
              </w:rPr>
              <w:t>FECHAS DE SALIDAS 2027 (REF: TOUR10MA27):</w:t>
            </w:r>
          </w:p>
        </w:tc>
        <w:tc>
          <w:tcPr>
            <w:tcW w:w="1701" w:type="dxa"/>
          </w:tcPr>
          <w:p w14:paraId="052A7C9B" w14:textId="77777777" w:rsidR="00BC38A2" w:rsidRPr="005048D7" w:rsidRDefault="00BC38A2" w:rsidP="008978DC">
            <w:pPr>
              <w:spacing w:line="240" w:lineRule="auto"/>
              <w:jc w:val="center"/>
              <w:rPr>
                <w:rFonts w:cs="Tahoma"/>
                <w:szCs w:val="18"/>
              </w:rPr>
            </w:pPr>
            <w:r w:rsidRPr="005048D7">
              <w:rPr>
                <w:rFonts w:cs="Tahoma"/>
                <w:b/>
                <w:szCs w:val="18"/>
              </w:rPr>
              <w:t>DOBLE P.P.</w:t>
            </w:r>
          </w:p>
        </w:tc>
        <w:tc>
          <w:tcPr>
            <w:tcW w:w="1989" w:type="dxa"/>
          </w:tcPr>
          <w:p w14:paraId="49FAEDCC" w14:textId="77777777" w:rsidR="00BC38A2" w:rsidRPr="005048D7" w:rsidRDefault="00BC38A2" w:rsidP="008978DC">
            <w:pPr>
              <w:spacing w:line="240" w:lineRule="auto"/>
              <w:jc w:val="center"/>
              <w:rPr>
                <w:rFonts w:cs="Tahoma"/>
                <w:b/>
                <w:szCs w:val="18"/>
              </w:rPr>
            </w:pPr>
            <w:r w:rsidRPr="005048D7">
              <w:rPr>
                <w:rFonts w:cs="Tahoma"/>
                <w:b/>
                <w:szCs w:val="18"/>
              </w:rPr>
              <w:t>INDIVIDUAL P.P.</w:t>
            </w:r>
          </w:p>
        </w:tc>
      </w:tr>
      <w:tr w:rsidR="00BC38A2" w:rsidRPr="005048D7" w14:paraId="54BDA429" w14:textId="77777777" w:rsidTr="008978DC">
        <w:trPr>
          <w:trHeight w:val="20"/>
        </w:trPr>
        <w:tc>
          <w:tcPr>
            <w:tcW w:w="6516" w:type="dxa"/>
            <w:vAlign w:val="center"/>
          </w:tcPr>
          <w:p w14:paraId="1440E230" w14:textId="77777777" w:rsidR="00BC38A2" w:rsidRDefault="00BC38A2" w:rsidP="008978DC">
            <w:pPr>
              <w:spacing w:before="0" w:line="240" w:lineRule="auto"/>
              <w:rPr>
                <w:rFonts w:cs="Tahoma"/>
                <w:szCs w:val="18"/>
              </w:rPr>
            </w:pPr>
            <w:r>
              <w:rPr>
                <w:rFonts w:cs="Tahoma"/>
                <w:szCs w:val="18"/>
              </w:rPr>
              <w:t>MARZO: 27</w:t>
            </w:r>
          </w:p>
          <w:p w14:paraId="18320416" w14:textId="77777777" w:rsidR="00BC38A2" w:rsidRPr="005048D7" w:rsidRDefault="00BC38A2" w:rsidP="008978DC">
            <w:pPr>
              <w:spacing w:before="0" w:line="240" w:lineRule="auto"/>
              <w:rPr>
                <w:rFonts w:cs="Tahoma"/>
                <w:szCs w:val="18"/>
              </w:rPr>
            </w:pPr>
            <w:r w:rsidRPr="005048D7">
              <w:rPr>
                <w:rFonts w:cs="Tahoma"/>
                <w:szCs w:val="18"/>
              </w:rPr>
              <w:t>ABRIL: 03, 10, 17, 24</w:t>
            </w:r>
          </w:p>
        </w:tc>
        <w:tc>
          <w:tcPr>
            <w:tcW w:w="1701" w:type="dxa"/>
            <w:vAlign w:val="center"/>
          </w:tcPr>
          <w:p w14:paraId="51D37FC1" w14:textId="79F13DE3" w:rsidR="00BC38A2" w:rsidRPr="0038493B" w:rsidRDefault="00BC38A2" w:rsidP="008978DC">
            <w:pPr>
              <w:jc w:val="center"/>
              <w:rPr>
                <w:lang w:eastAsia="es-ES"/>
              </w:rPr>
            </w:pPr>
            <w:r>
              <w:t>£</w:t>
            </w:r>
            <w:r w:rsidR="00F974C8">
              <w:t>3</w:t>
            </w:r>
            <w:r>
              <w:t>,</w:t>
            </w:r>
            <w:r w:rsidR="00F974C8">
              <w:t>320</w:t>
            </w:r>
            <w:r>
              <w:t>.00</w:t>
            </w:r>
          </w:p>
        </w:tc>
        <w:tc>
          <w:tcPr>
            <w:tcW w:w="1989" w:type="dxa"/>
            <w:vAlign w:val="center"/>
          </w:tcPr>
          <w:p w14:paraId="39D8FF0F" w14:textId="69E0E547" w:rsidR="00BC38A2" w:rsidRPr="0038493B" w:rsidRDefault="00BC38A2" w:rsidP="008978DC">
            <w:pPr>
              <w:jc w:val="center"/>
              <w:rPr>
                <w:lang w:eastAsia="es-ES"/>
              </w:rPr>
            </w:pPr>
            <w:r>
              <w:t>£</w:t>
            </w:r>
            <w:r w:rsidR="00F974C8">
              <w:t>4</w:t>
            </w:r>
            <w:r>
              <w:t>,</w:t>
            </w:r>
            <w:r w:rsidR="00F974C8">
              <w:t>452</w:t>
            </w:r>
            <w:r>
              <w:t>.00</w:t>
            </w:r>
          </w:p>
        </w:tc>
      </w:tr>
      <w:tr w:rsidR="00BC38A2" w:rsidRPr="005048D7" w14:paraId="5AF575A3" w14:textId="77777777" w:rsidTr="008978DC">
        <w:trPr>
          <w:trHeight w:val="20"/>
        </w:trPr>
        <w:tc>
          <w:tcPr>
            <w:tcW w:w="6516" w:type="dxa"/>
            <w:vAlign w:val="center"/>
          </w:tcPr>
          <w:p w14:paraId="0A4F9E34" w14:textId="77777777" w:rsidR="00BC38A2" w:rsidRPr="005048D7" w:rsidRDefault="00BC38A2" w:rsidP="008978DC">
            <w:pPr>
              <w:spacing w:before="0" w:line="240" w:lineRule="auto"/>
              <w:rPr>
                <w:rFonts w:cs="Tahoma"/>
                <w:szCs w:val="18"/>
              </w:rPr>
            </w:pPr>
            <w:r w:rsidRPr="005048D7">
              <w:rPr>
                <w:rFonts w:cs="Tahoma"/>
                <w:szCs w:val="18"/>
              </w:rPr>
              <w:t xml:space="preserve">MAYO: 01, 08, 15, 22, 29  </w:t>
            </w:r>
          </w:p>
          <w:p w14:paraId="2B74D42F" w14:textId="77777777" w:rsidR="00BC38A2" w:rsidRPr="005048D7" w:rsidRDefault="00BC38A2" w:rsidP="008978DC">
            <w:pPr>
              <w:spacing w:before="0" w:line="240" w:lineRule="auto"/>
              <w:rPr>
                <w:rFonts w:cs="Tahoma"/>
                <w:szCs w:val="18"/>
              </w:rPr>
            </w:pPr>
            <w:r w:rsidRPr="005048D7">
              <w:rPr>
                <w:rFonts w:cs="Tahoma"/>
                <w:szCs w:val="18"/>
              </w:rPr>
              <w:t>JUNIO: 05, 12, 19, 26</w:t>
            </w:r>
          </w:p>
        </w:tc>
        <w:tc>
          <w:tcPr>
            <w:tcW w:w="1701" w:type="dxa"/>
            <w:vAlign w:val="center"/>
          </w:tcPr>
          <w:p w14:paraId="3BFCD7C1" w14:textId="17A86F9E" w:rsidR="00BC38A2" w:rsidRPr="0038493B" w:rsidRDefault="00BC38A2" w:rsidP="008978DC">
            <w:pPr>
              <w:jc w:val="center"/>
              <w:rPr>
                <w:lang w:eastAsia="es-ES"/>
              </w:rPr>
            </w:pPr>
            <w:r>
              <w:t>£</w:t>
            </w:r>
            <w:r w:rsidR="00F974C8">
              <w:t>3</w:t>
            </w:r>
            <w:r>
              <w:t>,</w:t>
            </w:r>
            <w:r w:rsidR="00F974C8">
              <w:t>498</w:t>
            </w:r>
            <w:r>
              <w:t>.00</w:t>
            </w:r>
          </w:p>
        </w:tc>
        <w:tc>
          <w:tcPr>
            <w:tcW w:w="1989" w:type="dxa"/>
            <w:vAlign w:val="center"/>
          </w:tcPr>
          <w:p w14:paraId="6DEDE84B" w14:textId="434C078D" w:rsidR="00BC38A2" w:rsidRPr="0038493B" w:rsidRDefault="00BC38A2" w:rsidP="008978DC">
            <w:pPr>
              <w:jc w:val="center"/>
              <w:rPr>
                <w:lang w:eastAsia="es-ES"/>
              </w:rPr>
            </w:pPr>
            <w:r>
              <w:t>£</w:t>
            </w:r>
            <w:r w:rsidR="00F974C8">
              <w:t>4,790</w:t>
            </w:r>
            <w:r>
              <w:t>.00</w:t>
            </w:r>
          </w:p>
        </w:tc>
      </w:tr>
      <w:tr w:rsidR="00BC38A2" w:rsidRPr="005048D7" w14:paraId="7F2589C6" w14:textId="77777777" w:rsidTr="008978DC">
        <w:trPr>
          <w:trHeight w:val="20"/>
        </w:trPr>
        <w:tc>
          <w:tcPr>
            <w:tcW w:w="6516" w:type="dxa"/>
            <w:vAlign w:val="center"/>
          </w:tcPr>
          <w:p w14:paraId="15AED9BD" w14:textId="77777777" w:rsidR="00BC38A2" w:rsidRPr="005048D7" w:rsidRDefault="00BC38A2" w:rsidP="008978DC">
            <w:pPr>
              <w:spacing w:before="0" w:line="240" w:lineRule="auto"/>
              <w:rPr>
                <w:rFonts w:cs="Tahoma"/>
                <w:szCs w:val="18"/>
              </w:rPr>
            </w:pPr>
            <w:r w:rsidRPr="005048D7">
              <w:rPr>
                <w:rFonts w:cs="Tahoma"/>
                <w:szCs w:val="18"/>
              </w:rPr>
              <w:t xml:space="preserve">JULIO: 03, 10, 17, 31  </w:t>
            </w:r>
          </w:p>
          <w:p w14:paraId="6FE3F43C" w14:textId="77777777" w:rsidR="00BC38A2" w:rsidRPr="005048D7" w:rsidRDefault="00BC38A2" w:rsidP="008978DC">
            <w:pPr>
              <w:spacing w:before="0" w:line="240" w:lineRule="auto"/>
              <w:rPr>
                <w:rFonts w:cs="Tahoma"/>
                <w:szCs w:val="18"/>
              </w:rPr>
            </w:pPr>
            <w:r w:rsidRPr="005048D7">
              <w:rPr>
                <w:rFonts w:cs="Tahoma"/>
                <w:szCs w:val="18"/>
              </w:rPr>
              <w:t xml:space="preserve">AGOSTO: 07, 14, 21, 28  </w:t>
            </w:r>
          </w:p>
          <w:p w14:paraId="171D9411" w14:textId="77777777" w:rsidR="00BC38A2" w:rsidRPr="005048D7" w:rsidRDefault="00BC38A2" w:rsidP="008978DC">
            <w:pPr>
              <w:spacing w:before="0" w:line="240" w:lineRule="auto"/>
              <w:rPr>
                <w:rFonts w:cs="Tahoma"/>
                <w:szCs w:val="18"/>
              </w:rPr>
            </w:pPr>
            <w:r w:rsidRPr="005048D7">
              <w:rPr>
                <w:rFonts w:cs="Tahoma"/>
                <w:szCs w:val="18"/>
              </w:rPr>
              <w:t>SEPTIEMBRE: 04, 18, 25</w:t>
            </w:r>
          </w:p>
        </w:tc>
        <w:tc>
          <w:tcPr>
            <w:tcW w:w="1701" w:type="dxa"/>
            <w:vAlign w:val="center"/>
          </w:tcPr>
          <w:p w14:paraId="64C603CD" w14:textId="2B947BD5" w:rsidR="00BC38A2" w:rsidRPr="0038493B" w:rsidRDefault="00BC38A2" w:rsidP="008978DC">
            <w:pPr>
              <w:spacing w:before="0"/>
              <w:jc w:val="center"/>
              <w:rPr>
                <w:lang w:eastAsia="es-ES"/>
              </w:rPr>
            </w:pPr>
            <w:r>
              <w:t>£</w:t>
            </w:r>
            <w:r w:rsidR="00E16176">
              <w:t>3</w:t>
            </w:r>
            <w:r>
              <w:t>,</w:t>
            </w:r>
            <w:r w:rsidR="00E16176">
              <w:t>650</w:t>
            </w:r>
            <w:r>
              <w:t>.00</w:t>
            </w:r>
          </w:p>
        </w:tc>
        <w:tc>
          <w:tcPr>
            <w:tcW w:w="1989" w:type="dxa"/>
            <w:vAlign w:val="center"/>
          </w:tcPr>
          <w:p w14:paraId="1B8CAF15" w14:textId="3F9F5EED" w:rsidR="00BC38A2" w:rsidRPr="0038493B" w:rsidRDefault="00BC38A2" w:rsidP="008978DC">
            <w:pPr>
              <w:spacing w:before="0"/>
              <w:jc w:val="center"/>
              <w:rPr>
                <w:lang w:eastAsia="es-ES"/>
              </w:rPr>
            </w:pPr>
            <w:r>
              <w:t>£</w:t>
            </w:r>
            <w:r w:rsidR="00E16176">
              <w:t>5</w:t>
            </w:r>
            <w:r>
              <w:t>,</w:t>
            </w:r>
            <w:r w:rsidR="00E16176">
              <w:t>002</w:t>
            </w:r>
            <w:r>
              <w:t>.00</w:t>
            </w:r>
          </w:p>
        </w:tc>
      </w:tr>
      <w:tr w:rsidR="00BC38A2" w:rsidRPr="005048D7" w14:paraId="329A67A5" w14:textId="77777777" w:rsidTr="008978DC">
        <w:trPr>
          <w:trHeight w:val="277"/>
        </w:trPr>
        <w:tc>
          <w:tcPr>
            <w:tcW w:w="6516" w:type="dxa"/>
            <w:vAlign w:val="center"/>
          </w:tcPr>
          <w:p w14:paraId="5E236644" w14:textId="77777777" w:rsidR="00BC38A2" w:rsidRPr="005048D7" w:rsidRDefault="00BC38A2" w:rsidP="008978DC">
            <w:pPr>
              <w:spacing w:before="0" w:line="240" w:lineRule="auto"/>
              <w:rPr>
                <w:rFonts w:cs="Tahoma"/>
                <w:szCs w:val="18"/>
              </w:rPr>
            </w:pPr>
            <w:r w:rsidRPr="005048D7">
              <w:rPr>
                <w:rFonts w:cs="Tahoma"/>
                <w:szCs w:val="18"/>
              </w:rPr>
              <w:t>OCTUBRE: 02, 09, 16, 23, 30</w:t>
            </w:r>
          </w:p>
        </w:tc>
        <w:tc>
          <w:tcPr>
            <w:tcW w:w="1701" w:type="dxa"/>
            <w:vAlign w:val="center"/>
          </w:tcPr>
          <w:p w14:paraId="0F1729EE" w14:textId="2E48D0A7" w:rsidR="00BC38A2" w:rsidRPr="0038493B" w:rsidRDefault="00BC38A2" w:rsidP="008978DC">
            <w:pPr>
              <w:spacing w:before="0"/>
              <w:jc w:val="center"/>
              <w:rPr>
                <w:lang w:eastAsia="es-ES"/>
              </w:rPr>
            </w:pPr>
            <w:r>
              <w:t>£</w:t>
            </w:r>
            <w:r w:rsidR="00E16176">
              <w:t>3</w:t>
            </w:r>
            <w:r>
              <w:t>,</w:t>
            </w:r>
            <w:r w:rsidR="00E16176">
              <w:t>387</w:t>
            </w:r>
            <w:r>
              <w:t>.00</w:t>
            </w:r>
          </w:p>
        </w:tc>
        <w:tc>
          <w:tcPr>
            <w:tcW w:w="1989" w:type="dxa"/>
            <w:vAlign w:val="center"/>
          </w:tcPr>
          <w:p w14:paraId="06B0402B" w14:textId="7CFC2EC0" w:rsidR="00BC38A2" w:rsidRPr="0038493B" w:rsidRDefault="00BC38A2" w:rsidP="008978DC">
            <w:pPr>
              <w:spacing w:before="0"/>
              <w:jc w:val="center"/>
              <w:rPr>
                <w:lang w:eastAsia="es-ES"/>
              </w:rPr>
            </w:pPr>
            <w:r>
              <w:t>£</w:t>
            </w:r>
            <w:r w:rsidR="00E16176">
              <w:t>4</w:t>
            </w:r>
            <w:r>
              <w:t>,</w:t>
            </w:r>
            <w:r w:rsidR="00E16176">
              <w:t>537</w:t>
            </w:r>
            <w:r>
              <w:t>.00</w:t>
            </w:r>
          </w:p>
        </w:tc>
      </w:tr>
      <w:tr w:rsidR="00BC38A2" w:rsidRPr="005048D7" w14:paraId="35CA07C1" w14:textId="77777777" w:rsidTr="008978DC">
        <w:trPr>
          <w:trHeight w:val="20"/>
        </w:trPr>
        <w:tc>
          <w:tcPr>
            <w:tcW w:w="6516" w:type="dxa"/>
            <w:vAlign w:val="center"/>
          </w:tcPr>
          <w:p w14:paraId="6886FD5B" w14:textId="77777777" w:rsidR="00BC38A2" w:rsidRPr="005048D7" w:rsidRDefault="00BC38A2" w:rsidP="008978DC">
            <w:pPr>
              <w:spacing w:before="0" w:line="240" w:lineRule="auto"/>
              <w:rPr>
                <w:rFonts w:cs="Tahoma"/>
                <w:szCs w:val="18"/>
              </w:rPr>
            </w:pPr>
            <w:r w:rsidRPr="005048D7">
              <w:rPr>
                <w:rFonts w:cs="Tahoma"/>
                <w:szCs w:val="18"/>
              </w:rPr>
              <w:t>NOVIEMBRE: 13</w:t>
            </w:r>
          </w:p>
          <w:p w14:paraId="1DB272CA" w14:textId="77777777" w:rsidR="00BC38A2" w:rsidRPr="005048D7" w:rsidRDefault="00BC38A2" w:rsidP="008978DC">
            <w:pPr>
              <w:spacing w:before="0" w:line="240" w:lineRule="auto"/>
              <w:rPr>
                <w:rFonts w:cs="Tahoma"/>
                <w:szCs w:val="18"/>
              </w:rPr>
            </w:pPr>
            <w:r w:rsidRPr="005048D7">
              <w:rPr>
                <w:rFonts w:cs="Tahoma"/>
                <w:szCs w:val="18"/>
              </w:rPr>
              <w:t>DICIEMBRE: 04</w:t>
            </w:r>
          </w:p>
          <w:p w14:paraId="61EA63FB" w14:textId="77777777" w:rsidR="00BC38A2" w:rsidRPr="005048D7" w:rsidRDefault="00BC38A2" w:rsidP="008978DC">
            <w:pPr>
              <w:spacing w:before="0" w:line="240" w:lineRule="auto"/>
              <w:rPr>
                <w:rFonts w:cs="Tahoma"/>
                <w:b/>
                <w:bCs/>
                <w:szCs w:val="18"/>
                <w:u w:val="single"/>
              </w:rPr>
            </w:pPr>
            <w:r w:rsidRPr="005048D7">
              <w:rPr>
                <w:rFonts w:cs="Tahoma"/>
                <w:b/>
                <w:bCs/>
                <w:szCs w:val="18"/>
                <w:u w:val="single"/>
              </w:rPr>
              <w:t>2028:</w:t>
            </w:r>
          </w:p>
          <w:p w14:paraId="780A81A7" w14:textId="77777777" w:rsidR="00BC38A2" w:rsidRPr="005048D7" w:rsidRDefault="00BC38A2" w:rsidP="008978DC">
            <w:pPr>
              <w:spacing w:before="0" w:line="240" w:lineRule="auto"/>
              <w:rPr>
                <w:rFonts w:cs="Tahoma"/>
                <w:szCs w:val="18"/>
              </w:rPr>
            </w:pPr>
            <w:r w:rsidRPr="005048D7">
              <w:rPr>
                <w:rFonts w:cs="Tahoma"/>
                <w:szCs w:val="18"/>
              </w:rPr>
              <w:t>ENERO: 08</w:t>
            </w:r>
          </w:p>
          <w:p w14:paraId="461CCBF8" w14:textId="77777777" w:rsidR="00BC38A2" w:rsidRPr="005048D7" w:rsidRDefault="00BC38A2" w:rsidP="008978DC">
            <w:pPr>
              <w:spacing w:before="0" w:line="240" w:lineRule="auto"/>
              <w:rPr>
                <w:rFonts w:cs="Tahoma"/>
                <w:szCs w:val="18"/>
              </w:rPr>
            </w:pPr>
            <w:r w:rsidRPr="005048D7">
              <w:rPr>
                <w:rFonts w:cs="Tahoma"/>
                <w:szCs w:val="18"/>
              </w:rPr>
              <w:t>FEBRERO: 05</w:t>
            </w:r>
          </w:p>
          <w:p w14:paraId="59C9BCF0" w14:textId="77777777" w:rsidR="00BC38A2" w:rsidRPr="005048D7" w:rsidRDefault="00BC38A2" w:rsidP="008978DC">
            <w:pPr>
              <w:spacing w:before="0" w:line="240" w:lineRule="auto"/>
              <w:rPr>
                <w:rFonts w:cs="Tahoma"/>
                <w:szCs w:val="18"/>
              </w:rPr>
            </w:pPr>
            <w:r w:rsidRPr="005048D7">
              <w:rPr>
                <w:rFonts w:cs="Tahoma"/>
                <w:szCs w:val="18"/>
              </w:rPr>
              <w:t>MARZO: 04, 18</w:t>
            </w:r>
          </w:p>
        </w:tc>
        <w:tc>
          <w:tcPr>
            <w:tcW w:w="1701" w:type="dxa"/>
            <w:vAlign w:val="center"/>
          </w:tcPr>
          <w:p w14:paraId="2B6226D8" w14:textId="1BA635DF" w:rsidR="00BC38A2" w:rsidRDefault="00BC38A2" w:rsidP="008978DC">
            <w:pPr>
              <w:jc w:val="center"/>
              <w:rPr>
                <w:lang w:eastAsia="es-ES"/>
              </w:rPr>
            </w:pPr>
            <w:r>
              <w:t>£</w:t>
            </w:r>
            <w:r w:rsidR="00E16176">
              <w:t>3</w:t>
            </w:r>
            <w:r>
              <w:t>,</w:t>
            </w:r>
            <w:r w:rsidR="00E16176">
              <w:t>151</w:t>
            </w:r>
            <w:r>
              <w:t>.00</w:t>
            </w:r>
          </w:p>
          <w:p w14:paraId="6F78F645" w14:textId="77777777" w:rsidR="00BC38A2" w:rsidRPr="005048D7" w:rsidRDefault="00BC38A2" w:rsidP="008978DC">
            <w:pPr>
              <w:spacing w:line="240" w:lineRule="auto"/>
              <w:jc w:val="center"/>
              <w:rPr>
                <w:rFonts w:cs="Tahoma"/>
                <w:szCs w:val="18"/>
              </w:rPr>
            </w:pPr>
          </w:p>
        </w:tc>
        <w:tc>
          <w:tcPr>
            <w:tcW w:w="1989" w:type="dxa"/>
            <w:vAlign w:val="center"/>
          </w:tcPr>
          <w:p w14:paraId="0E8CB20D" w14:textId="1BC96B14" w:rsidR="00BC38A2" w:rsidRDefault="00BC38A2" w:rsidP="008978DC">
            <w:pPr>
              <w:jc w:val="center"/>
              <w:rPr>
                <w:lang w:eastAsia="es-ES"/>
              </w:rPr>
            </w:pPr>
            <w:r>
              <w:t>£</w:t>
            </w:r>
            <w:r w:rsidR="00E16176">
              <w:t>4</w:t>
            </w:r>
            <w:r>
              <w:t>,</w:t>
            </w:r>
            <w:r w:rsidR="00E16176">
              <w:t>208.</w:t>
            </w:r>
            <w:r>
              <w:t>00</w:t>
            </w:r>
          </w:p>
          <w:p w14:paraId="46974F4D" w14:textId="77777777" w:rsidR="00BC38A2" w:rsidRPr="005048D7" w:rsidRDefault="00BC38A2" w:rsidP="008978DC">
            <w:pPr>
              <w:spacing w:line="240" w:lineRule="auto"/>
              <w:jc w:val="center"/>
              <w:rPr>
                <w:rFonts w:cs="Tahoma"/>
                <w:szCs w:val="18"/>
              </w:rPr>
            </w:pPr>
          </w:p>
        </w:tc>
      </w:tr>
      <w:tr w:rsidR="00BC38A2" w:rsidRPr="005048D7" w14:paraId="540F3B67" w14:textId="77777777" w:rsidTr="008978DC">
        <w:trPr>
          <w:trHeight w:val="20"/>
        </w:trPr>
        <w:tc>
          <w:tcPr>
            <w:tcW w:w="10206" w:type="dxa"/>
            <w:gridSpan w:val="3"/>
          </w:tcPr>
          <w:p w14:paraId="2298353B" w14:textId="77777777" w:rsidR="00BC38A2" w:rsidRPr="005048D7" w:rsidRDefault="00BC38A2" w:rsidP="008978DC">
            <w:pPr>
              <w:spacing w:line="240" w:lineRule="auto"/>
              <w:rPr>
                <w:rFonts w:cs="Tahoma"/>
                <w:b/>
                <w:szCs w:val="18"/>
              </w:rPr>
            </w:pPr>
            <w:r w:rsidRPr="005048D7">
              <w:rPr>
                <w:rFonts w:cs="Tahoma"/>
                <w:b/>
                <w:szCs w:val="18"/>
              </w:rPr>
              <w:t>Salidas garantizadas. Precios en libras esterlinas.</w:t>
            </w:r>
          </w:p>
          <w:p w14:paraId="443EE22A" w14:textId="77777777" w:rsidR="00BC38A2" w:rsidRPr="005048D7" w:rsidRDefault="00BC38A2" w:rsidP="008978DC">
            <w:pPr>
              <w:pStyle w:val="NoSpacing"/>
              <w:numPr>
                <w:ilvl w:val="0"/>
                <w:numId w:val="1"/>
              </w:numPr>
              <w:spacing w:before="240"/>
              <w:ind w:left="360"/>
              <w:jc w:val="both"/>
              <w:rPr>
                <w:rFonts w:ascii="Tahoma" w:hAnsi="Tahoma" w:cs="Tahoma"/>
                <w:b/>
                <w:bCs/>
                <w:sz w:val="18"/>
                <w:szCs w:val="18"/>
                <w:lang w:val="es-ES"/>
              </w:rPr>
            </w:pPr>
            <w:r w:rsidRPr="005048D7">
              <w:rPr>
                <w:rFonts w:ascii="Tahoma" w:hAnsi="Tahoma" w:cs="Tahoma"/>
                <w:bCs/>
                <w:sz w:val="18"/>
                <w:szCs w:val="18"/>
                <w:lang w:val="es-ES"/>
              </w:rPr>
              <w:t xml:space="preserve">Recogida en autocar para iniciar el itinerario (Día 1): </w:t>
            </w:r>
          </w:p>
          <w:p w14:paraId="3B7734E8" w14:textId="77777777" w:rsidR="00BC38A2" w:rsidRPr="005048D7" w:rsidRDefault="00BC38A2" w:rsidP="008978DC">
            <w:pPr>
              <w:pStyle w:val="NoSpacing"/>
              <w:ind w:left="720"/>
              <w:rPr>
                <w:rFonts w:ascii="Tahoma" w:hAnsi="Tahoma" w:cs="Tahoma"/>
                <w:b/>
                <w:bCs/>
                <w:sz w:val="18"/>
                <w:szCs w:val="18"/>
                <w:lang w:val="es-ES"/>
              </w:rPr>
            </w:pPr>
            <w:r w:rsidRPr="005048D7">
              <w:rPr>
                <w:rFonts w:ascii="Tahoma" w:hAnsi="Tahoma" w:cs="Tahoma"/>
                <w:bCs/>
                <w:sz w:val="18"/>
                <w:szCs w:val="18"/>
                <w:lang w:val="es-ES"/>
              </w:rPr>
              <w:t>08:00 h en el Thistle Marble Arch</w:t>
            </w:r>
          </w:p>
          <w:p w14:paraId="67358557" w14:textId="77777777" w:rsidR="00BC38A2" w:rsidRPr="005048D7" w:rsidRDefault="00BC38A2" w:rsidP="008978DC">
            <w:pPr>
              <w:pStyle w:val="NoSpacing"/>
              <w:ind w:left="720"/>
              <w:rPr>
                <w:rFonts w:ascii="Tahoma" w:hAnsi="Tahoma" w:cs="Tahoma"/>
                <w:b/>
                <w:bCs/>
                <w:sz w:val="18"/>
                <w:szCs w:val="18"/>
                <w:lang w:val="es-ES"/>
              </w:rPr>
            </w:pPr>
            <w:r w:rsidRPr="005048D7">
              <w:rPr>
                <w:rFonts w:ascii="Tahoma" w:hAnsi="Tahoma" w:cs="Tahoma"/>
                <w:bCs/>
                <w:sz w:val="18"/>
                <w:szCs w:val="18"/>
                <w:lang w:val="es-ES"/>
              </w:rPr>
              <w:t xml:space="preserve">08:30 h en el Royal </w:t>
            </w:r>
            <w:proofErr w:type="spellStart"/>
            <w:r w:rsidRPr="005048D7">
              <w:rPr>
                <w:rFonts w:ascii="Tahoma" w:hAnsi="Tahoma" w:cs="Tahoma"/>
                <w:bCs/>
                <w:sz w:val="18"/>
                <w:szCs w:val="18"/>
                <w:lang w:val="es-ES"/>
              </w:rPr>
              <w:t>National</w:t>
            </w:r>
            <w:proofErr w:type="spellEnd"/>
            <w:r w:rsidRPr="005048D7">
              <w:rPr>
                <w:rFonts w:ascii="Tahoma" w:hAnsi="Tahoma" w:cs="Tahoma"/>
                <w:bCs/>
                <w:sz w:val="18"/>
                <w:szCs w:val="18"/>
                <w:lang w:val="es-ES"/>
              </w:rPr>
              <w:t xml:space="preserve"> Hotel.</w:t>
            </w:r>
          </w:p>
          <w:p w14:paraId="0B494B60" w14:textId="77777777" w:rsidR="00BC38A2" w:rsidRPr="005048D7" w:rsidRDefault="00BC38A2" w:rsidP="008978DC">
            <w:pPr>
              <w:spacing w:line="240" w:lineRule="auto"/>
              <w:rPr>
                <w:rFonts w:cs="Tahoma"/>
                <w:b/>
                <w:bCs/>
                <w:szCs w:val="18"/>
              </w:rPr>
            </w:pPr>
            <w:r w:rsidRPr="005048D7">
              <w:rPr>
                <w:rFonts w:cs="Tahoma"/>
                <w:b/>
                <w:bCs/>
                <w:szCs w:val="18"/>
              </w:rPr>
              <w:t>El precio incluye:</w:t>
            </w:r>
          </w:p>
          <w:p w14:paraId="15DD6384" w14:textId="77777777" w:rsidR="00BC38A2" w:rsidRPr="005048D7" w:rsidRDefault="00BC38A2" w:rsidP="00BC38A2">
            <w:pPr>
              <w:pStyle w:val="ListParagraph"/>
              <w:numPr>
                <w:ilvl w:val="0"/>
                <w:numId w:val="11"/>
              </w:numPr>
              <w:spacing w:after="200" w:line="240" w:lineRule="auto"/>
              <w:rPr>
                <w:rFonts w:cs="Tahoma"/>
                <w:szCs w:val="18"/>
              </w:rPr>
            </w:pPr>
            <w:r w:rsidRPr="005048D7">
              <w:rPr>
                <w:rFonts w:cs="Tahoma"/>
                <w:b/>
                <w:bCs/>
                <w:szCs w:val="18"/>
              </w:rPr>
              <w:t>Alojamiento:</w:t>
            </w:r>
            <w:r w:rsidRPr="005048D7">
              <w:rPr>
                <w:rFonts w:cs="Tahoma"/>
                <w:szCs w:val="18"/>
              </w:rPr>
              <w:t xml:space="preserve"> 2 noches de media pensión (cena y desayuno) / 7 noches de alojamiento y desayuno. En hoteles indicados o similar. </w:t>
            </w:r>
          </w:p>
          <w:p w14:paraId="693F76EC" w14:textId="77777777" w:rsidR="00BC38A2" w:rsidRPr="005048D7" w:rsidRDefault="00BC38A2" w:rsidP="00BC38A2">
            <w:pPr>
              <w:pStyle w:val="ListParagraph"/>
              <w:numPr>
                <w:ilvl w:val="0"/>
                <w:numId w:val="11"/>
              </w:numPr>
              <w:spacing w:before="0" w:after="200" w:line="240" w:lineRule="auto"/>
              <w:rPr>
                <w:rFonts w:cs="Tahoma"/>
                <w:szCs w:val="18"/>
              </w:rPr>
            </w:pPr>
            <w:r w:rsidRPr="005048D7">
              <w:rPr>
                <w:rFonts w:cs="Tahoma"/>
                <w:b/>
                <w:bCs/>
                <w:szCs w:val="18"/>
              </w:rPr>
              <w:t>Traslados:</w:t>
            </w:r>
            <w:r w:rsidRPr="005048D7">
              <w:rPr>
                <w:rFonts w:cs="Tahoma"/>
                <w:szCs w:val="18"/>
              </w:rPr>
              <w:t xml:space="preserve">  Cruces en ferry entre Escocia e Irlanda del Norte (Glasgow – Belfast) y entre Irlanda y Gales (Dublín – Conwy/Liverpool).</w:t>
            </w:r>
          </w:p>
          <w:p w14:paraId="42C22FE0" w14:textId="77777777" w:rsidR="00BC38A2" w:rsidRPr="009D2A29" w:rsidRDefault="00BC38A2" w:rsidP="00BC38A2">
            <w:pPr>
              <w:pStyle w:val="ListParagraph"/>
              <w:numPr>
                <w:ilvl w:val="0"/>
                <w:numId w:val="11"/>
              </w:numPr>
              <w:spacing w:before="0" w:after="200" w:line="240" w:lineRule="auto"/>
              <w:rPr>
                <w:rFonts w:cs="Tahoma"/>
                <w:b/>
                <w:bCs/>
                <w:szCs w:val="18"/>
              </w:rPr>
            </w:pPr>
            <w:r w:rsidRPr="009D2A29">
              <w:rPr>
                <w:rFonts w:cs="Tahoma"/>
                <w:b/>
                <w:bCs/>
                <w:szCs w:val="18"/>
              </w:rPr>
              <w:t xml:space="preserve">Entradas: </w:t>
            </w:r>
            <w:r w:rsidRPr="009D2A29">
              <w:rPr>
                <w:rFonts w:cs="Tahoma"/>
                <w:szCs w:val="18"/>
              </w:rPr>
              <w:t xml:space="preserve">Experiencia de cata de </w:t>
            </w:r>
            <w:proofErr w:type="gramStart"/>
            <w:r w:rsidRPr="009D2A29">
              <w:rPr>
                <w:rFonts w:cs="Tahoma"/>
                <w:szCs w:val="18"/>
              </w:rPr>
              <w:t>whisky</w:t>
            </w:r>
            <w:proofErr w:type="gramEnd"/>
            <w:r w:rsidRPr="009D2A29">
              <w:rPr>
                <w:rFonts w:cs="Tahoma"/>
                <w:szCs w:val="18"/>
              </w:rPr>
              <w:t xml:space="preserve">, Visita a los Acantilados de Moher, Roca de Cashel y al Museo del </w:t>
            </w:r>
            <w:proofErr w:type="spellStart"/>
            <w:r w:rsidRPr="009D2A29">
              <w:rPr>
                <w:rFonts w:cs="Tahoma"/>
                <w:szCs w:val="18"/>
              </w:rPr>
              <w:t>Titanic</w:t>
            </w:r>
            <w:proofErr w:type="spellEnd"/>
            <w:r w:rsidRPr="009D2A29">
              <w:rPr>
                <w:rFonts w:cs="Tahoma"/>
                <w:szCs w:val="18"/>
              </w:rPr>
              <w:t xml:space="preserve"> y</w:t>
            </w:r>
            <w:r>
              <w:rPr>
                <w:rFonts w:cs="Tahoma"/>
                <w:szCs w:val="18"/>
              </w:rPr>
              <w:t xml:space="preserve"> </w:t>
            </w:r>
            <w:r w:rsidRPr="009D2A29">
              <w:rPr>
                <w:rFonts w:cs="Tahoma"/>
                <w:b/>
                <w:bCs/>
                <w:szCs w:val="18"/>
              </w:rPr>
              <w:t>Parada para fotos exteriores</w:t>
            </w:r>
            <w:r w:rsidRPr="009D2A29">
              <w:rPr>
                <w:rFonts w:cs="Tahoma"/>
                <w:szCs w:val="18"/>
              </w:rPr>
              <w:t xml:space="preserve"> del Castillo de </w:t>
            </w:r>
            <w:proofErr w:type="spellStart"/>
            <w:r w:rsidRPr="009D2A29">
              <w:rPr>
                <w:rFonts w:cs="Tahoma"/>
                <w:szCs w:val="18"/>
              </w:rPr>
              <w:t>Alnwick</w:t>
            </w:r>
            <w:proofErr w:type="spellEnd"/>
            <w:r w:rsidRPr="009D2A29">
              <w:rPr>
                <w:rFonts w:cs="Tahoma"/>
                <w:szCs w:val="18"/>
              </w:rPr>
              <w:t>.</w:t>
            </w:r>
          </w:p>
          <w:p w14:paraId="2EB36CAF" w14:textId="77777777" w:rsidR="00BC38A2" w:rsidRPr="006622B3" w:rsidRDefault="00BC38A2" w:rsidP="00BC38A2">
            <w:pPr>
              <w:pStyle w:val="ListParagraph"/>
              <w:numPr>
                <w:ilvl w:val="0"/>
                <w:numId w:val="11"/>
              </w:numPr>
              <w:spacing w:after="160"/>
              <w:rPr>
                <w:rFonts w:cs="Tahoma"/>
                <w:b/>
                <w:bCs/>
                <w:szCs w:val="18"/>
                <w:lang w:val="pt-BR"/>
              </w:rPr>
            </w:pPr>
            <w:r w:rsidRPr="006622B3">
              <w:rPr>
                <w:b/>
                <w:lang w:val="pt-BR"/>
              </w:rPr>
              <w:t xml:space="preserve">Visitas </w:t>
            </w:r>
            <w:proofErr w:type="spellStart"/>
            <w:r w:rsidRPr="006622B3">
              <w:rPr>
                <w:b/>
                <w:lang w:val="pt-BR"/>
              </w:rPr>
              <w:t>panorámicas</w:t>
            </w:r>
            <w:proofErr w:type="spellEnd"/>
            <w:r w:rsidRPr="006622B3">
              <w:rPr>
                <w:b/>
                <w:lang w:val="pt-BR"/>
              </w:rPr>
              <w:t xml:space="preserve">: </w:t>
            </w:r>
            <w:r w:rsidRPr="006622B3">
              <w:rPr>
                <w:lang w:val="pt-BR"/>
              </w:rPr>
              <w:t xml:space="preserve">Belfast, </w:t>
            </w:r>
            <w:proofErr w:type="spellStart"/>
            <w:r w:rsidRPr="006622B3">
              <w:rPr>
                <w:lang w:val="pt-BR"/>
              </w:rPr>
              <w:t>Dublín</w:t>
            </w:r>
            <w:proofErr w:type="spellEnd"/>
            <w:r w:rsidRPr="006622B3">
              <w:rPr>
                <w:lang w:val="pt-BR"/>
              </w:rPr>
              <w:t>, Cork, Liverpool.</w:t>
            </w:r>
          </w:p>
          <w:p w14:paraId="345D33EA" w14:textId="77777777" w:rsidR="00BC38A2" w:rsidRPr="00C80051" w:rsidRDefault="00BC38A2" w:rsidP="00BC38A2">
            <w:pPr>
              <w:pStyle w:val="ListParagraph"/>
              <w:numPr>
                <w:ilvl w:val="0"/>
                <w:numId w:val="11"/>
              </w:numPr>
              <w:spacing w:before="0" w:after="200" w:line="240" w:lineRule="auto"/>
              <w:rPr>
                <w:rFonts w:cs="Tahoma"/>
                <w:b/>
                <w:bCs/>
                <w:szCs w:val="18"/>
              </w:rPr>
            </w:pPr>
            <w:r w:rsidRPr="005048D7">
              <w:rPr>
                <w:rFonts w:cs="Tahoma"/>
                <w:b/>
                <w:bCs/>
                <w:szCs w:val="18"/>
              </w:rPr>
              <w:t>Recorridos a pie</w:t>
            </w:r>
            <w:r w:rsidRPr="005048D7">
              <w:rPr>
                <w:rFonts w:cs="Tahoma"/>
                <w:szCs w:val="18"/>
              </w:rPr>
              <w:t xml:space="preserve">: Cambridge, York, Durham, Edimburgo, Galway y Oxford. </w:t>
            </w:r>
            <w:r w:rsidRPr="005048D7">
              <w:rPr>
                <w:rFonts w:cs="Tahoma"/>
                <w:b/>
                <w:bCs/>
                <w:szCs w:val="18"/>
              </w:rPr>
              <w:t xml:space="preserve"> </w:t>
            </w:r>
          </w:p>
          <w:p w14:paraId="769D76A4" w14:textId="77777777" w:rsidR="00BC38A2" w:rsidRPr="00C80051" w:rsidRDefault="00BC38A2" w:rsidP="008978DC">
            <w:pPr>
              <w:spacing w:line="240" w:lineRule="auto"/>
              <w:rPr>
                <w:rFonts w:cs="Tahoma"/>
                <w:b/>
                <w:bCs/>
                <w:szCs w:val="18"/>
              </w:rPr>
            </w:pPr>
            <w:r w:rsidRPr="005048D7">
              <w:rPr>
                <w:rFonts w:cs="Tahoma"/>
                <w:b/>
                <w:bCs/>
                <w:szCs w:val="18"/>
              </w:rPr>
              <w:t>El precio NO incluye:</w:t>
            </w:r>
          </w:p>
          <w:p w14:paraId="11DD5B3B" w14:textId="77777777" w:rsidR="00BC38A2" w:rsidRPr="005048D7" w:rsidRDefault="00BC38A2" w:rsidP="008978DC">
            <w:pPr>
              <w:numPr>
                <w:ilvl w:val="0"/>
                <w:numId w:val="1"/>
              </w:numPr>
              <w:spacing w:line="240" w:lineRule="auto"/>
              <w:rPr>
                <w:rFonts w:cs="Tahoma"/>
                <w:b/>
                <w:bCs/>
                <w:szCs w:val="18"/>
              </w:rPr>
            </w:pPr>
            <w:r w:rsidRPr="005048D7">
              <w:rPr>
                <w:rFonts w:cs="Tahoma"/>
                <w:szCs w:val="18"/>
                <w:lang w:eastAsia="en-GB"/>
              </w:rPr>
              <w:t>Maleteros: El servicio de maleteros no está incluido en el precio del paquete. Deberás encargarte de transportar tu propio equipaje.</w:t>
            </w:r>
          </w:p>
          <w:p w14:paraId="74019E67" w14:textId="77777777" w:rsidR="00BC38A2" w:rsidRPr="005048D7" w:rsidRDefault="00BC38A2" w:rsidP="008978DC">
            <w:pPr>
              <w:spacing w:line="240" w:lineRule="auto"/>
            </w:pPr>
            <w:r w:rsidRPr="005048D7">
              <w:rPr>
                <w:b/>
                <w:bCs/>
              </w:rPr>
              <w:t>Importante –</w:t>
            </w:r>
            <w:r w:rsidRPr="005048D7">
              <w:t xml:space="preserve"> City Tax: En 2027, se aplicará un impuesto turístico local (</w:t>
            </w:r>
            <w:proofErr w:type="spellStart"/>
            <w:r w:rsidRPr="005048D7">
              <w:t>Visitor</w:t>
            </w:r>
            <w:proofErr w:type="spellEnd"/>
            <w:r w:rsidRPr="005048D7">
              <w:t xml:space="preserve"> Levy) en ciudades como Edimburgo, Glasgow y Liverpool, destinado a la mejora de la infraestructura y los servicios turísticos. En estas tres ciudades, el coste será asumido exclusivamente por </w:t>
            </w:r>
            <w:proofErr w:type="spellStart"/>
            <w:r w:rsidRPr="005048D7">
              <w:t>Anglovision</w:t>
            </w:r>
            <w:proofErr w:type="spellEnd"/>
            <w:r w:rsidRPr="005048D7">
              <w:t>. En el caso de que otras localidades incluidas en el itinerario con pernoctación implementen un impuesto similar, dichos cargos no estarán cubiertos y deberán ser abonados directamente por el viajero.</w:t>
            </w:r>
          </w:p>
          <w:p w14:paraId="7D26C98E" w14:textId="77777777" w:rsidR="00BC38A2" w:rsidRPr="005048D7" w:rsidRDefault="00BC38A2" w:rsidP="008978DC">
            <w:pPr>
              <w:spacing w:line="240" w:lineRule="auto"/>
              <w:rPr>
                <w:rFonts w:cs="Tahoma"/>
                <w:szCs w:val="18"/>
              </w:rPr>
            </w:pPr>
            <w:r w:rsidRPr="005048D7">
              <w:rPr>
                <w:b/>
                <w:bCs/>
              </w:rPr>
              <w:t>Importante –</w:t>
            </w:r>
            <w:r w:rsidRPr="005048D7">
              <w:t xml:space="preserve"> Conferencia Anual del Partido Laborista en Liverpool: Debido a esta conferencia anual, el hotel del tour podría cambiar a Manchester o sus alrededores en caso de alta demanda hotelera. Este evento suele celebrarse en el mes de septiembre.</w:t>
            </w:r>
          </w:p>
        </w:tc>
      </w:tr>
    </w:tbl>
    <w:p w14:paraId="6766D122" w14:textId="77777777" w:rsidR="00BC38A2" w:rsidRPr="005048D7" w:rsidRDefault="00BC38A2" w:rsidP="00BC38A2">
      <w:pPr>
        <w:rPr>
          <w:rFonts w:cs="Tahoma"/>
          <w:szCs w:val="18"/>
        </w:rPr>
      </w:pPr>
    </w:p>
    <w:p w14:paraId="6E71E2B6" w14:textId="132258DF" w:rsidR="00BC38A2" w:rsidRPr="00E16176" w:rsidRDefault="00E16176" w:rsidP="00BC38A2">
      <w:pPr>
        <w:spacing w:before="0" w:after="0" w:line="240" w:lineRule="auto"/>
        <w:rPr>
          <w:rFonts w:eastAsia="Times New Roman" w:cs="Tahoma"/>
          <w:b/>
          <w:kern w:val="0"/>
          <w:sz w:val="24"/>
          <w:lang w:eastAsia="en-GB"/>
          <w14:ligatures w14:val="none"/>
        </w:rPr>
      </w:pPr>
      <w:r>
        <w:rPr>
          <w:rFonts w:eastAsia="Times New Roman" w:cs="Tahoma"/>
          <w:b/>
          <w:kern w:val="0"/>
          <w:sz w:val="24"/>
          <w:lang w:eastAsia="en-GB"/>
          <w14:ligatures w14:val="none"/>
        </w:rPr>
        <w:t>Reservas email braga.bonnie@gmail.com</w:t>
      </w:r>
    </w:p>
    <w:p w14:paraId="22134665" w14:textId="77777777" w:rsidR="00BC38A2" w:rsidRPr="005048D7" w:rsidRDefault="00BC38A2" w:rsidP="00BC38A2">
      <w:pPr>
        <w:spacing w:before="0" w:after="0"/>
        <w:rPr>
          <w:rFonts w:eastAsia="Times New Roman" w:cs="Tahoma"/>
          <w:kern w:val="0"/>
          <w:sz w:val="20"/>
          <w:szCs w:val="20"/>
          <w14:ligatures w14:val="none"/>
        </w:rPr>
      </w:pPr>
    </w:p>
    <w:p w14:paraId="58806848" w14:textId="77777777" w:rsidR="00BC38A2" w:rsidRPr="005048D7" w:rsidRDefault="00BC38A2" w:rsidP="00BC38A2"/>
    <w:p w14:paraId="512D78F5" w14:textId="77777777" w:rsidR="00BC38A2" w:rsidRPr="005048D7" w:rsidRDefault="00BC38A2" w:rsidP="00BC38A2"/>
    <w:p w14:paraId="0EEE9DB9" w14:textId="77777777" w:rsidR="00BC38A2" w:rsidRDefault="00BC38A2" w:rsidP="00BC38A2">
      <w:pPr>
        <w:pStyle w:val="Heading2"/>
        <w:rPr>
          <w:lang w:eastAsia="es-ES"/>
        </w:rPr>
      </w:pPr>
      <w:bookmarkStart w:id="16" w:name="Toc232680142"/>
      <w:bookmarkStart w:id="17" w:name="_Toc233194028"/>
      <w:r>
        <w:t>LAS MARAVILLAS DE INGLATERRA, ESCOCIA E IRLANDA + LONDRES</w:t>
      </w:r>
      <w:bookmarkEnd w:id="16"/>
      <w:bookmarkEnd w:id="17"/>
    </w:p>
    <w:p w14:paraId="73256AE4" w14:textId="77777777" w:rsidR="00BC38A2" w:rsidRPr="005048D7" w:rsidRDefault="00BC38A2" w:rsidP="00BC38A2">
      <w:pPr>
        <w:pStyle w:val="Heading3"/>
        <w:rPr>
          <w:rFonts w:eastAsia="MS Gothic"/>
        </w:rPr>
      </w:pPr>
      <w:bookmarkStart w:id="18" w:name="_Toc233194029"/>
      <w:r w:rsidRPr="005048D7">
        <w:rPr>
          <w:rFonts w:eastAsia="MS Gothic"/>
        </w:rPr>
        <w:t>(REF: TOURMA1327) – 2027/2028 – TOUR DE 13 DÍAS</w:t>
      </w:r>
      <w:bookmarkEnd w:id="18"/>
    </w:p>
    <w:p w14:paraId="7D829EDE" w14:textId="77777777" w:rsidR="00BC38A2" w:rsidRPr="005048D7" w:rsidRDefault="00BC38A2" w:rsidP="00BC38A2">
      <w:pPr>
        <w:spacing w:before="0" w:after="0" w:line="240" w:lineRule="auto"/>
        <w:rPr>
          <w:rFonts w:eastAsia="Times New Roman" w:cs="Times New Roman"/>
          <w:b/>
          <w:bCs/>
          <w:kern w:val="0"/>
          <w:sz w:val="20"/>
          <w:szCs w:val="20"/>
          <w14:ligatures w14:val="none"/>
        </w:rPr>
      </w:pPr>
    </w:p>
    <w:p w14:paraId="1715962C" w14:textId="77777777" w:rsidR="00BC38A2" w:rsidRDefault="00BC38A2" w:rsidP="00BC38A2">
      <w:pPr>
        <w:spacing w:before="0" w:after="0" w:line="240" w:lineRule="auto"/>
        <w:rPr>
          <w:lang w:eastAsia="es-ES"/>
        </w:rPr>
      </w:pPr>
      <w:r>
        <w:rPr>
          <w:b/>
          <w:bCs/>
        </w:rPr>
        <w:t>Este tour de 13 días te llevará a descubrir las maravillas de Inglaterra, Escocia e Irlanda, recorriendo paisajes impresionantes, ciudades encantadoras y lugares históricos. Visitaremos los cinco territorios incluidos en el itinerario: Inglaterra, Escocia, Gales, Irlanda del Norte e Irlanda. Además, disfrutarás de unos días adicionales en Londres para explorar la capital inglesa a tu ritmo.</w:t>
      </w:r>
    </w:p>
    <w:p w14:paraId="322EE2A3" w14:textId="77777777" w:rsidR="00BC38A2" w:rsidRPr="005048D7" w:rsidRDefault="00BC38A2" w:rsidP="00BC38A2">
      <w:pPr>
        <w:spacing w:before="0" w:after="0" w:line="240" w:lineRule="auto"/>
        <w:rPr>
          <w:rFonts w:eastAsia="Calibri" w:cs="Tahoma"/>
          <w:b/>
          <w:bCs/>
          <w:kern w:val="0"/>
          <w:szCs w:val="18"/>
          <w14:ligatures w14:val="none"/>
        </w:rPr>
      </w:pPr>
    </w:p>
    <w:p w14:paraId="4BB95A16" w14:textId="77777777" w:rsidR="00BC38A2" w:rsidRPr="005048D7" w:rsidRDefault="00BC38A2" w:rsidP="00BC38A2">
      <w:pPr>
        <w:spacing w:before="0" w:after="0"/>
        <w:rPr>
          <w:rFonts w:eastAsia="Times New Roman" w:cs="Tahoma"/>
          <w:b/>
          <w:kern w:val="0"/>
          <w:szCs w:val="18"/>
          <w14:ligatures w14:val="none"/>
        </w:rPr>
      </w:pPr>
      <w:r w:rsidRPr="005048D7">
        <w:rPr>
          <w:rFonts w:eastAsia="Times New Roman" w:cs="Tahoma"/>
          <w:b/>
          <w:kern w:val="0"/>
          <w:szCs w:val="18"/>
          <w14:ligatures w14:val="none"/>
        </w:rPr>
        <w:t>DÍA 1. LONDRES</w:t>
      </w:r>
    </w:p>
    <w:p w14:paraId="20C1D3CA" w14:textId="77777777" w:rsidR="00BC38A2" w:rsidRPr="005048D7" w:rsidRDefault="00BC38A2" w:rsidP="00BC38A2">
      <w:pPr>
        <w:spacing w:before="0" w:after="0"/>
        <w:rPr>
          <w:rFonts w:eastAsia="Times New Roman" w:cs="Tahoma"/>
          <w:b/>
          <w:kern w:val="0"/>
          <w:szCs w:val="18"/>
          <w14:ligatures w14:val="none"/>
        </w:rPr>
      </w:pPr>
    </w:p>
    <w:p w14:paraId="46E69F09" w14:textId="77777777" w:rsidR="00BC38A2" w:rsidRPr="005048D7" w:rsidRDefault="00BC38A2" w:rsidP="00BC38A2">
      <w:pPr>
        <w:spacing w:before="0" w:after="0"/>
        <w:rPr>
          <w:rFonts w:eastAsia="Times New Roman" w:cs="Tahoma"/>
          <w:bCs/>
          <w:kern w:val="0"/>
          <w:szCs w:val="18"/>
          <w14:ligatures w14:val="none"/>
        </w:rPr>
      </w:pPr>
      <w:r w:rsidRPr="005048D7">
        <w:rPr>
          <w:rFonts w:eastAsia="Times New Roman" w:cs="Tahoma"/>
          <w:bCs/>
          <w:kern w:val="0"/>
          <w:szCs w:val="18"/>
          <w14:ligatures w14:val="none"/>
        </w:rPr>
        <w:t xml:space="preserve">Traslado compartido desde el aeropuerto de Londres-Heathrow al hotel. Alojamiento y desayuno en el Royal </w:t>
      </w:r>
      <w:proofErr w:type="spellStart"/>
      <w:r w:rsidRPr="005048D7">
        <w:rPr>
          <w:rFonts w:eastAsia="Times New Roman" w:cs="Tahoma"/>
          <w:bCs/>
          <w:kern w:val="0"/>
          <w:szCs w:val="18"/>
          <w14:ligatures w14:val="none"/>
        </w:rPr>
        <w:t>National</w:t>
      </w:r>
      <w:proofErr w:type="spellEnd"/>
      <w:r w:rsidRPr="005048D7">
        <w:rPr>
          <w:rFonts w:eastAsia="Times New Roman" w:cs="Tahoma"/>
          <w:bCs/>
          <w:kern w:val="0"/>
          <w:szCs w:val="18"/>
          <w14:ligatures w14:val="none"/>
        </w:rPr>
        <w:t xml:space="preserve">, </w:t>
      </w:r>
      <w:r w:rsidRPr="005048D7">
        <w:rPr>
          <w:rFonts w:eastAsia="Times New Roman" w:cs="Tahoma"/>
          <w:kern w:val="0"/>
          <w:szCs w:val="18"/>
          <w14:ligatures w14:val="none"/>
        </w:rPr>
        <w:t>President Hotel</w:t>
      </w:r>
      <w:r w:rsidRPr="005048D7">
        <w:rPr>
          <w:rFonts w:eastAsia="Times New Roman" w:cs="Tahoma"/>
          <w:bCs/>
          <w:kern w:val="0"/>
          <w:szCs w:val="18"/>
          <w14:ligatures w14:val="none"/>
        </w:rPr>
        <w:t xml:space="preserve"> o similar.</w:t>
      </w:r>
    </w:p>
    <w:p w14:paraId="186FEE05" w14:textId="77777777" w:rsidR="00BC38A2" w:rsidRPr="005048D7" w:rsidRDefault="00BC38A2" w:rsidP="00BC38A2">
      <w:pPr>
        <w:spacing w:before="0" w:after="0"/>
        <w:rPr>
          <w:rFonts w:eastAsia="Times New Roman" w:cs="Tahoma"/>
          <w:kern w:val="0"/>
          <w:szCs w:val="18"/>
          <w14:ligatures w14:val="none"/>
        </w:rPr>
      </w:pPr>
    </w:p>
    <w:p w14:paraId="190AEFD0" w14:textId="77777777" w:rsidR="00BC38A2" w:rsidRPr="005048D7" w:rsidRDefault="00BC38A2" w:rsidP="00BC38A2">
      <w:pPr>
        <w:spacing w:before="0" w:after="0"/>
        <w:rPr>
          <w:rFonts w:eastAsia="Times New Roman" w:cs="Tahoma"/>
          <w:b/>
          <w:kern w:val="0"/>
          <w:szCs w:val="18"/>
          <w14:ligatures w14:val="none"/>
        </w:rPr>
      </w:pPr>
      <w:r w:rsidRPr="005048D7">
        <w:rPr>
          <w:rFonts w:eastAsia="Times New Roman" w:cs="Tahoma"/>
          <w:b/>
          <w:kern w:val="0"/>
          <w:szCs w:val="18"/>
          <w14:ligatures w14:val="none"/>
        </w:rPr>
        <w:t>DÍA 2. LONDRES</w:t>
      </w:r>
    </w:p>
    <w:p w14:paraId="539EC8AA" w14:textId="77777777" w:rsidR="00BC38A2" w:rsidRPr="005048D7" w:rsidRDefault="00BC38A2" w:rsidP="00BC38A2">
      <w:pPr>
        <w:spacing w:before="0" w:after="0"/>
        <w:rPr>
          <w:rFonts w:eastAsia="Times New Roman" w:cs="Tahoma"/>
          <w:b/>
          <w:kern w:val="0"/>
          <w:szCs w:val="18"/>
          <w14:ligatures w14:val="none"/>
        </w:rPr>
      </w:pPr>
    </w:p>
    <w:p w14:paraId="0D851440" w14:textId="77777777" w:rsidR="00BC38A2" w:rsidRDefault="00BC38A2" w:rsidP="00BC38A2">
      <w:pPr>
        <w:spacing w:before="0" w:after="0"/>
        <w:rPr>
          <w:lang w:eastAsia="es-ES"/>
        </w:rPr>
      </w:pPr>
      <w:r>
        <w:t xml:space="preserve">Por la mañana haremos </w:t>
      </w:r>
      <w:r>
        <w:rPr>
          <w:b/>
          <w:bCs/>
        </w:rPr>
        <w:t>excursión panorámica</w:t>
      </w:r>
      <w:r>
        <w:t xml:space="preserve"> </w:t>
      </w:r>
      <w:r>
        <w:rPr>
          <w:b/>
          <w:bCs/>
        </w:rPr>
        <w:t>de Londres</w:t>
      </w:r>
      <w:r>
        <w:t xml:space="preserve"> en autocar, donde visitaremos los barrios de </w:t>
      </w:r>
      <w:r>
        <w:rPr>
          <w:b/>
          <w:bCs/>
        </w:rPr>
        <w:t>Westminster</w:t>
      </w:r>
      <w:r>
        <w:t xml:space="preserve">, Kensington, Mayfair y </w:t>
      </w:r>
      <w:proofErr w:type="spellStart"/>
      <w:r>
        <w:t>Belgravia</w:t>
      </w:r>
      <w:proofErr w:type="spellEnd"/>
      <w:r>
        <w:t xml:space="preserve">. Pararemos para fotografiar el Parlamento, la Abadía de Westminster, </w:t>
      </w:r>
      <w:r>
        <w:rPr>
          <w:b/>
          <w:bCs/>
        </w:rPr>
        <w:t>el Big Ben</w:t>
      </w:r>
      <w:r>
        <w:t xml:space="preserve">, </w:t>
      </w:r>
      <w:r>
        <w:rPr>
          <w:b/>
          <w:bCs/>
        </w:rPr>
        <w:t>el London Eye</w:t>
      </w:r>
      <w:r>
        <w:t xml:space="preserve">, el Royal Albert Hall y el Albert Memorial. Además, veremos el cambio de guardia en el Palacio de Buckingham (siempre que opere ese día). Recorreremos el West End (zona de teatros y restaurantes), las plazas de </w:t>
      </w:r>
      <w:proofErr w:type="spellStart"/>
      <w:r>
        <w:rPr>
          <w:b/>
          <w:bCs/>
        </w:rPr>
        <w:t>Piccadilly</w:t>
      </w:r>
      <w:proofErr w:type="spellEnd"/>
      <w:r>
        <w:rPr>
          <w:b/>
          <w:bCs/>
        </w:rPr>
        <w:t xml:space="preserve"> </w:t>
      </w:r>
      <w:proofErr w:type="spellStart"/>
      <w:r>
        <w:rPr>
          <w:b/>
          <w:bCs/>
        </w:rPr>
        <w:t>Circus</w:t>
      </w:r>
      <w:proofErr w:type="spellEnd"/>
      <w:r>
        <w:rPr>
          <w:b/>
          <w:bCs/>
        </w:rPr>
        <w:t xml:space="preserve"> y Trafalgar Square</w:t>
      </w:r>
      <w:r>
        <w:t>, y áreas culturales muy representativas como: el Museo de Historia Natural, el Victoria &amp; Albert Museum, el Museo de Ciencias y la Galería Nacional (</w:t>
      </w:r>
      <w:proofErr w:type="spellStart"/>
      <w:r>
        <w:t>National</w:t>
      </w:r>
      <w:proofErr w:type="spellEnd"/>
      <w:r>
        <w:t xml:space="preserve"> Gallery). Esta excursión terminará en el Palacio de Buckingham hacia las 11:45 h y tendrán el resto del día libre en Londres para descubrir más sobre esta magnífica ciudad. Alojamiento y desayuno en el Royal </w:t>
      </w:r>
      <w:proofErr w:type="spellStart"/>
      <w:r>
        <w:t>National</w:t>
      </w:r>
      <w:proofErr w:type="spellEnd"/>
      <w:r>
        <w:t>, President Hotel o similar.</w:t>
      </w:r>
    </w:p>
    <w:p w14:paraId="4566A3B5" w14:textId="77777777" w:rsidR="00BC38A2" w:rsidRPr="005048D7" w:rsidRDefault="00BC38A2" w:rsidP="00BC38A2">
      <w:pPr>
        <w:spacing w:before="0" w:after="0"/>
        <w:rPr>
          <w:rFonts w:eastAsia="Times New Roman" w:cs="Tahoma"/>
          <w:bCs/>
          <w:kern w:val="0"/>
          <w:szCs w:val="18"/>
          <w14:ligatures w14:val="none"/>
        </w:rPr>
      </w:pPr>
    </w:p>
    <w:p w14:paraId="0DA32309" w14:textId="77777777" w:rsidR="00BC38A2" w:rsidRPr="005048D7" w:rsidRDefault="00BC38A2" w:rsidP="00BC38A2">
      <w:pPr>
        <w:spacing w:before="0" w:after="0"/>
        <w:rPr>
          <w:rFonts w:eastAsia="Times New Roman" w:cs="Tahoma"/>
          <w:szCs w:val="18"/>
        </w:rPr>
      </w:pPr>
      <w:r w:rsidRPr="005048D7">
        <w:rPr>
          <w:rFonts w:eastAsia="Times New Roman" w:cs="Tahoma"/>
          <w:b/>
          <w:bCs/>
          <w:kern w:val="0"/>
          <w:szCs w:val="18"/>
          <w14:ligatures w14:val="none"/>
        </w:rPr>
        <w:t>DÍA 3. LONDRES – CAMBRIDGE – YORK/HARROGATE</w:t>
      </w:r>
    </w:p>
    <w:p w14:paraId="4683C04C" w14:textId="77777777" w:rsidR="00BC38A2" w:rsidRPr="005048D7" w:rsidRDefault="00BC38A2" w:rsidP="00BC38A2">
      <w:pPr>
        <w:spacing w:before="0" w:after="0"/>
        <w:rPr>
          <w:rFonts w:eastAsia="Calibri" w:cs="Tahoma"/>
          <w:b/>
          <w:bCs/>
          <w:kern w:val="0"/>
          <w:szCs w:val="18"/>
          <w14:ligatures w14:val="none"/>
        </w:rPr>
      </w:pPr>
    </w:p>
    <w:p w14:paraId="47750E02" w14:textId="77777777" w:rsidR="00BC38A2" w:rsidRPr="005048D7" w:rsidRDefault="00BC38A2" w:rsidP="00BC38A2">
      <w:pPr>
        <w:spacing w:before="0" w:after="0"/>
        <w:rPr>
          <w:rFonts w:eastAsia="Times New Roman" w:cs="Tahoma"/>
          <w:szCs w:val="18"/>
        </w:rPr>
      </w:pPr>
      <w:r w:rsidRPr="005048D7">
        <w:rPr>
          <w:rFonts w:eastAsia="Times New Roman" w:cs="Tahoma"/>
          <w:kern w:val="0"/>
          <w:szCs w:val="18"/>
          <w14:ligatures w14:val="none"/>
        </w:rPr>
        <w:t xml:space="preserve">Comenzaremos nuestro recorrido hacia </w:t>
      </w:r>
      <w:r w:rsidRPr="005048D7">
        <w:rPr>
          <w:rFonts w:eastAsia="Times New Roman" w:cs="Tahoma"/>
          <w:b/>
          <w:bCs/>
          <w:kern w:val="0"/>
          <w:szCs w:val="18"/>
          <w14:ligatures w14:val="none"/>
        </w:rPr>
        <w:t>Cambridge</w:t>
      </w:r>
      <w:r w:rsidRPr="005048D7">
        <w:rPr>
          <w:rFonts w:eastAsia="Times New Roman" w:cs="Tahoma"/>
          <w:kern w:val="0"/>
          <w:szCs w:val="18"/>
          <w14:ligatures w14:val="none"/>
        </w:rPr>
        <w:t xml:space="preserve">, ciudad universitaria por excelencia, donde realizaremos una visita a pie para admirar la arquitectura de distintas épocas presente en sus antiquísimos </w:t>
      </w:r>
      <w:r w:rsidRPr="005048D7">
        <w:rPr>
          <w:rFonts w:eastAsia="Times New Roman" w:cs="Tahoma"/>
          <w:b/>
          <w:bCs/>
          <w:kern w:val="0"/>
          <w:szCs w:val="18"/>
          <w14:ligatures w14:val="none"/>
        </w:rPr>
        <w:t>colegios universitarios</w:t>
      </w:r>
      <w:r w:rsidRPr="005048D7">
        <w:rPr>
          <w:rFonts w:eastAsia="Times New Roman" w:cs="Tahoma"/>
          <w:kern w:val="0"/>
          <w:szCs w:val="18"/>
          <w14:ligatures w14:val="none"/>
        </w:rPr>
        <w:t xml:space="preserve">. Fundada en 1209, es la segunda universidad de habla inglesa más antigua del mundo y por sus aulas pasaron grandes figuras </w:t>
      </w:r>
      <w:r w:rsidRPr="005048D7">
        <w:rPr>
          <w:rFonts w:eastAsia="Times New Roman" w:cs="Tahoma"/>
          <w:b/>
          <w:bCs/>
          <w:kern w:val="0"/>
          <w:szCs w:val="18"/>
          <w14:ligatures w14:val="none"/>
        </w:rPr>
        <w:t>como Isaac Newton, Stephen Hawking y Charles Darwin</w:t>
      </w:r>
      <w:r w:rsidRPr="005048D7">
        <w:rPr>
          <w:rFonts w:eastAsia="Times New Roman" w:cs="Tahoma"/>
          <w:kern w:val="0"/>
          <w:szCs w:val="18"/>
          <w14:ligatures w14:val="none"/>
        </w:rPr>
        <w:t xml:space="preserve">. La influencia académica se percibe en cada rincón de la ciudad. Antes de continuar hacia nuestro destino final, haremos una pausa para el almuerzo. Más tarde llegaremos a </w:t>
      </w:r>
      <w:r w:rsidRPr="005048D7">
        <w:rPr>
          <w:rFonts w:eastAsia="Times New Roman" w:cs="Tahoma"/>
          <w:b/>
          <w:bCs/>
          <w:kern w:val="0"/>
          <w:szCs w:val="18"/>
          <w14:ligatures w14:val="none"/>
        </w:rPr>
        <w:t>York</w:t>
      </w:r>
      <w:r w:rsidRPr="005048D7">
        <w:rPr>
          <w:rFonts w:eastAsia="Times New Roman" w:cs="Tahoma"/>
          <w:kern w:val="0"/>
          <w:szCs w:val="18"/>
          <w14:ligatures w14:val="none"/>
        </w:rPr>
        <w:t xml:space="preserve">, donde pasearemos por sus encantadoras calles y podremos tomar fotos en la popular </w:t>
      </w:r>
      <w:r w:rsidRPr="005048D7">
        <w:rPr>
          <w:rFonts w:eastAsia="Times New Roman" w:cs="Tahoma"/>
          <w:b/>
          <w:bCs/>
          <w:kern w:val="0"/>
          <w:szCs w:val="18"/>
          <w14:ligatures w14:val="none"/>
        </w:rPr>
        <w:t xml:space="preserve">The </w:t>
      </w:r>
      <w:proofErr w:type="spellStart"/>
      <w:r w:rsidRPr="005048D7">
        <w:rPr>
          <w:rFonts w:eastAsia="Times New Roman" w:cs="Tahoma"/>
          <w:b/>
          <w:bCs/>
          <w:kern w:val="0"/>
          <w:szCs w:val="18"/>
          <w14:ligatures w14:val="none"/>
        </w:rPr>
        <w:t>Shambles</w:t>
      </w:r>
      <w:proofErr w:type="spellEnd"/>
      <w:r w:rsidRPr="005048D7">
        <w:rPr>
          <w:rFonts w:eastAsia="Times New Roman" w:cs="Tahoma"/>
          <w:kern w:val="0"/>
          <w:szCs w:val="18"/>
          <w14:ligatures w14:val="none"/>
        </w:rPr>
        <w:t>, una calle medieval muy bien conservada, con edificios de entramado de madera, antiguamente ocupada por carnicerías. Su nombre proviene de la palabra anglosajona "</w:t>
      </w:r>
      <w:proofErr w:type="spellStart"/>
      <w:r w:rsidRPr="005048D7">
        <w:rPr>
          <w:rFonts w:eastAsia="Times New Roman" w:cs="Tahoma"/>
          <w:kern w:val="0"/>
          <w:szCs w:val="18"/>
          <w14:ligatures w14:val="none"/>
        </w:rPr>
        <w:t>fleshammels</w:t>
      </w:r>
      <w:proofErr w:type="spellEnd"/>
      <w:r w:rsidRPr="005048D7">
        <w:rPr>
          <w:rFonts w:eastAsia="Times New Roman" w:cs="Tahoma"/>
          <w:kern w:val="0"/>
          <w:szCs w:val="18"/>
          <w14:ligatures w14:val="none"/>
        </w:rPr>
        <w:t xml:space="preserve">", que significa "estantes de carne". Hoy la zona está llena de tiendas, cafés y restaurantes, y se dice que inspiró </w:t>
      </w:r>
      <w:r w:rsidRPr="005048D7">
        <w:rPr>
          <w:rFonts w:eastAsia="Times New Roman" w:cs="Tahoma"/>
          <w:b/>
          <w:bCs/>
          <w:kern w:val="0"/>
          <w:szCs w:val="18"/>
          <w14:ligatures w14:val="none"/>
        </w:rPr>
        <w:t xml:space="preserve">la creación de </w:t>
      </w:r>
      <w:proofErr w:type="spellStart"/>
      <w:r w:rsidRPr="005048D7">
        <w:rPr>
          <w:rFonts w:eastAsia="Times New Roman" w:cs="Tahoma"/>
          <w:b/>
          <w:bCs/>
          <w:kern w:val="0"/>
          <w:szCs w:val="18"/>
          <w14:ligatures w14:val="none"/>
        </w:rPr>
        <w:t>Diagon</w:t>
      </w:r>
      <w:proofErr w:type="spellEnd"/>
      <w:r w:rsidRPr="005048D7">
        <w:rPr>
          <w:rFonts w:eastAsia="Times New Roman" w:cs="Tahoma"/>
          <w:b/>
          <w:bCs/>
          <w:kern w:val="0"/>
          <w:szCs w:val="18"/>
          <w14:ligatures w14:val="none"/>
        </w:rPr>
        <w:t xml:space="preserve"> Alley en los libros y películas de Harry Potter</w:t>
      </w:r>
      <w:r w:rsidRPr="005048D7">
        <w:rPr>
          <w:rFonts w:eastAsia="Times New Roman" w:cs="Tahoma"/>
          <w:kern w:val="0"/>
          <w:szCs w:val="18"/>
          <w14:ligatures w14:val="none"/>
        </w:rPr>
        <w:t xml:space="preserve">. También pasaremos junto a su espléndida </w:t>
      </w:r>
      <w:r w:rsidRPr="005048D7">
        <w:rPr>
          <w:rFonts w:eastAsia="Times New Roman" w:cs="Tahoma"/>
          <w:b/>
          <w:bCs/>
          <w:kern w:val="0"/>
          <w:szCs w:val="18"/>
          <w14:ligatures w14:val="none"/>
        </w:rPr>
        <w:t>catedral gótica</w:t>
      </w:r>
      <w:r w:rsidRPr="005048D7">
        <w:rPr>
          <w:rFonts w:eastAsia="Times New Roman" w:cs="Tahoma"/>
          <w:kern w:val="0"/>
          <w:szCs w:val="18"/>
          <w14:ligatures w14:val="none"/>
        </w:rPr>
        <w:t xml:space="preserve">, la segunda más grande del norte de Europa, famosa por sus hermosos vitrales y sus imponentes torres. Alojamiento y desayuno en el hotel Holiday Inn York City Centre, Ibis Styles York Centre, Crowne Plaza </w:t>
      </w:r>
      <w:proofErr w:type="spellStart"/>
      <w:r w:rsidRPr="005048D7">
        <w:rPr>
          <w:rFonts w:eastAsia="Times New Roman" w:cs="Tahoma"/>
          <w:kern w:val="0"/>
          <w:szCs w:val="18"/>
          <w14:ligatures w14:val="none"/>
        </w:rPr>
        <w:t>Harrogate</w:t>
      </w:r>
      <w:proofErr w:type="spellEnd"/>
      <w:r w:rsidRPr="005048D7">
        <w:rPr>
          <w:rFonts w:eastAsia="Times New Roman" w:cs="Tahoma"/>
          <w:kern w:val="0"/>
          <w:szCs w:val="18"/>
          <w14:ligatures w14:val="none"/>
        </w:rPr>
        <w:t xml:space="preserve"> o similar.</w:t>
      </w:r>
    </w:p>
    <w:p w14:paraId="70A739DE" w14:textId="77777777" w:rsidR="00BC38A2" w:rsidRPr="005048D7" w:rsidRDefault="00BC38A2" w:rsidP="00BC38A2">
      <w:pPr>
        <w:spacing w:before="0" w:after="0"/>
        <w:rPr>
          <w:rFonts w:eastAsia="Times New Roman" w:cs="Tahoma"/>
          <w:kern w:val="0"/>
          <w:szCs w:val="18"/>
          <w14:ligatures w14:val="none"/>
        </w:rPr>
      </w:pPr>
    </w:p>
    <w:p w14:paraId="5A63DD01" w14:textId="77777777" w:rsidR="00BC38A2" w:rsidRPr="005048D7" w:rsidRDefault="00BC38A2" w:rsidP="00BC38A2">
      <w:pPr>
        <w:spacing w:before="0" w:after="0"/>
        <w:rPr>
          <w:rFonts w:eastAsia="Times New Roman" w:cs="Tahoma"/>
          <w:szCs w:val="18"/>
        </w:rPr>
      </w:pPr>
      <w:r w:rsidRPr="005048D7">
        <w:rPr>
          <w:rFonts w:eastAsia="Times New Roman" w:cs="Tahoma"/>
          <w:b/>
          <w:bCs/>
          <w:kern w:val="0"/>
          <w:szCs w:val="18"/>
          <w14:ligatures w14:val="none"/>
        </w:rPr>
        <w:t>DÍA 4. YORK/HARROGATE – DURHAM – ALNWICK – EDIMBURGO</w:t>
      </w:r>
    </w:p>
    <w:p w14:paraId="442243CF" w14:textId="77777777" w:rsidR="00BC38A2" w:rsidRPr="005048D7" w:rsidRDefault="00BC38A2" w:rsidP="00BC38A2">
      <w:pPr>
        <w:spacing w:before="0" w:after="0"/>
        <w:rPr>
          <w:rFonts w:eastAsia="Times New Roman" w:cs="Tahoma"/>
          <w:b/>
          <w:bCs/>
          <w:kern w:val="0"/>
          <w:szCs w:val="18"/>
          <w14:ligatures w14:val="none"/>
        </w:rPr>
      </w:pPr>
    </w:p>
    <w:p w14:paraId="71902ADF" w14:textId="77777777" w:rsidR="00BC38A2" w:rsidRPr="00BD493B" w:rsidRDefault="00BC38A2" w:rsidP="00BC38A2">
      <w:pPr>
        <w:spacing w:before="0" w:after="0"/>
        <w:rPr>
          <w:rFonts w:eastAsia="Times New Roman" w:cs="Tahoma"/>
          <w:szCs w:val="18"/>
        </w:rPr>
      </w:pPr>
      <w:r w:rsidRPr="005048D7">
        <w:rPr>
          <w:rFonts w:eastAsia="Times New Roman" w:cs="Tahoma"/>
          <w:kern w:val="0"/>
          <w:szCs w:val="18"/>
          <w14:ligatures w14:val="none"/>
        </w:rPr>
        <w:t xml:space="preserve">Después del desayuno, saldremos hacia </w:t>
      </w:r>
      <w:r w:rsidRPr="005048D7">
        <w:rPr>
          <w:rFonts w:eastAsia="Times New Roman" w:cs="Tahoma"/>
          <w:b/>
          <w:bCs/>
          <w:kern w:val="0"/>
          <w:szCs w:val="18"/>
          <w14:ligatures w14:val="none"/>
        </w:rPr>
        <w:t>Durham</w:t>
      </w:r>
      <w:r w:rsidRPr="005048D7">
        <w:rPr>
          <w:rFonts w:eastAsia="Times New Roman" w:cs="Tahoma"/>
          <w:kern w:val="0"/>
          <w:szCs w:val="18"/>
          <w14:ligatures w14:val="none"/>
        </w:rPr>
        <w:t xml:space="preserve">, donde realizaremos una breve visita a pie y divisaremos su cautivadora catedral, una obra maestra de la arquitectura normanda que domina la ciudad desde lo alto de una colina. Gracias a su rica historia y a su impresionante arquitectura, este conjunto ha sido declarado Patrimonio de la Humanidad por la UNESCO. Continuaremos nuestra ruta hacia el norte para disfrutar de una panorámica del </w:t>
      </w:r>
      <w:r w:rsidRPr="005048D7">
        <w:rPr>
          <w:rFonts w:eastAsia="Times New Roman" w:cs="Tahoma"/>
          <w:b/>
          <w:bCs/>
          <w:kern w:val="0"/>
          <w:szCs w:val="18"/>
          <w14:ligatures w14:val="none"/>
        </w:rPr>
        <w:t xml:space="preserve">Castillo de </w:t>
      </w:r>
      <w:proofErr w:type="spellStart"/>
      <w:r w:rsidRPr="005048D7">
        <w:rPr>
          <w:rFonts w:eastAsia="Times New Roman" w:cs="Tahoma"/>
          <w:b/>
          <w:bCs/>
          <w:kern w:val="0"/>
          <w:szCs w:val="18"/>
          <w14:ligatures w14:val="none"/>
        </w:rPr>
        <w:t>Alnwick</w:t>
      </w:r>
      <w:proofErr w:type="spellEnd"/>
      <w:r w:rsidRPr="005048D7">
        <w:rPr>
          <w:rFonts w:eastAsia="Times New Roman" w:cs="Tahoma"/>
          <w:kern w:val="0"/>
          <w:szCs w:val="18"/>
          <w14:ligatures w14:val="none"/>
        </w:rPr>
        <w:t xml:space="preserve">, una imponente fortaleza con más de 700 años de historia y residencia oficial de los Duques de Northumberland. No es extraño que haya servido como escenario de películas como </w:t>
      </w:r>
      <w:r w:rsidRPr="005048D7">
        <w:rPr>
          <w:rFonts w:eastAsia="Times New Roman" w:cs="Tahoma"/>
          <w:b/>
          <w:bCs/>
          <w:kern w:val="0"/>
          <w:szCs w:val="18"/>
          <w14:ligatures w14:val="none"/>
        </w:rPr>
        <w:t>"Harry Potter", "Elizabeth" y "Robin Hood"</w:t>
      </w:r>
      <w:r w:rsidRPr="005048D7">
        <w:rPr>
          <w:rFonts w:eastAsia="Times New Roman" w:cs="Tahoma"/>
          <w:kern w:val="0"/>
          <w:szCs w:val="18"/>
          <w14:ligatures w14:val="none"/>
        </w:rPr>
        <w:t xml:space="preserve">. Tendremos tiempo para almorzar y seguiremos hacia la costa hasta llegar a Edimburgo, donde haremos una </w:t>
      </w:r>
      <w:r w:rsidRPr="005048D7">
        <w:rPr>
          <w:rFonts w:eastAsia="Times New Roman" w:cs="Tahoma"/>
          <w:b/>
          <w:bCs/>
          <w:kern w:val="0"/>
          <w:szCs w:val="18"/>
          <w14:ligatures w14:val="none"/>
        </w:rPr>
        <w:t>breve panorámica para introducir esta histórica ciudad</w:t>
      </w:r>
      <w:r w:rsidRPr="005048D7">
        <w:rPr>
          <w:rFonts w:eastAsia="Times New Roman" w:cs="Tahoma"/>
          <w:kern w:val="0"/>
          <w:szCs w:val="18"/>
          <w14:ligatures w14:val="none"/>
        </w:rPr>
        <w:t xml:space="preserve">. </w:t>
      </w:r>
      <w:r w:rsidRPr="00BD493B">
        <w:rPr>
          <w:rFonts w:eastAsia="Times New Roman" w:cs="Tahoma"/>
          <w:kern w:val="0"/>
          <w:szCs w:val="18"/>
          <w14:ligatures w14:val="none"/>
        </w:rPr>
        <w:t xml:space="preserve">Alojamiento y desayuno en el hotel Holiday Inn Express Edinburgh City Centre, Hampton </w:t>
      </w:r>
      <w:proofErr w:type="spellStart"/>
      <w:r w:rsidRPr="00BD493B">
        <w:rPr>
          <w:rFonts w:eastAsia="Times New Roman" w:cs="Tahoma"/>
          <w:kern w:val="0"/>
          <w:szCs w:val="18"/>
          <w14:ligatures w14:val="none"/>
        </w:rPr>
        <w:t>by</w:t>
      </w:r>
      <w:proofErr w:type="spellEnd"/>
      <w:r w:rsidRPr="00BD493B">
        <w:rPr>
          <w:rFonts w:eastAsia="Times New Roman" w:cs="Tahoma"/>
          <w:kern w:val="0"/>
          <w:szCs w:val="18"/>
          <w14:ligatures w14:val="none"/>
        </w:rPr>
        <w:t xml:space="preserve"> Hilton Edinburgh West End, Ibis Edinburgh Centre South Bridge, Holiday Inn Edinburgh Zoo o similar.</w:t>
      </w:r>
    </w:p>
    <w:p w14:paraId="42C9A293" w14:textId="77777777" w:rsidR="00BC38A2" w:rsidRPr="00BD493B" w:rsidRDefault="00BC38A2" w:rsidP="00BC38A2">
      <w:pPr>
        <w:spacing w:before="0" w:after="0"/>
        <w:rPr>
          <w:rFonts w:eastAsia="Times New Roman" w:cs="Tahoma"/>
          <w:kern w:val="0"/>
          <w:szCs w:val="18"/>
          <w14:ligatures w14:val="none"/>
        </w:rPr>
      </w:pPr>
    </w:p>
    <w:p w14:paraId="4C6EBB17" w14:textId="77777777" w:rsidR="00BC38A2" w:rsidRPr="005048D7" w:rsidRDefault="00BC38A2" w:rsidP="00BC38A2">
      <w:pPr>
        <w:spacing w:before="0" w:after="0"/>
        <w:rPr>
          <w:rFonts w:eastAsia="Times New Roman" w:cs="Tahoma"/>
          <w:szCs w:val="18"/>
        </w:rPr>
      </w:pPr>
      <w:r w:rsidRPr="005048D7">
        <w:rPr>
          <w:rFonts w:eastAsia="Times New Roman" w:cs="Tahoma"/>
          <w:b/>
          <w:bCs/>
          <w:kern w:val="0"/>
          <w:szCs w:val="18"/>
          <w14:ligatures w14:val="none"/>
        </w:rPr>
        <w:t>DÍA 5. EDIMBURGO</w:t>
      </w:r>
    </w:p>
    <w:p w14:paraId="4F0C4B74" w14:textId="77777777" w:rsidR="00BC38A2" w:rsidRPr="005048D7" w:rsidRDefault="00BC38A2" w:rsidP="00BC38A2">
      <w:pPr>
        <w:spacing w:before="0" w:after="0"/>
        <w:rPr>
          <w:rFonts w:eastAsia="Times New Roman" w:cs="Tahoma"/>
          <w:b/>
          <w:bCs/>
          <w:kern w:val="0"/>
          <w:szCs w:val="18"/>
          <w14:ligatures w14:val="none"/>
        </w:rPr>
      </w:pPr>
    </w:p>
    <w:p w14:paraId="25B782C6" w14:textId="77777777" w:rsidR="00BC38A2" w:rsidRPr="00BD493B" w:rsidRDefault="00BC38A2" w:rsidP="00BC38A2">
      <w:pPr>
        <w:spacing w:before="0" w:after="0"/>
        <w:rPr>
          <w:rFonts w:eastAsia="Times New Roman" w:cs="Tahoma"/>
          <w:kern w:val="0"/>
          <w:szCs w:val="18"/>
          <w14:ligatures w14:val="none"/>
        </w:rPr>
      </w:pPr>
      <w:r w:rsidRPr="005048D7">
        <w:rPr>
          <w:rFonts w:eastAsia="Times New Roman" w:cs="Tahoma"/>
          <w:kern w:val="0"/>
          <w:szCs w:val="18"/>
          <w14:ligatures w14:val="none"/>
        </w:rPr>
        <w:t xml:space="preserve">Hoy tendremos el día libre para disfrutar de Edimburgo con calma y explorar esta histórica ciudad a nuestro ritmo. Podrán recorrer la famosa </w:t>
      </w:r>
      <w:r w:rsidRPr="005048D7">
        <w:rPr>
          <w:rFonts w:eastAsia="Times New Roman" w:cs="Tahoma"/>
          <w:b/>
          <w:bCs/>
          <w:kern w:val="0"/>
          <w:szCs w:val="18"/>
          <w14:ligatures w14:val="none"/>
        </w:rPr>
        <w:t>Royal Mile</w:t>
      </w:r>
      <w:r w:rsidRPr="005048D7">
        <w:rPr>
          <w:rFonts w:eastAsia="Times New Roman" w:cs="Tahoma"/>
          <w:kern w:val="0"/>
          <w:szCs w:val="18"/>
          <w14:ligatures w14:val="none"/>
        </w:rPr>
        <w:t xml:space="preserve">, la avenida que une el imponente </w:t>
      </w:r>
      <w:r w:rsidRPr="005048D7">
        <w:rPr>
          <w:rFonts w:eastAsia="Times New Roman" w:cs="Tahoma"/>
          <w:b/>
          <w:bCs/>
          <w:kern w:val="0"/>
          <w:szCs w:val="18"/>
          <w14:ligatures w14:val="none"/>
        </w:rPr>
        <w:t>Castillo de Edimburgo</w:t>
      </w:r>
      <w:r w:rsidRPr="005048D7">
        <w:rPr>
          <w:rFonts w:eastAsia="Times New Roman" w:cs="Tahoma"/>
          <w:kern w:val="0"/>
          <w:szCs w:val="18"/>
          <w14:ligatures w14:val="none"/>
        </w:rPr>
        <w:t xml:space="preserve"> —donde se custodia la Corona de Escocia— con el </w:t>
      </w:r>
      <w:r w:rsidRPr="005048D7">
        <w:rPr>
          <w:rFonts w:eastAsia="Times New Roman" w:cs="Tahoma"/>
          <w:b/>
          <w:bCs/>
          <w:kern w:val="0"/>
          <w:szCs w:val="18"/>
          <w14:ligatures w14:val="none"/>
        </w:rPr>
        <w:t>Palacio de Holyrood</w:t>
      </w:r>
      <w:r w:rsidRPr="005048D7">
        <w:rPr>
          <w:rFonts w:eastAsia="Times New Roman" w:cs="Tahoma"/>
          <w:kern w:val="0"/>
          <w:szCs w:val="18"/>
          <w14:ligatures w14:val="none"/>
        </w:rPr>
        <w:t xml:space="preserve">. También podrán visitar la hermosa </w:t>
      </w:r>
      <w:r w:rsidRPr="005048D7">
        <w:rPr>
          <w:rFonts w:eastAsia="Times New Roman" w:cs="Tahoma"/>
          <w:b/>
          <w:bCs/>
          <w:kern w:val="0"/>
          <w:szCs w:val="18"/>
          <w14:ligatures w14:val="none"/>
        </w:rPr>
        <w:t>Catedral de St. Giles</w:t>
      </w:r>
      <w:r w:rsidRPr="005048D7">
        <w:rPr>
          <w:rFonts w:eastAsia="Times New Roman" w:cs="Tahoma"/>
          <w:kern w:val="0"/>
          <w:szCs w:val="18"/>
          <w14:ligatures w14:val="none"/>
        </w:rPr>
        <w:t xml:space="preserve">, un pilar de la historia escocesa en pleno corazón de la ciudad. Quienes lo deseen podrán adentrarse en la </w:t>
      </w:r>
      <w:r w:rsidRPr="005048D7">
        <w:rPr>
          <w:rFonts w:eastAsia="Times New Roman" w:cs="Tahoma"/>
          <w:b/>
          <w:bCs/>
          <w:kern w:val="0"/>
          <w:szCs w:val="18"/>
          <w14:ligatures w14:val="none"/>
        </w:rPr>
        <w:t>Galería Nacional de Escocia</w:t>
      </w:r>
      <w:r w:rsidRPr="005048D7">
        <w:rPr>
          <w:rFonts w:eastAsia="Times New Roman" w:cs="Tahoma"/>
          <w:kern w:val="0"/>
          <w:szCs w:val="18"/>
          <w14:ligatures w14:val="none"/>
        </w:rPr>
        <w:t xml:space="preserve"> o trasladarse al puerto de Leith para explorar el </w:t>
      </w:r>
      <w:r w:rsidRPr="005048D7">
        <w:rPr>
          <w:rFonts w:eastAsia="Times New Roman" w:cs="Tahoma"/>
          <w:b/>
          <w:bCs/>
          <w:kern w:val="0"/>
          <w:szCs w:val="18"/>
          <w14:ligatures w14:val="none"/>
        </w:rPr>
        <w:t>Yate Real Britannia</w:t>
      </w:r>
      <w:r w:rsidRPr="005048D7">
        <w:rPr>
          <w:rFonts w:eastAsia="Times New Roman" w:cs="Tahoma"/>
          <w:kern w:val="0"/>
          <w:szCs w:val="18"/>
          <w14:ligatures w14:val="none"/>
        </w:rPr>
        <w:t xml:space="preserve">, el emblemático buque que sirvió como residencia flotante a la Familia Real Británica. Edimburgo es la segunda ciudad más visitada del Reino Unido después de Londres y alberga el </w:t>
      </w:r>
      <w:r w:rsidRPr="005048D7">
        <w:rPr>
          <w:rFonts w:eastAsia="Times New Roman" w:cs="Tahoma"/>
          <w:b/>
          <w:bCs/>
          <w:kern w:val="0"/>
          <w:szCs w:val="18"/>
          <w14:ligatures w14:val="none"/>
        </w:rPr>
        <w:t>Parlamento Escocés</w:t>
      </w:r>
      <w:r w:rsidRPr="005048D7">
        <w:rPr>
          <w:rFonts w:eastAsia="Times New Roman" w:cs="Tahoma"/>
          <w:kern w:val="0"/>
          <w:szCs w:val="18"/>
          <w14:ligatures w14:val="none"/>
        </w:rPr>
        <w:t xml:space="preserve"> desde 1999. Podrán conocer su vanguardista edificio y relajarse en los concurridos </w:t>
      </w:r>
      <w:r w:rsidRPr="005048D7">
        <w:rPr>
          <w:rFonts w:eastAsia="Times New Roman" w:cs="Tahoma"/>
          <w:b/>
          <w:bCs/>
          <w:kern w:val="0"/>
          <w:szCs w:val="18"/>
          <w14:ligatures w14:val="none"/>
        </w:rPr>
        <w:t>jardines de Princes Street</w:t>
      </w:r>
      <w:r w:rsidRPr="005048D7">
        <w:rPr>
          <w:rFonts w:eastAsia="Times New Roman" w:cs="Tahoma"/>
          <w:kern w:val="0"/>
          <w:szCs w:val="18"/>
          <w14:ligatures w14:val="none"/>
        </w:rPr>
        <w:t xml:space="preserve">. </w:t>
      </w:r>
      <w:r w:rsidRPr="00BD493B">
        <w:rPr>
          <w:rFonts w:eastAsia="Times New Roman" w:cs="Tahoma"/>
          <w:kern w:val="0"/>
          <w:szCs w:val="18"/>
          <w14:ligatures w14:val="none"/>
        </w:rPr>
        <w:t xml:space="preserve">Alojamiento y desayuno en el hotel Holiday Inn Express Edinburgh City Centre, Hampton </w:t>
      </w:r>
      <w:proofErr w:type="spellStart"/>
      <w:r w:rsidRPr="00BD493B">
        <w:rPr>
          <w:rFonts w:eastAsia="Times New Roman" w:cs="Tahoma"/>
          <w:kern w:val="0"/>
          <w:szCs w:val="18"/>
          <w14:ligatures w14:val="none"/>
        </w:rPr>
        <w:t>by</w:t>
      </w:r>
      <w:proofErr w:type="spellEnd"/>
      <w:r w:rsidRPr="00BD493B">
        <w:rPr>
          <w:rFonts w:eastAsia="Times New Roman" w:cs="Tahoma"/>
          <w:kern w:val="0"/>
          <w:szCs w:val="18"/>
          <w14:ligatures w14:val="none"/>
        </w:rPr>
        <w:t xml:space="preserve"> Hilton Edinburgh West End, Ibis Edinburgh Centre South Bridge, Holiday Inn Edinburgh Zoo o similar.</w:t>
      </w:r>
    </w:p>
    <w:p w14:paraId="0C20B369" w14:textId="77777777" w:rsidR="00BC38A2" w:rsidRPr="00BD493B" w:rsidRDefault="00BC38A2" w:rsidP="00BC38A2">
      <w:pPr>
        <w:spacing w:before="0" w:after="0"/>
        <w:rPr>
          <w:rFonts w:eastAsia="Times New Roman" w:cs="Tahoma"/>
          <w:kern w:val="0"/>
          <w:szCs w:val="18"/>
          <w14:ligatures w14:val="none"/>
        </w:rPr>
      </w:pPr>
    </w:p>
    <w:p w14:paraId="5D8F6F93" w14:textId="77777777" w:rsidR="00BC38A2" w:rsidRDefault="00BC38A2" w:rsidP="00BC38A2">
      <w:pPr>
        <w:spacing w:before="0" w:after="0"/>
        <w:rPr>
          <w:b/>
          <w:bCs/>
          <w:szCs w:val="18"/>
        </w:rPr>
      </w:pPr>
      <w:r w:rsidRPr="005048D7">
        <w:rPr>
          <w:rFonts w:eastAsia="Times New Roman" w:cs="Tahoma"/>
          <w:b/>
          <w:bCs/>
          <w:kern w:val="0"/>
          <w:szCs w:val="18"/>
          <w14:ligatures w14:val="none"/>
        </w:rPr>
        <w:t>DÍA 6. EDIMBURGO –</w:t>
      </w:r>
      <w:r>
        <w:rPr>
          <w:rFonts w:eastAsia="Times New Roman" w:cs="Tahoma"/>
          <w:b/>
          <w:bCs/>
          <w:kern w:val="0"/>
          <w:szCs w:val="18"/>
          <w14:ligatures w14:val="none"/>
        </w:rPr>
        <w:t xml:space="preserve"> </w:t>
      </w:r>
      <w:r>
        <w:rPr>
          <w:b/>
          <w:bCs/>
          <w:szCs w:val="18"/>
        </w:rPr>
        <w:t>CULROSS – TROSSACHS – GLASGOW</w:t>
      </w:r>
    </w:p>
    <w:p w14:paraId="62B84F97" w14:textId="77777777" w:rsidR="00BC38A2" w:rsidRDefault="00BC38A2" w:rsidP="00BC38A2">
      <w:pPr>
        <w:rPr>
          <w:szCs w:val="18"/>
        </w:rPr>
      </w:pPr>
      <w:r>
        <w:rPr>
          <w:szCs w:val="18"/>
        </w:rPr>
        <w:t xml:space="preserve">Dejaremos Edimburgo para dirigirnos a </w:t>
      </w:r>
      <w:r>
        <w:rPr>
          <w:b/>
          <w:bCs/>
          <w:szCs w:val="18"/>
        </w:rPr>
        <w:t>Culross</w:t>
      </w:r>
      <w:r>
        <w:rPr>
          <w:szCs w:val="18"/>
        </w:rPr>
        <w:t xml:space="preserve">, uno de los pueblos medievales mejor conservados de Escocia y conocido por los seguidores de </w:t>
      </w:r>
      <w:proofErr w:type="spellStart"/>
      <w:r>
        <w:rPr>
          <w:b/>
          <w:bCs/>
          <w:i/>
          <w:iCs/>
          <w:szCs w:val="18"/>
        </w:rPr>
        <w:t>Outlander</w:t>
      </w:r>
      <w:proofErr w:type="spellEnd"/>
      <w:r>
        <w:rPr>
          <w:b/>
          <w:bCs/>
          <w:szCs w:val="18"/>
        </w:rPr>
        <w:t xml:space="preserve"> </w:t>
      </w:r>
      <w:r>
        <w:rPr>
          <w:szCs w:val="18"/>
        </w:rPr>
        <w:t xml:space="preserve">como </w:t>
      </w:r>
      <w:proofErr w:type="spellStart"/>
      <w:r>
        <w:rPr>
          <w:b/>
          <w:bCs/>
          <w:szCs w:val="18"/>
        </w:rPr>
        <w:t>Cranesmuir</w:t>
      </w:r>
      <w:proofErr w:type="spellEnd"/>
      <w:r>
        <w:rPr>
          <w:szCs w:val="18"/>
        </w:rPr>
        <w:t xml:space="preserve">. Pasearemos por sus encantadoras calles empedradas, donde reconoceremos la imponente casa de </w:t>
      </w:r>
      <w:proofErr w:type="spellStart"/>
      <w:r>
        <w:rPr>
          <w:szCs w:val="18"/>
        </w:rPr>
        <w:t>Geillis</w:t>
      </w:r>
      <w:proofErr w:type="spellEnd"/>
      <w:r>
        <w:rPr>
          <w:szCs w:val="18"/>
        </w:rPr>
        <w:t xml:space="preserve"> Duncan y otros escenarios que transportan directamente a la serie de TV. Posteriormente </w:t>
      </w:r>
      <w:r>
        <w:rPr>
          <w:b/>
          <w:bCs/>
          <w:szCs w:val="18"/>
        </w:rPr>
        <w:t xml:space="preserve">visitaremos una destilería de </w:t>
      </w:r>
      <w:proofErr w:type="gramStart"/>
      <w:r>
        <w:rPr>
          <w:b/>
          <w:bCs/>
          <w:szCs w:val="18"/>
        </w:rPr>
        <w:t>whisky</w:t>
      </w:r>
      <w:proofErr w:type="gramEnd"/>
      <w:r>
        <w:rPr>
          <w:b/>
          <w:bCs/>
          <w:szCs w:val="18"/>
        </w:rPr>
        <w:t xml:space="preserve"> de la zona.</w:t>
      </w:r>
      <w:r>
        <w:rPr>
          <w:szCs w:val="18"/>
        </w:rPr>
        <w:t xml:space="preserve"> Allí conoceremos el proceso de producción paso a paso, desde la selección de los granos hasta la maduración en barricas de roble. Continuaremos nuestra ruta atravesando pintorescos pueblos como </w:t>
      </w:r>
      <w:r>
        <w:rPr>
          <w:b/>
          <w:bCs/>
          <w:szCs w:val="18"/>
        </w:rPr>
        <w:t>Stirling y Callander</w:t>
      </w:r>
      <w:r>
        <w:rPr>
          <w:szCs w:val="18"/>
        </w:rPr>
        <w:t xml:space="preserve">. Ascenderemos por pasos de media montaña que ofrecen vistas panorámicas impresionantes, para adentrarnos en el </w:t>
      </w:r>
      <w:r>
        <w:rPr>
          <w:b/>
          <w:bCs/>
          <w:szCs w:val="18"/>
        </w:rPr>
        <w:t xml:space="preserve">Parque Natural de los </w:t>
      </w:r>
      <w:proofErr w:type="spellStart"/>
      <w:r>
        <w:rPr>
          <w:b/>
          <w:bCs/>
          <w:szCs w:val="18"/>
        </w:rPr>
        <w:t>Trossachs</w:t>
      </w:r>
      <w:proofErr w:type="spellEnd"/>
      <w:r>
        <w:rPr>
          <w:szCs w:val="18"/>
        </w:rPr>
        <w:t xml:space="preserve">, un oasis de naturaleza y belleza situado en el corazón de Escocia, donde haremos una pausa para almorzar. Finalmente llegaremos a </w:t>
      </w:r>
      <w:r>
        <w:rPr>
          <w:b/>
          <w:bCs/>
          <w:szCs w:val="18"/>
        </w:rPr>
        <w:t>Glasgow</w:t>
      </w:r>
      <w:r>
        <w:rPr>
          <w:szCs w:val="18"/>
        </w:rPr>
        <w:t xml:space="preserve">, la ciudad más grande de Escocia. Durante el tour panorámico, nos cautivarán su arquitectura victoriana y su encanto singular. Glasgow ofrece una excelente combinación de cultura, compras, gastronomía y vida nocturna. Disfrutaremos de sus espacios verdes, de la famosa </w:t>
      </w:r>
      <w:r>
        <w:rPr>
          <w:b/>
          <w:bCs/>
          <w:szCs w:val="18"/>
        </w:rPr>
        <w:t>Buchanan Street</w:t>
      </w:r>
      <w:r>
        <w:rPr>
          <w:szCs w:val="18"/>
        </w:rPr>
        <w:t xml:space="preserve"> y pasaremos por su catedral antes de llegar al hotel. Alojamiento y desayuno en el Hotel AC </w:t>
      </w:r>
      <w:proofErr w:type="spellStart"/>
      <w:r>
        <w:rPr>
          <w:szCs w:val="18"/>
        </w:rPr>
        <w:t>by</w:t>
      </w:r>
      <w:proofErr w:type="spellEnd"/>
      <w:r>
        <w:rPr>
          <w:szCs w:val="18"/>
        </w:rPr>
        <w:t xml:space="preserve"> Marriott Glasgow, Clayton Glasgow o similar.</w:t>
      </w:r>
    </w:p>
    <w:p w14:paraId="53D230FE" w14:textId="77777777" w:rsidR="00BC38A2" w:rsidRPr="005048D7" w:rsidRDefault="00BC38A2" w:rsidP="00BC38A2">
      <w:pPr>
        <w:spacing w:after="0"/>
        <w:rPr>
          <w:rFonts w:eastAsia="Times New Roman" w:cs="Tahoma"/>
          <w:szCs w:val="18"/>
        </w:rPr>
      </w:pPr>
      <w:r w:rsidRPr="005048D7">
        <w:rPr>
          <w:rFonts w:eastAsia="Times New Roman" w:cs="Tahoma"/>
          <w:b/>
          <w:bCs/>
          <w:kern w:val="0"/>
          <w:szCs w:val="18"/>
          <w14:ligatures w14:val="none"/>
        </w:rPr>
        <w:t>DÍA 7. GLASGOW – BELFAST – DUBLÍN</w:t>
      </w:r>
    </w:p>
    <w:p w14:paraId="41AE51A5" w14:textId="77777777" w:rsidR="00BC38A2" w:rsidRPr="00DF2327" w:rsidRDefault="00BC38A2" w:rsidP="00BC38A2">
      <w:pPr>
        <w:spacing w:after="0"/>
        <w:rPr>
          <w:rFonts w:eastAsia="Times New Roman" w:cs="Tahoma"/>
          <w:kern w:val="0"/>
          <w:szCs w:val="18"/>
          <w:lang w:eastAsia="en-GB"/>
          <w14:ligatures w14:val="none"/>
        </w:rPr>
      </w:pPr>
      <w:r w:rsidRPr="005048D7">
        <w:rPr>
          <w:rFonts w:eastAsia="Times New Roman" w:cs="Tahoma"/>
          <w:kern w:val="0"/>
          <w:szCs w:val="18"/>
          <w:lang w:eastAsia="en-GB"/>
          <w14:ligatures w14:val="none"/>
        </w:rPr>
        <w:t xml:space="preserve">Saldremos de Glasgow hacia la costa escocesa, donde embarcaremos en un ferry para cruzar aguas irlandesas hasta llegar a </w:t>
      </w:r>
      <w:r w:rsidRPr="005048D7">
        <w:rPr>
          <w:rFonts w:eastAsia="Times New Roman" w:cs="Tahoma"/>
          <w:b/>
          <w:bCs/>
          <w:kern w:val="0"/>
          <w:szCs w:val="18"/>
          <w:lang w:eastAsia="en-GB"/>
          <w14:ligatures w14:val="none"/>
        </w:rPr>
        <w:t>Belfast</w:t>
      </w:r>
      <w:r w:rsidRPr="005048D7">
        <w:rPr>
          <w:rFonts w:eastAsia="Times New Roman" w:cs="Tahoma"/>
          <w:kern w:val="0"/>
          <w:szCs w:val="18"/>
          <w:lang w:eastAsia="en-GB"/>
          <w14:ligatures w14:val="none"/>
        </w:rPr>
        <w:t xml:space="preserve">, capital de Irlanda del Norte. En Belfast realizaremos una </w:t>
      </w:r>
      <w:r w:rsidRPr="005048D7">
        <w:rPr>
          <w:rFonts w:eastAsia="Times New Roman" w:cs="Tahoma"/>
          <w:b/>
          <w:bCs/>
          <w:kern w:val="0"/>
          <w:szCs w:val="18"/>
          <w:lang w:eastAsia="en-GB"/>
          <w14:ligatures w14:val="none"/>
        </w:rPr>
        <w:t>panorámica de la ciudad</w:t>
      </w:r>
      <w:r w:rsidRPr="005048D7">
        <w:rPr>
          <w:rFonts w:eastAsia="Times New Roman" w:cs="Tahoma"/>
          <w:kern w:val="0"/>
          <w:szCs w:val="18"/>
          <w:lang w:eastAsia="en-GB"/>
          <w14:ligatures w14:val="none"/>
        </w:rPr>
        <w:t xml:space="preserve">, descubriendo su pasado y su presente. Conoceremos la historia detrás de los apodos "David y Goliat" y admiraremos la montaña </w:t>
      </w:r>
      <w:r w:rsidRPr="005048D7">
        <w:rPr>
          <w:rFonts w:eastAsia="Times New Roman" w:cs="Tahoma"/>
          <w:b/>
          <w:bCs/>
          <w:kern w:val="0"/>
          <w:szCs w:val="18"/>
          <w:lang w:eastAsia="en-GB"/>
          <w14:ligatures w14:val="none"/>
        </w:rPr>
        <w:t>Cave Hill</w:t>
      </w:r>
      <w:r w:rsidRPr="005048D7">
        <w:rPr>
          <w:rFonts w:eastAsia="Times New Roman" w:cs="Tahoma"/>
          <w:kern w:val="0"/>
          <w:szCs w:val="18"/>
          <w:lang w:eastAsia="en-GB"/>
          <w14:ligatures w14:val="none"/>
        </w:rPr>
        <w:t xml:space="preserve">, que inspiró a Jonathan Swift para escribir </w:t>
      </w:r>
      <w:r w:rsidRPr="005048D7">
        <w:rPr>
          <w:rFonts w:eastAsia="Times New Roman" w:cs="Tahoma"/>
          <w:i/>
          <w:iCs/>
          <w:kern w:val="0"/>
          <w:szCs w:val="18"/>
          <w:lang w:eastAsia="en-GB"/>
          <w14:ligatures w14:val="none"/>
        </w:rPr>
        <w:t>Los viajes de Gulliver</w:t>
      </w:r>
      <w:r w:rsidRPr="005048D7">
        <w:rPr>
          <w:rFonts w:eastAsia="Times New Roman" w:cs="Tahoma"/>
          <w:kern w:val="0"/>
          <w:szCs w:val="18"/>
          <w:lang w:eastAsia="en-GB"/>
          <w14:ligatures w14:val="none"/>
        </w:rPr>
        <w:t xml:space="preserve">. También pasaremos por los murales pintados que reflejan las diferencias entre los barrios protestantes y católicos. Llegaremos al </w:t>
      </w:r>
      <w:proofErr w:type="spellStart"/>
      <w:r w:rsidRPr="005048D7">
        <w:rPr>
          <w:rFonts w:eastAsia="Times New Roman" w:cs="Tahoma"/>
          <w:b/>
          <w:bCs/>
          <w:kern w:val="0"/>
          <w:szCs w:val="18"/>
          <w:lang w:eastAsia="en-GB"/>
          <w14:ligatures w14:val="none"/>
        </w:rPr>
        <w:t>Titanic</w:t>
      </w:r>
      <w:proofErr w:type="spellEnd"/>
      <w:r w:rsidRPr="005048D7">
        <w:rPr>
          <w:rFonts w:eastAsia="Times New Roman" w:cs="Tahoma"/>
          <w:b/>
          <w:bCs/>
          <w:kern w:val="0"/>
          <w:szCs w:val="18"/>
          <w:lang w:eastAsia="en-GB"/>
          <w14:ligatures w14:val="none"/>
        </w:rPr>
        <w:t xml:space="preserve"> </w:t>
      </w:r>
      <w:proofErr w:type="spellStart"/>
      <w:r w:rsidRPr="005048D7">
        <w:rPr>
          <w:rFonts w:eastAsia="Times New Roman" w:cs="Tahoma"/>
          <w:b/>
          <w:bCs/>
          <w:kern w:val="0"/>
          <w:szCs w:val="18"/>
          <w:lang w:eastAsia="en-GB"/>
          <w14:ligatures w14:val="none"/>
        </w:rPr>
        <w:t>Quarter</w:t>
      </w:r>
      <w:proofErr w:type="spellEnd"/>
      <w:r w:rsidRPr="005048D7">
        <w:rPr>
          <w:rFonts w:eastAsia="Times New Roman" w:cs="Tahoma"/>
          <w:kern w:val="0"/>
          <w:szCs w:val="18"/>
          <w:lang w:eastAsia="en-GB"/>
          <w14:ligatures w14:val="none"/>
        </w:rPr>
        <w:t xml:space="preserve">, donde </w:t>
      </w:r>
      <w:r w:rsidRPr="005048D7">
        <w:rPr>
          <w:rFonts w:eastAsia="Times New Roman" w:cs="Tahoma"/>
          <w:b/>
          <w:bCs/>
          <w:kern w:val="0"/>
          <w:szCs w:val="18"/>
          <w:lang w:eastAsia="en-GB"/>
          <w14:ligatures w14:val="none"/>
        </w:rPr>
        <w:t xml:space="preserve">tendrán incluida la entrada al </w:t>
      </w:r>
      <w:proofErr w:type="spellStart"/>
      <w:r w:rsidRPr="005048D7">
        <w:rPr>
          <w:rFonts w:eastAsia="Times New Roman" w:cs="Tahoma"/>
          <w:b/>
          <w:bCs/>
          <w:kern w:val="0"/>
          <w:szCs w:val="18"/>
          <w:lang w:eastAsia="en-GB"/>
          <w14:ligatures w14:val="none"/>
        </w:rPr>
        <w:t>Titanic</w:t>
      </w:r>
      <w:proofErr w:type="spellEnd"/>
      <w:r w:rsidRPr="005048D7">
        <w:rPr>
          <w:rFonts w:eastAsia="Times New Roman" w:cs="Tahoma"/>
          <w:b/>
          <w:bCs/>
          <w:kern w:val="0"/>
          <w:szCs w:val="18"/>
          <w:lang w:eastAsia="en-GB"/>
          <w14:ligatures w14:val="none"/>
        </w:rPr>
        <w:t xml:space="preserve"> Belfast</w:t>
      </w:r>
      <w:r w:rsidRPr="005048D7">
        <w:rPr>
          <w:rFonts w:eastAsia="Times New Roman" w:cs="Tahoma"/>
          <w:kern w:val="0"/>
          <w:szCs w:val="18"/>
          <w:lang w:eastAsia="en-GB"/>
          <w14:ligatures w14:val="none"/>
        </w:rPr>
        <w:t xml:space="preserve">, un museo interactivo que narra la historia del famoso transatlántico desde su construcción hasta su trágico viaje. Tras la visita, dispondremos de tiempo libre para almorzar y explorar la zona. Más tarde continuaremos nuestro viaje hacia las </w:t>
      </w:r>
      <w:r w:rsidRPr="005048D7">
        <w:rPr>
          <w:rFonts w:eastAsia="Times New Roman" w:cs="Tahoma"/>
          <w:b/>
          <w:bCs/>
          <w:kern w:val="0"/>
          <w:szCs w:val="18"/>
          <w:lang w:eastAsia="en-GB"/>
          <w14:ligatures w14:val="none"/>
        </w:rPr>
        <w:t xml:space="preserve">Montañas del </w:t>
      </w:r>
      <w:proofErr w:type="spellStart"/>
      <w:r w:rsidRPr="005048D7">
        <w:rPr>
          <w:rFonts w:eastAsia="Times New Roman" w:cs="Tahoma"/>
          <w:b/>
          <w:bCs/>
          <w:kern w:val="0"/>
          <w:szCs w:val="18"/>
          <w:lang w:eastAsia="en-GB"/>
          <w14:ligatures w14:val="none"/>
        </w:rPr>
        <w:t>Mourne</w:t>
      </w:r>
      <w:proofErr w:type="spellEnd"/>
      <w:r w:rsidRPr="005048D7">
        <w:rPr>
          <w:rFonts w:eastAsia="Times New Roman" w:cs="Tahoma"/>
          <w:kern w:val="0"/>
          <w:szCs w:val="18"/>
          <w:lang w:eastAsia="en-GB"/>
          <w14:ligatures w14:val="none"/>
        </w:rPr>
        <w:t xml:space="preserve"> para finalmente llegar a </w:t>
      </w:r>
      <w:r w:rsidRPr="005048D7">
        <w:rPr>
          <w:rFonts w:eastAsia="Times New Roman" w:cs="Tahoma"/>
          <w:b/>
          <w:bCs/>
          <w:kern w:val="0"/>
          <w:szCs w:val="18"/>
          <w:lang w:eastAsia="en-GB"/>
          <w14:ligatures w14:val="none"/>
        </w:rPr>
        <w:t>Dublín</w:t>
      </w:r>
      <w:r w:rsidRPr="005048D7">
        <w:rPr>
          <w:rFonts w:eastAsia="Times New Roman" w:cs="Tahoma"/>
          <w:kern w:val="0"/>
          <w:szCs w:val="18"/>
          <w:lang w:eastAsia="en-GB"/>
          <w14:ligatures w14:val="none"/>
        </w:rPr>
        <w:t xml:space="preserve">, capital de la República de Irlanda. Allí realizaremos una panorámica por la ciudad, descubriendo sus principales atractivos: la </w:t>
      </w:r>
      <w:proofErr w:type="spellStart"/>
      <w:r w:rsidRPr="005048D7">
        <w:rPr>
          <w:rFonts w:eastAsia="Times New Roman" w:cs="Tahoma"/>
          <w:kern w:val="0"/>
          <w:szCs w:val="18"/>
          <w:lang w:eastAsia="en-GB"/>
          <w14:ligatures w14:val="none"/>
        </w:rPr>
        <w:t>Custom</w:t>
      </w:r>
      <w:proofErr w:type="spellEnd"/>
      <w:r w:rsidRPr="005048D7">
        <w:rPr>
          <w:rFonts w:eastAsia="Times New Roman" w:cs="Tahoma"/>
          <w:kern w:val="0"/>
          <w:szCs w:val="18"/>
          <w:lang w:eastAsia="en-GB"/>
          <w14:ligatures w14:val="none"/>
        </w:rPr>
        <w:t xml:space="preserve"> House, el Castillo de Dublín, el Phoenix Park y las coloridas puertas georgianas. También veremos el Trinity College y la Catedral de San Patricio. </w:t>
      </w:r>
      <w:r w:rsidRPr="00DF2327">
        <w:rPr>
          <w:rFonts w:eastAsia="Times New Roman" w:cs="Tahoma"/>
          <w:kern w:val="0"/>
          <w:szCs w:val="18"/>
          <w:lang w:eastAsia="en-GB"/>
          <w14:ligatures w14:val="none"/>
        </w:rPr>
        <w:t xml:space="preserve">Alojamiento y desayuno en el Croke Park Hotel, Hampton </w:t>
      </w:r>
      <w:proofErr w:type="spellStart"/>
      <w:r w:rsidRPr="00DF2327">
        <w:rPr>
          <w:rFonts w:eastAsia="Times New Roman" w:cs="Tahoma"/>
          <w:kern w:val="0"/>
          <w:szCs w:val="18"/>
          <w:lang w:eastAsia="en-GB"/>
          <w14:ligatures w14:val="none"/>
        </w:rPr>
        <w:t>by</w:t>
      </w:r>
      <w:proofErr w:type="spellEnd"/>
      <w:r w:rsidRPr="00DF2327">
        <w:rPr>
          <w:rFonts w:eastAsia="Times New Roman" w:cs="Tahoma"/>
          <w:kern w:val="0"/>
          <w:szCs w:val="18"/>
          <w:lang w:eastAsia="en-GB"/>
          <w14:ligatures w14:val="none"/>
        </w:rPr>
        <w:t xml:space="preserve"> Hilton Dublin City Centre, Camden Court Hotel o similar.</w:t>
      </w:r>
    </w:p>
    <w:p w14:paraId="577F0AD2" w14:textId="77777777" w:rsidR="00BC38A2" w:rsidRPr="00DF2327" w:rsidRDefault="00BC38A2" w:rsidP="00BC38A2">
      <w:pPr>
        <w:spacing w:before="0" w:after="0"/>
        <w:rPr>
          <w:rFonts w:eastAsia="Times New Roman" w:cs="Tahoma"/>
          <w:kern w:val="0"/>
          <w:szCs w:val="18"/>
          <w:lang w:eastAsia="en-GB"/>
          <w14:ligatures w14:val="none"/>
        </w:rPr>
      </w:pPr>
    </w:p>
    <w:p w14:paraId="3C2AC163" w14:textId="77777777" w:rsidR="00E16176" w:rsidRDefault="00E16176" w:rsidP="00BC38A2">
      <w:pPr>
        <w:spacing w:before="0" w:after="0"/>
        <w:rPr>
          <w:rFonts w:eastAsia="Times New Roman" w:cs="Tahoma"/>
          <w:b/>
          <w:bCs/>
          <w:kern w:val="0"/>
          <w:szCs w:val="18"/>
          <w14:ligatures w14:val="none"/>
        </w:rPr>
      </w:pPr>
    </w:p>
    <w:p w14:paraId="5EBB5B91" w14:textId="77777777" w:rsidR="00E16176" w:rsidRDefault="00E16176" w:rsidP="00BC38A2">
      <w:pPr>
        <w:spacing w:before="0" w:after="0"/>
        <w:rPr>
          <w:rFonts w:eastAsia="Times New Roman" w:cs="Tahoma"/>
          <w:b/>
          <w:bCs/>
          <w:kern w:val="0"/>
          <w:szCs w:val="18"/>
          <w14:ligatures w14:val="none"/>
        </w:rPr>
      </w:pPr>
    </w:p>
    <w:p w14:paraId="5D96BBD2" w14:textId="77777777" w:rsidR="00E16176" w:rsidRDefault="00E16176" w:rsidP="00BC38A2">
      <w:pPr>
        <w:spacing w:before="0" w:after="0"/>
        <w:rPr>
          <w:rFonts w:eastAsia="Times New Roman" w:cs="Tahoma"/>
          <w:b/>
          <w:bCs/>
          <w:kern w:val="0"/>
          <w:szCs w:val="18"/>
          <w14:ligatures w14:val="none"/>
        </w:rPr>
      </w:pPr>
    </w:p>
    <w:p w14:paraId="588B4BF8" w14:textId="77777777" w:rsidR="00E16176" w:rsidRDefault="00E16176" w:rsidP="00BC38A2">
      <w:pPr>
        <w:spacing w:before="0" w:after="0"/>
        <w:rPr>
          <w:rFonts w:eastAsia="Times New Roman" w:cs="Tahoma"/>
          <w:b/>
          <w:bCs/>
          <w:kern w:val="0"/>
          <w:szCs w:val="18"/>
          <w14:ligatures w14:val="none"/>
        </w:rPr>
      </w:pPr>
    </w:p>
    <w:p w14:paraId="3FCEF900" w14:textId="4F49D69E" w:rsidR="00BC38A2" w:rsidRPr="005048D7" w:rsidRDefault="00BC38A2" w:rsidP="00BC38A2">
      <w:pPr>
        <w:spacing w:before="0" w:after="0"/>
        <w:rPr>
          <w:rFonts w:eastAsia="Times New Roman" w:cs="Tahoma"/>
          <w:szCs w:val="18"/>
        </w:rPr>
      </w:pPr>
      <w:r w:rsidRPr="005048D7">
        <w:rPr>
          <w:rFonts w:eastAsia="Times New Roman" w:cs="Tahoma"/>
          <w:b/>
          <w:bCs/>
          <w:kern w:val="0"/>
          <w:szCs w:val="18"/>
          <w14:ligatures w14:val="none"/>
        </w:rPr>
        <w:t>DÍA 8. DUBLÍN – ATHLONE – GALWAY</w:t>
      </w:r>
    </w:p>
    <w:p w14:paraId="02333F42" w14:textId="77777777" w:rsidR="00BC38A2" w:rsidRPr="005048D7" w:rsidRDefault="00BC38A2" w:rsidP="00BC38A2">
      <w:pPr>
        <w:spacing w:before="0" w:after="0"/>
        <w:rPr>
          <w:rFonts w:eastAsia="Calibri" w:cs="Tahoma"/>
          <w:b/>
          <w:kern w:val="0"/>
          <w:szCs w:val="18"/>
          <w14:ligatures w14:val="none"/>
        </w:rPr>
      </w:pPr>
    </w:p>
    <w:p w14:paraId="030E7AAE" w14:textId="77777777" w:rsidR="00BC38A2" w:rsidRPr="005048D7" w:rsidRDefault="00BC38A2" w:rsidP="00BC38A2">
      <w:pPr>
        <w:spacing w:before="0" w:after="0"/>
        <w:rPr>
          <w:rFonts w:eastAsia="Times New Roman" w:cs="Tahoma"/>
          <w:kern w:val="0"/>
          <w:szCs w:val="18"/>
          <w14:ligatures w14:val="none"/>
        </w:rPr>
      </w:pPr>
      <w:r w:rsidRPr="005048D7">
        <w:rPr>
          <w:rFonts w:eastAsia="Times New Roman" w:cs="Tahoma"/>
          <w:kern w:val="0"/>
          <w:szCs w:val="18"/>
          <w14:ligatures w14:val="none"/>
        </w:rPr>
        <w:t xml:space="preserve">Tras el desayuno, realizaremos una breve panorámica de salida de Dublín, que nos permitirá apreciar distintas zonas de la ciudad y su contraste entre áreas históricas y barrios más modernos. Dejaremos la capital para emprender nuestro viaje hacia el oeste de Irlanda, atravesando el corazón del país entre paisajes cada vez más abiertos y rurales. Nuestra primera parada será en </w:t>
      </w:r>
      <w:proofErr w:type="spellStart"/>
      <w:r w:rsidRPr="005048D7">
        <w:rPr>
          <w:rFonts w:eastAsia="Times New Roman" w:cs="Tahoma"/>
          <w:b/>
          <w:bCs/>
          <w:kern w:val="0"/>
          <w:szCs w:val="18"/>
          <w14:ligatures w14:val="none"/>
        </w:rPr>
        <w:t>Athlone</w:t>
      </w:r>
      <w:proofErr w:type="spellEnd"/>
      <w:r w:rsidRPr="005048D7">
        <w:rPr>
          <w:rFonts w:eastAsia="Times New Roman" w:cs="Tahoma"/>
          <w:kern w:val="0"/>
          <w:szCs w:val="18"/>
          <w14:ligatures w14:val="none"/>
        </w:rPr>
        <w:t xml:space="preserve">, situada prácticamente en el centro geográfico de Irlanda y atravesada por el río Shannon, el más largo del país. Esta localización estratégica ha hecho de la ciudad un importante punto de conexión entre el este y el oeste desde la Edad Media, destacando su castillo, construido originalmente en el siglo XIII por los normandos y reconstruido en varias ocasiones a lo largo de su historia. También podremos disfrutar de su animado paseo junto al río y su ambiente local antes de continuar hacia </w:t>
      </w:r>
      <w:r w:rsidRPr="005048D7">
        <w:rPr>
          <w:rFonts w:eastAsia="Times New Roman" w:cs="Tahoma"/>
          <w:b/>
          <w:bCs/>
          <w:kern w:val="0"/>
          <w:szCs w:val="18"/>
          <w14:ligatures w14:val="none"/>
        </w:rPr>
        <w:t>Galway</w:t>
      </w:r>
      <w:r w:rsidRPr="005048D7">
        <w:rPr>
          <w:rFonts w:eastAsia="Times New Roman" w:cs="Tahoma"/>
          <w:kern w:val="0"/>
          <w:szCs w:val="18"/>
          <w14:ligatures w14:val="none"/>
        </w:rPr>
        <w:t xml:space="preserve">, </w:t>
      </w:r>
      <w:r w:rsidRPr="005048D7">
        <w:rPr>
          <w:rFonts w:eastAsia="Times New Roman" w:cs="Tahoma"/>
          <w:b/>
          <w:bCs/>
          <w:kern w:val="0"/>
          <w:szCs w:val="18"/>
          <w14:ligatures w14:val="none"/>
        </w:rPr>
        <w:t>conocida como la "Ciudad de las Tribus",</w:t>
      </w:r>
      <w:r w:rsidRPr="005048D7">
        <w:rPr>
          <w:rFonts w:eastAsia="Times New Roman" w:cs="Tahoma"/>
          <w:kern w:val="0"/>
          <w:szCs w:val="18"/>
          <w14:ligatures w14:val="none"/>
        </w:rPr>
        <w:t xml:space="preserve"> en referencia a las catorce familias mercantes de origen anglonormando que dominaron su vida política y económica entre los siglos XIV y XVII. Situada en la costa oeste, a orillas del Atlántico, Galway es hoy un importante centro cultural, famoso por sus festivales, su música tradicional y su ambiente joven y dinámico. Cena, alojamiento y desayuno en el hotel </w:t>
      </w:r>
      <w:proofErr w:type="spellStart"/>
      <w:r w:rsidRPr="005048D7">
        <w:rPr>
          <w:rFonts w:eastAsia="Times New Roman" w:cs="Tahoma"/>
          <w:kern w:val="0"/>
          <w:szCs w:val="18"/>
          <w14:ligatures w14:val="none"/>
        </w:rPr>
        <w:t>Connacht</w:t>
      </w:r>
      <w:proofErr w:type="spellEnd"/>
      <w:r w:rsidRPr="005048D7">
        <w:rPr>
          <w:rFonts w:eastAsia="Times New Roman" w:cs="Tahoma"/>
          <w:kern w:val="0"/>
          <w:szCs w:val="18"/>
          <w14:ligatures w14:val="none"/>
        </w:rPr>
        <w:t>, Shannon Spring Hotel, Lough Rea Hotel &amp; Spa o similar.</w:t>
      </w:r>
    </w:p>
    <w:p w14:paraId="5D85256D" w14:textId="77777777" w:rsidR="00BC38A2" w:rsidRPr="005048D7" w:rsidRDefault="00BC38A2" w:rsidP="00BC38A2">
      <w:pPr>
        <w:spacing w:before="0" w:after="0"/>
        <w:rPr>
          <w:rFonts w:eastAsia="Times New Roman" w:cs="Tahoma"/>
          <w:kern w:val="0"/>
          <w:szCs w:val="18"/>
          <w:lang w:eastAsia="en-GB"/>
          <w14:ligatures w14:val="none"/>
        </w:rPr>
      </w:pPr>
    </w:p>
    <w:p w14:paraId="57F9AA9F" w14:textId="77777777" w:rsidR="00BC38A2" w:rsidRPr="005048D7" w:rsidRDefault="00BC38A2" w:rsidP="00BC38A2">
      <w:pPr>
        <w:spacing w:before="0" w:after="0"/>
        <w:rPr>
          <w:rFonts w:eastAsia="Times New Roman" w:cs="Tahoma"/>
          <w:szCs w:val="18"/>
        </w:rPr>
      </w:pPr>
      <w:r w:rsidRPr="005048D7">
        <w:rPr>
          <w:rFonts w:eastAsia="Times New Roman" w:cs="Tahoma"/>
          <w:b/>
          <w:bCs/>
          <w:kern w:val="0"/>
          <w:szCs w:val="18"/>
          <w14:ligatures w14:val="none"/>
        </w:rPr>
        <w:t>DÍA 9. GALWAY – ACANTILADOS DE MOHER – LIMERICK – CORK</w:t>
      </w:r>
    </w:p>
    <w:p w14:paraId="20137AC4" w14:textId="77777777" w:rsidR="00BC38A2" w:rsidRPr="005048D7" w:rsidRDefault="00BC38A2" w:rsidP="00BC38A2">
      <w:pPr>
        <w:spacing w:before="0" w:after="0"/>
        <w:rPr>
          <w:rFonts w:eastAsia="Times New Roman" w:cs="Tahoma"/>
          <w:b/>
          <w:kern w:val="0"/>
          <w:szCs w:val="18"/>
          <w14:ligatures w14:val="none"/>
        </w:rPr>
      </w:pPr>
    </w:p>
    <w:p w14:paraId="26598559" w14:textId="77777777" w:rsidR="00BC38A2" w:rsidRPr="005048D7" w:rsidRDefault="00BC38A2" w:rsidP="00BC38A2">
      <w:pPr>
        <w:spacing w:before="0" w:after="0"/>
        <w:rPr>
          <w:rFonts w:eastAsia="Times New Roman" w:cs="Tahoma"/>
          <w:szCs w:val="18"/>
        </w:rPr>
      </w:pPr>
      <w:r w:rsidRPr="005048D7">
        <w:rPr>
          <w:rFonts w:eastAsia="Times New Roman" w:cs="Tahoma"/>
          <w:kern w:val="0"/>
          <w:szCs w:val="18"/>
          <w14:ligatures w14:val="none"/>
        </w:rPr>
        <w:t xml:space="preserve">Después del desayuno, dejaremos atrás el condado de Galway y viajaremos hacia el sur en busca de los </w:t>
      </w:r>
      <w:r w:rsidRPr="005048D7">
        <w:rPr>
          <w:rFonts w:eastAsia="Times New Roman" w:cs="Tahoma"/>
          <w:b/>
          <w:bCs/>
          <w:kern w:val="0"/>
          <w:szCs w:val="18"/>
          <w14:ligatures w14:val="none"/>
        </w:rPr>
        <w:t>Acantilados de Moher</w:t>
      </w:r>
      <w:r w:rsidRPr="005048D7">
        <w:rPr>
          <w:rFonts w:eastAsia="Times New Roman" w:cs="Tahoma"/>
          <w:kern w:val="0"/>
          <w:szCs w:val="18"/>
          <w14:ligatures w14:val="none"/>
        </w:rPr>
        <w:t xml:space="preserve">. Antes cruzaremos </w:t>
      </w:r>
      <w:r w:rsidRPr="005048D7">
        <w:rPr>
          <w:rFonts w:eastAsia="Times New Roman" w:cs="Tahoma"/>
          <w:b/>
          <w:bCs/>
          <w:kern w:val="0"/>
          <w:szCs w:val="18"/>
          <w14:ligatures w14:val="none"/>
        </w:rPr>
        <w:t>El Burren</w:t>
      </w:r>
      <w:r w:rsidRPr="005048D7">
        <w:rPr>
          <w:rFonts w:eastAsia="Times New Roman" w:cs="Tahoma"/>
          <w:kern w:val="0"/>
          <w:szCs w:val="18"/>
          <w14:ligatures w14:val="none"/>
        </w:rPr>
        <w:t xml:space="preserve">, una vasta extensión de tierra caliza protegida por la UNESCO que se abre frente al Océano Atlántico. Su nombre gaélico, "Terreno Rocoso", describe a la perfección el paisaje accidentado y escarpado que nos acompañará durante este trayecto. Al llegar a los </w:t>
      </w:r>
      <w:r w:rsidRPr="005048D7">
        <w:rPr>
          <w:rFonts w:eastAsia="Times New Roman" w:cs="Tahoma"/>
          <w:b/>
          <w:bCs/>
          <w:kern w:val="0"/>
          <w:szCs w:val="18"/>
          <w14:ligatures w14:val="none"/>
        </w:rPr>
        <w:t>Acantilados de Moher</w:t>
      </w:r>
      <w:r w:rsidRPr="005048D7">
        <w:rPr>
          <w:rFonts w:eastAsia="Times New Roman" w:cs="Tahoma"/>
          <w:kern w:val="0"/>
          <w:szCs w:val="18"/>
          <w14:ligatures w14:val="none"/>
        </w:rPr>
        <w:t xml:space="preserve">, nos impresionará su imponente altura de 200 metros sobre el nivel del mar y sus 8 kilómetros de extensión. Podremos visitar el centro de visitantes y disfrutar de una experiencia única en contacto con la naturaleza. Después seguiremos hacia </w:t>
      </w:r>
      <w:r w:rsidRPr="005048D7">
        <w:rPr>
          <w:rFonts w:eastAsia="Times New Roman" w:cs="Tahoma"/>
          <w:b/>
          <w:bCs/>
          <w:kern w:val="0"/>
          <w:szCs w:val="18"/>
          <w14:ligatures w14:val="none"/>
        </w:rPr>
        <w:t>Limerick</w:t>
      </w:r>
      <w:r w:rsidRPr="005048D7">
        <w:rPr>
          <w:rFonts w:eastAsia="Times New Roman" w:cs="Tahoma"/>
          <w:kern w:val="0"/>
          <w:szCs w:val="18"/>
          <w14:ligatures w14:val="none"/>
        </w:rPr>
        <w:t xml:space="preserve">, donde habrá tiempo libre para pasear por sus calles y almorzar frente al río Shannon. Tras el almuerzo, continuaremos hasta el </w:t>
      </w:r>
      <w:r w:rsidRPr="005048D7">
        <w:rPr>
          <w:rFonts w:eastAsia="Times New Roman" w:cs="Tahoma"/>
          <w:b/>
          <w:bCs/>
          <w:kern w:val="0"/>
          <w:szCs w:val="18"/>
          <w14:ligatures w14:val="none"/>
        </w:rPr>
        <w:t>condado de Cork, conocido como "El Valle del Oro"</w:t>
      </w:r>
      <w:r w:rsidRPr="005048D7">
        <w:rPr>
          <w:rFonts w:eastAsia="Times New Roman" w:cs="Tahoma"/>
          <w:kern w:val="0"/>
          <w:szCs w:val="18"/>
          <w14:ligatures w14:val="none"/>
        </w:rPr>
        <w:t xml:space="preserve">, una región de gran riqueza paisajística, cultural y gastronómica. En Cork realizaremos una panorámica por la ciudad, recorriendo lugares emblemáticos como la Iglesia de Santa Ana Shandon, el Reloj de la Mentira y la Catedral Protestante de San Finbar. Descubriremos además que Cork se desarrolló entre canales y brazos del río Lee, y que cuenta con un puerto de gran relevancia histórica y comercial. Alojamiento y desayuno en el River Lee Hotel, Imperial Hotel, </w:t>
      </w:r>
      <w:proofErr w:type="spellStart"/>
      <w:r w:rsidRPr="005048D7">
        <w:rPr>
          <w:rFonts w:eastAsia="Times New Roman" w:cs="Tahoma"/>
          <w:kern w:val="0"/>
          <w:szCs w:val="18"/>
          <w14:ligatures w14:val="none"/>
        </w:rPr>
        <w:t>Garryvoe</w:t>
      </w:r>
      <w:proofErr w:type="spellEnd"/>
      <w:r w:rsidRPr="005048D7">
        <w:rPr>
          <w:rFonts w:eastAsia="Times New Roman" w:cs="Tahoma"/>
          <w:kern w:val="0"/>
          <w:szCs w:val="18"/>
          <w14:ligatures w14:val="none"/>
        </w:rPr>
        <w:t xml:space="preserve"> Hotel, Acton Hotel Kinsale o similar.</w:t>
      </w:r>
    </w:p>
    <w:p w14:paraId="535D807F" w14:textId="77777777" w:rsidR="00BC38A2" w:rsidRPr="005048D7" w:rsidRDefault="00BC38A2" w:rsidP="00BC38A2">
      <w:pPr>
        <w:spacing w:before="0" w:after="0"/>
        <w:rPr>
          <w:rFonts w:eastAsia="Calibri" w:cs="Tahoma"/>
          <w:b/>
          <w:kern w:val="0"/>
          <w:szCs w:val="18"/>
          <w14:ligatures w14:val="none"/>
        </w:rPr>
      </w:pPr>
    </w:p>
    <w:p w14:paraId="451767D2" w14:textId="77777777" w:rsidR="00BC38A2" w:rsidRDefault="00BC38A2" w:rsidP="00BC38A2">
      <w:pPr>
        <w:spacing w:before="0" w:after="0"/>
        <w:rPr>
          <w:lang w:eastAsia="es-ES"/>
        </w:rPr>
      </w:pPr>
      <w:r>
        <w:rPr>
          <w:b/>
          <w:bCs/>
        </w:rPr>
        <w:t>DÍA 10. CORK – ROCA DE CASHEL – DUBLÍN</w:t>
      </w:r>
    </w:p>
    <w:p w14:paraId="2DF6BB68" w14:textId="77777777" w:rsidR="00BC38A2" w:rsidRPr="005048D7" w:rsidRDefault="00BC38A2" w:rsidP="00BC38A2">
      <w:pPr>
        <w:spacing w:before="0" w:after="0"/>
        <w:rPr>
          <w:rFonts w:eastAsia="Calibri" w:cs="Tahoma"/>
          <w:b/>
          <w:kern w:val="0"/>
          <w:szCs w:val="18"/>
          <w14:ligatures w14:val="none"/>
        </w:rPr>
      </w:pPr>
    </w:p>
    <w:p w14:paraId="6D804FA2" w14:textId="77777777" w:rsidR="00BC38A2" w:rsidRPr="00DF2327" w:rsidRDefault="00BC38A2" w:rsidP="00BC38A2">
      <w:pPr>
        <w:spacing w:before="0" w:after="0"/>
        <w:rPr>
          <w:rFonts w:eastAsia="Times New Roman" w:cs="Tahoma"/>
          <w:kern w:val="0"/>
          <w:szCs w:val="18"/>
          <w14:ligatures w14:val="none"/>
        </w:rPr>
      </w:pPr>
      <w:r w:rsidRPr="005048D7">
        <w:rPr>
          <w:rFonts w:eastAsia="Times New Roman" w:cs="Tahoma"/>
          <w:kern w:val="0"/>
          <w:szCs w:val="18"/>
          <w14:ligatures w14:val="none"/>
        </w:rPr>
        <w:t xml:space="preserve">Tras el desayuno nos dirigiremos a la </w:t>
      </w:r>
      <w:r w:rsidRPr="005048D7">
        <w:rPr>
          <w:rFonts w:eastAsia="Times New Roman" w:cs="Tahoma"/>
          <w:b/>
          <w:bCs/>
          <w:kern w:val="0"/>
          <w:szCs w:val="18"/>
          <w14:ligatures w14:val="none"/>
        </w:rPr>
        <w:t>Roca de Cashel</w:t>
      </w:r>
      <w:r w:rsidRPr="005048D7">
        <w:rPr>
          <w:rFonts w:eastAsia="Times New Roman" w:cs="Tahoma"/>
          <w:kern w:val="0"/>
          <w:szCs w:val="18"/>
          <w14:ligatures w14:val="none"/>
        </w:rPr>
        <w:t xml:space="preserve">, una imponente fortaleza que se eleva sobre la llanura irlandesa, ofreciendo unas vistas espectaculares del paisaje circundante. Construida antes de la invasión normanda, fue cedida posteriormente al poder eclesiástico y está vinculada a tradiciones locales relacionadas con San Patricio, patrón de Irlanda. </w:t>
      </w:r>
      <w:r w:rsidRPr="008948FB">
        <w:rPr>
          <w:rFonts w:eastAsia="Times New Roman" w:cs="Tahoma"/>
          <w:b/>
          <w:bCs/>
          <w:kern w:val="0"/>
          <w:szCs w:val="18"/>
          <w14:ligatures w14:val="none"/>
        </w:rPr>
        <w:t>Visitaremos</w:t>
      </w:r>
      <w:r w:rsidRPr="005048D7">
        <w:rPr>
          <w:rFonts w:eastAsia="Times New Roman" w:cs="Tahoma"/>
          <w:kern w:val="0"/>
          <w:szCs w:val="18"/>
          <w14:ligatures w14:val="none"/>
        </w:rPr>
        <w:t xml:space="preserve"> </w:t>
      </w:r>
      <w:r w:rsidRPr="008948FB">
        <w:rPr>
          <w:rFonts w:eastAsia="Times New Roman" w:cs="Tahoma"/>
          <w:b/>
          <w:bCs/>
          <w:kern w:val="0"/>
          <w:szCs w:val="18"/>
          <w14:ligatures w14:val="none"/>
        </w:rPr>
        <w:t>esta</w:t>
      </w:r>
      <w:r w:rsidRPr="005048D7">
        <w:rPr>
          <w:rFonts w:eastAsia="Times New Roman" w:cs="Tahoma"/>
          <w:kern w:val="0"/>
          <w:szCs w:val="18"/>
          <w14:ligatures w14:val="none"/>
        </w:rPr>
        <w:t xml:space="preserve"> impresionante </w:t>
      </w:r>
      <w:r w:rsidRPr="008948FB">
        <w:rPr>
          <w:rFonts w:eastAsia="Times New Roman" w:cs="Tahoma"/>
          <w:b/>
          <w:bCs/>
          <w:kern w:val="0"/>
          <w:szCs w:val="18"/>
          <w14:ligatures w14:val="none"/>
        </w:rPr>
        <w:t>fortaleza</w:t>
      </w:r>
      <w:r w:rsidRPr="005048D7">
        <w:rPr>
          <w:rFonts w:eastAsia="Times New Roman" w:cs="Tahoma"/>
          <w:kern w:val="0"/>
          <w:szCs w:val="18"/>
          <w14:ligatures w14:val="none"/>
        </w:rPr>
        <w:t xml:space="preserve"> y pasearemos por sus calles medievales, empapándonos de la atmósfera única de este lugar y descubriendo su importante valor histórico y cultural. Más tarde continuaremos nuestro viaje hacia </w:t>
      </w:r>
      <w:r w:rsidRPr="005048D7">
        <w:rPr>
          <w:rFonts w:eastAsia="Times New Roman" w:cs="Tahoma"/>
          <w:b/>
          <w:bCs/>
          <w:kern w:val="0"/>
          <w:szCs w:val="18"/>
          <w14:ligatures w14:val="none"/>
        </w:rPr>
        <w:t>Dublín</w:t>
      </w:r>
      <w:r w:rsidRPr="005048D7">
        <w:rPr>
          <w:rFonts w:eastAsia="Times New Roman" w:cs="Tahoma"/>
          <w:kern w:val="0"/>
          <w:szCs w:val="18"/>
          <w14:ligatures w14:val="none"/>
        </w:rPr>
        <w:t xml:space="preserve">, donde llegaremos a la hora del almuerzo y dispondremos del resto de la tarde libre para disfrutar de esta ciudad cosmopolita. Dublín ofrece una gran variedad de actividades, desde visitar </w:t>
      </w:r>
      <w:r w:rsidRPr="005048D7">
        <w:rPr>
          <w:rFonts w:eastAsia="Times New Roman" w:cs="Tahoma"/>
          <w:b/>
          <w:bCs/>
          <w:kern w:val="0"/>
          <w:szCs w:val="18"/>
          <w14:ligatures w14:val="none"/>
        </w:rPr>
        <w:t>museos y galerías de arte</w:t>
      </w:r>
      <w:r w:rsidRPr="005048D7">
        <w:rPr>
          <w:rFonts w:eastAsia="Times New Roman" w:cs="Tahoma"/>
          <w:kern w:val="0"/>
          <w:szCs w:val="18"/>
          <w14:ligatures w14:val="none"/>
        </w:rPr>
        <w:t xml:space="preserve"> hasta pasear por calles llenas de vida y disfrutar de su animado ambiente. Esta será la última oportunidad del tour para hacer compras en tierras irlandesas, con tiempo para encontrar artesanía, ropa, libros y, por supuesto, </w:t>
      </w:r>
      <w:proofErr w:type="gramStart"/>
      <w:r w:rsidRPr="005048D7">
        <w:rPr>
          <w:rFonts w:eastAsia="Times New Roman" w:cs="Tahoma"/>
          <w:kern w:val="0"/>
          <w:szCs w:val="18"/>
          <w14:ligatures w14:val="none"/>
        </w:rPr>
        <w:t>whisky</w:t>
      </w:r>
      <w:proofErr w:type="gramEnd"/>
      <w:r w:rsidRPr="005048D7">
        <w:rPr>
          <w:rFonts w:eastAsia="Times New Roman" w:cs="Tahoma"/>
          <w:kern w:val="0"/>
          <w:szCs w:val="18"/>
          <w14:ligatures w14:val="none"/>
        </w:rPr>
        <w:t xml:space="preserve">. </w:t>
      </w:r>
      <w:r w:rsidRPr="00DF2327">
        <w:rPr>
          <w:rFonts w:eastAsia="Times New Roman" w:cs="Tahoma"/>
          <w:kern w:val="0"/>
          <w:szCs w:val="18"/>
          <w14:ligatures w14:val="none"/>
        </w:rPr>
        <w:t xml:space="preserve">Alojamiento y desayuno en el Croke Park Hotel, Hampton </w:t>
      </w:r>
      <w:proofErr w:type="spellStart"/>
      <w:r w:rsidRPr="00DF2327">
        <w:rPr>
          <w:rFonts w:eastAsia="Times New Roman" w:cs="Tahoma"/>
          <w:kern w:val="0"/>
          <w:szCs w:val="18"/>
          <w14:ligatures w14:val="none"/>
        </w:rPr>
        <w:t>by</w:t>
      </w:r>
      <w:proofErr w:type="spellEnd"/>
      <w:r w:rsidRPr="00DF2327">
        <w:rPr>
          <w:rFonts w:eastAsia="Times New Roman" w:cs="Tahoma"/>
          <w:kern w:val="0"/>
          <w:szCs w:val="18"/>
          <w14:ligatures w14:val="none"/>
        </w:rPr>
        <w:t xml:space="preserve"> Hilton Dublin City Centre, Camden Court Hotel o similar.</w:t>
      </w:r>
    </w:p>
    <w:p w14:paraId="6E7BE54C" w14:textId="77777777" w:rsidR="00BC38A2" w:rsidRPr="00DF2327" w:rsidRDefault="00BC38A2" w:rsidP="00BC38A2">
      <w:pPr>
        <w:spacing w:before="0" w:after="0"/>
        <w:rPr>
          <w:rFonts w:eastAsia="Times New Roman" w:cs="Tahoma"/>
          <w:kern w:val="0"/>
          <w:szCs w:val="18"/>
          <w14:ligatures w14:val="none"/>
        </w:rPr>
      </w:pPr>
    </w:p>
    <w:p w14:paraId="221880BC" w14:textId="77777777" w:rsidR="00BC38A2" w:rsidRPr="005048D7" w:rsidRDefault="00BC38A2" w:rsidP="00BC38A2">
      <w:pPr>
        <w:spacing w:before="0" w:after="0"/>
        <w:rPr>
          <w:rFonts w:eastAsia="Times New Roman" w:cs="Tahoma"/>
          <w:szCs w:val="18"/>
        </w:rPr>
      </w:pPr>
      <w:r w:rsidRPr="005048D7">
        <w:rPr>
          <w:rFonts w:eastAsia="Times New Roman" w:cs="Tahoma"/>
          <w:b/>
          <w:bCs/>
          <w:kern w:val="0"/>
          <w:szCs w:val="18"/>
          <w14:ligatures w14:val="none"/>
        </w:rPr>
        <w:t>DÍA 11. DUBLÍN – CONWY – LIVERPOOL</w:t>
      </w:r>
    </w:p>
    <w:p w14:paraId="210F63F9" w14:textId="77777777" w:rsidR="00BC38A2" w:rsidRPr="005048D7" w:rsidRDefault="00BC38A2" w:rsidP="00BC38A2">
      <w:pPr>
        <w:spacing w:before="0" w:after="0"/>
        <w:rPr>
          <w:rFonts w:eastAsia="Calibri" w:cs="Tahoma"/>
          <w:b/>
          <w:kern w:val="0"/>
          <w:szCs w:val="18"/>
          <w14:ligatures w14:val="none"/>
        </w:rPr>
      </w:pPr>
    </w:p>
    <w:p w14:paraId="667AF95B" w14:textId="77777777" w:rsidR="00BC38A2" w:rsidRPr="005048D7" w:rsidRDefault="00BC38A2" w:rsidP="00BC38A2">
      <w:pPr>
        <w:spacing w:before="0" w:after="0"/>
        <w:rPr>
          <w:rFonts w:eastAsia="Times New Roman" w:cs="Tahoma"/>
          <w:kern w:val="0"/>
          <w:szCs w:val="18"/>
          <w14:ligatures w14:val="none"/>
        </w:rPr>
      </w:pPr>
      <w:r w:rsidRPr="005048D7">
        <w:rPr>
          <w:rFonts w:eastAsia="Times New Roman" w:cs="Tahoma"/>
          <w:kern w:val="0"/>
          <w:szCs w:val="18"/>
          <w14:ligatures w14:val="none"/>
        </w:rPr>
        <w:t xml:space="preserve">Por la mañana saldremos hacia el puerto de Dublín y embarcaremos en el ferry para cruzar el mar de Irlanda rumbo a </w:t>
      </w:r>
      <w:r w:rsidRPr="005048D7">
        <w:rPr>
          <w:rFonts w:eastAsia="Times New Roman" w:cs="Tahoma"/>
          <w:b/>
          <w:bCs/>
          <w:kern w:val="0"/>
          <w:szCs w:val="18"/>
          <w14:ligatures w14:val="none"/>
        </w:rPr>
        <w:t>Gales</w:t>
      </w:r>
      <w:r w:rsidRPr="005048D7">
        <w:rPr>
          <w:rFonts w:eastAsia="Times New Roman" w:cs="Tahoma"/>
          <w:kern w:val="0"/>
          <w:szCs w:val="18"/>
          <w14:ligatures w14:val="none"/>
        </w:rPr>
        <w:t xml:space="preserve">. Allí llegaremos al bello pueblo medieval de </w:t>
      </w:r>
      <w:r w:rsidRPr="005048D7">
        <w:rPr>
          <w:rFonts w:eastAsia="Times New Roman" w:cs="Tahoma"/>
          <w:b/>
          <w:bCs/>
          <w:kern w:val="0"/>
          <w:szCs w:val="18"/>
          <w14:ligatures w14:val="none"/>
        </w:rPr>
        <w:t>Conwy</w:t>
      </w:r>
      <w:r w:rsidRPr="005048D7">
        <w:rPr>
          <w:rFonts w:eastAsia="Times New Roman" w:cs="Tahoma"/>
          <w:kern w:val="0"/>
          <w:szCs w:val="18"/>
          <w14:ligatures w14:val="none"/>
        </w:rPr>
        <w:t xml:space="preserve">, Patrimonio de la Humanidad, donde tendremos la oportunidad de visitar su espléndido </w:t>
      </w:r>
      <w:r w:rsidRPr="005048D7">
        <w:rPr>
          <w:rFonts w:eastAsia="Times New Roman" w:cs="Tahoma"/>
          <w:b/>
          <w:bCs/>
          <w:kern w:val="0"/>
          <w:szCs w:val="18"/>
          <w14:ligatures w14:val="none"/>
        </w:rPr>
        <w:t>castillo</w:t>
      </w:r>
      <w:r w:rsidRPr="005048D7">
        <w:rPr>
          <w:rFonts w:eastAsia="Times New Roman" w:cs="Tahoma"/>
          <w:kern w:val="0"/>
          <w:szCs w:val="18"/>
          <w14:ligatures w14:val="none"/>
        </w:rPr>
        <w:t xml:space="preserve"> (opcional), una fortaleza medieval con 22 torres y altas murallas, construida por el monarca inglés Eduardo I entre 1283 y 1289. Tendremos tiempo libre para almorzar, recorrer su puerto y admirar las </w:t>
      </w:r>
      <w:r w:rsidRPr="005048D7">
        <w:rPr>
          <w:rFonts w:eastAsia="Times New Roman" w:cs="Tahoma"/>
          <w:b/>
          <w:bCs/>
          <w:kern w:val="0"/>
          <w:szCs w:val="18"/>
          <w14:ligatures w14:val="none"/>
        </w:rPr>
        <w:t>casas de arquitectura isabelina</w:t>
      </w:r>
      <w:r w:rsidRPr="005048D7">
        <w:rPr>
          <w:rFonts w:eastAsia="Times New Roman" w:cs="Tahoma"/>
          <w:kern w:val="0"/>
          <w:szCs w:val="18"/>
          <w14:ligatures w14:val="none"/>
        </w:rPr>
        <w:t xml:space="preserve"> antes de continuar la ruta. Más tarde llegaremos a </w:t>
      </w:r>
      <w:r w:rsidRPr="005048D7">
        <w:rPr>
          <w:rFonts w:eastAsia="Times New Roman" w:cs="Tahoma"/>
          <w:b/>
          <w:bCs/>
          <w:kern w:val="0"/>
          <w:szCs w:val="18"/>
          <w14:ligatures w14:val="none"/>
        </w:rPr>
        <w:t>Liverpool</w:t>
      </w:r>
      <w:r w:rsidRPr="005048D7">
        <w:rPr>
          <w:rFonts w:eastAsia="Times New Roman" w:cs="Tahoma"/>
          <w:kern w:val="0"/>
          <w:szCs w:val="18"/>
          <w14:ligatures w14:val="none"/>
        </w:rPr>
        <w:t xml:space="preserve">, donde realizaremos una panorámica. Esta ciudad es cuna de la mítica banda de rock </w:t>
      </w:r>
      <w:r w:rsidRPr="005048D7">
        <w:rPr>
          <w:rFonts w:eastAsia="Times New Roman" w:cs="Tahoma"/>
          <w:b/>
          <w:bCs/>
          <w:kern w:val="0"/>
          <w:szCs w:val="18"/>
          <w14:ligatures w14:val="none"/>
        </w:rPr>
        <w:t>The Beatles</w:t>
      </w:r>
      <w:r w:rsidRPr="005048D7">
        <w:rPr>
          <w:rFonts w:eastAsia="Times New Roman" w:cs="Tahoma"/>
          <w:kern w:val="0"/>
          <w:szCs w:val="18"/>
          <w14:ligatures w14:val="none"/>
        </w:rPr>
        <w:t xml:space="preserve"> y fue </w:t>
      </w:r>
      <w:r w:rsidRPr="005048D7">
        <w:rPr>
          <w:rFonts w:eastAsia="Times New Roman" w:cs="Tahoma"/>
          <w:b/>
          <w:bCs/>
          <w:kern w:val="0"/>
          <w:szCs w:val="18"/>
          <w14:ligatures w14:val="none"/>
        </w:rPr>
        <w:t>Capital Europea de la Cultura en 2008</w:t>
      </w:r>
      <w:r w:rsidRPr="005048D7">
        <w:rPr>
          <w:rFonts w:eastAsia="Times New Roman" w:cs="Tahoma"/>
          <w:kern w:val="0"/>
          <w:szCs w:val="18"/>
          <w14:ligatures w14:val="none"/>
        </w:rPr>
        <w:t xml:space="preserve">. Además, Liverpool cuenta con uno de los puertos más importantes de Inglaterra. Por la noche, quienes lo deseen podrán visitar el mítico </w:t>
      </w:r>
      <w:proofErr w:type="spellStart"/>
      <w:r w:rsidRPr="005048D7">
        <w:rPr>
          <w:rFonts w:eastAsia="Times New Roman" w:cs="Tahoma"/>
          <w:b/>
          <w:bCs/>
          <w:kern w:val="0"/>
          <w:szCs w:val="18"/>
          <w14:ligatures w14:val="none"/>
        </w:rPr>
        <w:t>Cavern</w:t>
      </w:r>
      <w:proofErr w:type="spellEnd"/>
      <w:r w:rsidRPr="005048D7">
        <w:rPr>
          <w:rFonts w:eastAsia="Times New Roman" w:cs="Tahoma"/>
          <w:b/>
          <w:bCs/>
          <w:kern w:val="0"/>
          <w:szCs w:val="18"/>
          <w14:ligatures w14:val="none"/>
        </w:rPr>
        <w:t xml:space="preserve"> Club</w:t>
      </w:r>
      <w:r w:rsidRPr="005048D7">
        <w:rPr>
          <w:rFonts w:eastAsia="Times New Roman" w:cs="Tahoma"/>
          <w:kern w:val="0"/>
          <w:szCs w:val="18"/>
          <w14:ligatures w14:val="none"/>
        </w:rPr>
        <w:t xml:space="preserve">, donde tocaron los Beatles y otras grandes figuras del rock. Cena, alojamiento y desayuno en el Hotel Delta </w:t>
      </w:r>
      <w:proofErr w:type="spellStart"/>
      <w:r w:rsidRPr="005048D7">
        <w:rPr>
          <w:rFonts w:eastAsia="Times New Roman" w:cs="Tahoma"/>
          <w:kern w:val="0"/>
          <w:szCs w:val="18"/>
          <w14:ligatures w14:val="none"/>
        </w:rPr>
        <w:t>by</w:t>
      </w:r>
      <w:proofErr w:type="spellEnd"/>
      <w:r w:rsidRPr="005048D7">
        <w:rPr>
          <w:rFonts w:eastAsia="Times New Roman" w:cs="Tahoma"/>
          <w:kern w:val="0"/>
          <w:szCs w:val="18"/>
          <w14:ligatures w14:val="none"/>
        </w:rPr>
        <w:t xml:space="preserve"> Marriott Liverpool City Centre, Mercure Liverpool Atlantic Tower o similar.</w:t>
      </w:r>
    </w:p>
    <w:p w14:paraId="16BD1737" w14:textId="77777777" w:rsidR="00BC38A2" w:rsidRPr="005048D7" w:rsidRDefault="00BC38A2" w:rsidP="00BC38A2">
      <w:pPr>
        <w:spacing w:before="0" w:after="0"/>
        <w:rPr>
          <w:rFonts w:eastAsia="Times New Roman" w:cs="Tahoma"/>
          <w:kern w:val="0"/>
          <w:szCs w:val="18"/>
          <w14:ligatures w14:val="none"/>
        </w:rPr>
      </w:pPr>
    </w:p>
    <w:p w14:paraId="6F3055D2" w14:textId="77777777" w:rsidR="00BC38A2" w:rsidRPr="00BD493B" w:rsidRDefault="00BC38A2" w:rsidP="00BC38A2">
      <w:pPr>
        <w:spacing w:before="0" w:after="0"/>
        <w:rPr>
          <w:rFonts w:eastAsia="Times New Roman" w:cs="Tahoma"/>
          <w:szCs w:val="18"/>
          <w:lang w:val="en-GB"/>
        </w:rPr>
      </w:pPr>
      <w:r w:rsidRPr="00BD493B">
        <w:rPr>
          <w:rFonts w:eastAsia="Times New Roman" w:cs="Tahoma"/>
          <w:b/>
          <w:bCs/>
          <w:kern w:val="0"/>
          <w:szCs w:val="18"/>
          <w:lang w:val="en-GB"/>
          <w14:ligatures w14:val="none"/>
        </w:rPr>
        <w:t>DÍA 12. LIVERPOOL – STRATFORD – COTSWOLDS – OXFORD – LONDRES</w:t>
      </w:r>
    </w:p>
    <w:p w14:paraId="2C594603" w14:textId="77777777" w:rsidR="00BC38A2" w:rsidRPr="00BD493B" w:rsidRDefault="00BC38A2" w:rsidP="00BC38A2">
      <w:pPr>
        <w:spacing w:before="0" w:after="0"/>
        <w:rPr>
          <w:rFonts w:eastAsia="Times New Roman" w:cs="Tahoma"/>
          <w:szCs w:val="18"/>
          <w:lang w:val="en-GB"/>
        </w:rPr>
      </w:pPr>
      <w:r w:rsidRPr="00BD493B">
        <w:rPr>
          <w:rFonts w:eastAsia="Times New Roman" w:cs="Tahoma"/>
          <w:kern w:val="0"/>
          <w:szCs w:val="18"/>
          <w:lang w:val="en-GB"/>
          <w14:ligatures w14:val="none"/>
        </w:rPr>
        <w:t> </w:t>
      </w:r>
    </w:p>
    <w:p w14:paraId="77DFAA24" w14:textId="77777777" w:rsidR="00BC38A2" w:rsidRPr="005048D7" w:rsidRDefault="00BC38A2" w:rsidP="00BC38A2">
      <w:pPr>
        <w:spacing w:before="0" w:after="0"/>
        <w:rPr>
          <w:rFonts w:eastAsia="Times New Roman" w:cs="Tahoma"/>
          <w:kern w:val="0"/>
          <w:szCs w:val="18"/>
          <w14:ligatures w14:val="none"/>
        </w:rPr>
      </w:pPr>
      <w:r w:rsidRPr="005048D7">
        <w:rPr>
          <w:rFonts w:eastAsia="Times New Roman" w:cs="Tahoma"/>
          <w:kern w:val="0"/>
          <w:szCs w:val="18"/>
          <w14:ligatures w14:val="none"/>
        </w:rPr>
        <w:t xml:space="preserve">Nuestro último día de circuito nos llevará hacia </w:t>
      </w:r>
      <w:r w:rsidRPr="005048D7">
        <w:rPr>
          <w:rFonts w:eastAsia="Times New Roman" w:cs="Tahoma"/>
          <w:b/>
          <w:bCs/>
          <w:kern w:val="0"/>
          <w:szCs w:val="18"/>
          <w14:ligatures w14:val="none"/>
        </w:rPr>
        <w:t>Stratford</w:t>
      </w:r>
      <w:r w:rsidRPr="005048D7">
        <w:rPr>
          <w:rFonts w:eastAsia="Times New Roman" w:cs="Tahoma"/>
          <w:b/>
          <w:bCs/>
          <w:kern w:val="0"/>
          <w:szCs w:val="18"/>
          <w14:ligatures w14:val="none"/>
        </w:rPr>
        <w:noBreakHyphen/>
      </w:r>
      <w:proofErr w:type="spellStart"/>
      <w:r w:rsidRPr="005048D7">
        <w:rPr>
          <w:rFonts w:eastAsia="Times New Roman" w:cs="Tahoma"/>
          <w:b/>
          <w:bCs/>
          <w:kern w:val="0"/>
          <w:szCs w:val="18"/>
          <w14:ligatures w14:val="none"/>
        </w:rPr>
        <w:t>upon</w:t>
      </w:r>
      <w:proofErr w:type="spellEnd"/>
      <w:r w:rsidRPr="005048D7">
        <w:rPr>
          <w:rFonts w:eastAsia="Times New Roman" w:cs="Tahoma"/>
          <w:b/>
          <w:bCs/>
          <w:kern w:val="0"/>
          <w:szCs w:val="18"/>
          <w14:ligatures w14:val="none"/>
        </w:rPr>
        <w:noBreakHyphen/>
        <w:t>Avon</w:t>
      </w:r>
      <w:r w:rsidRPr="005048D7">
        <w:rPr>
          <w:rFonts w:eastAsia="Times New Roman" w:cs="Tahoma"/>
          <w:kern w:val="0"/>
          <w:szCs w:val="18"/>
          <w14:ligatures w14:val="none"/>
        </w:rPr>
        <w:t xml:space="preserve">, una encantadora ciudad situada a orillas del río Avon y lugar de nacimiento del dramaturgo William Shakespeare. Haremos una breve panorámica y dispondremos de tiempo libre para el almuerzo, ideal para pasear por sus calles históricas o disfrutar del ambiente tranquilo de esta localidad tradicional inglesa. Después seguiremos nuestra ruta a través de los pintorescos pueblos del condado de </w:t>
      </w:r>
      <w:r w:rsidRPr="005048D7">
        <w:rPr>
          <w:rFonts w:eastAsia="Times New Roman" w:cs="Tahoma"/>
          <w:b/>
          <w:bCs/>
          <w:kern w:val="0"/>
          <w:szCs w:val="18"/>
          <w14:ligatures w14:val="none"/>
        </w:rPr>
        <w:t xml:space="preserve">los </w:t>
      </w:r>
      <w:proofErr w:type="spellStart"/>
      <w:r w:rsidRPr="005048D7">
        <w:rPr>
          <w:rFonts w:eastAsia="Times New Roman" w:cs="Tahoma"/>
          <w:b/>
          <w:bCs/>
          <w:kern w:val="0"/>
          <w:szCs w:val="18"/>
          <w14:ligatures w14:val="none"/>
        </w:rPr>
        <w:t>Cotswolds</w:t>
      </w:r>
      <w:proofErr w:type="spellEnd"/>
      <w:r w:rsidRPr="005048D7">
        <w:rPr>
          <w:rFonts w:eastAsia="Times New Roman" w:cs="Tahoma"/>
          <w:kern w:val="0"/>
          <w:szCs w:val="18"/>
          <w14:ligatures w14:val="none"/>
        </w:rPr>
        <w:t xml:space="preserve">, una región famosa por su belleza natural y por sus tradicionales casas de piedra caliza, donde el paisaje rural y los pequeños pueblos conservan intacto su carácter. Continuaremos hasta la ciudad universitaria de </w:t>
      </w:r>
      <w:r w:rsidRPr="005048D7">
        <w:rPr>
          <w:rFonts w:eastAsia="Times New Roman" w:cs="Tahoma"/>
          <w:b/>
          <w:bCs/>
          <w:kern w:val="0"/>
          <w:szCs w:val="18"/>
          <w14:ligatures w14:val="none"/>
        </w:rPr>
        <w:t>Oxford</w:t>
      </w:r>
      <w:r w:rsidRPr="005048D7">
        <w:rPr>
          <w:rFonts w:eastAsia="Times New Roman" w:cs="Tahoma"/>
          <w:kern w:val="0"/>
          <w:szCs w:val="18"/>
          <w14:ligatures w14:val="none"/>
        </w:rPr>
        <w:t xml:space="preserve">, donde realizaremos un breve recorrido a pie, admirando sus magníficos colegios universitarios, entre ellos </w:t>
      </w:r>
      <w:r w:rsidRPr="005048D7">
        <w:rPr>
          <w:rFonts w:eastAsia="Times New Roman" w:cs="Tahoma"/>
          <w:b/>
          <w:bCs/>
          <w:kern w:val="0"/>
          <w:szCs w:val="18"/>
          <w14:ligatures w14:val="none"/>
        </w:rPr>
        <w:t>Christ Church College, Magdalen College y Trinity College</w:t>
      </w:r>
      <w:r w:rsidRPr="005048D7">
        <w:rPr>
          <w:rFonts w:eastAsia="Times New Roman" w:cs="Tahoma"/>
          <w:kern w:val="0"/>
          <w:szCs w:val="18"/>
          <w14:ligatures w14:val="none"/>
        </w:rPr>
        <w:t xml:space="preserve">, reconocidos por su arquitectura y su legado académico. Desde Oxford emprenderemos el regreso a </w:t>
      </w:r>
      <w:r w:rsidRPr="005048D7">
        <w:rPr>
          <w:rFonts w:eastAsia="Times New Roman" w:cs="Tahoma"/>
          <w:b/>
          <w:bCs/>
          <w:kern w:val="0"/>
          <w:szCs w:val="18"/>
          <w14:ligatures w14:val="none"/>
        </w:rPr>
        <w:t>Londres</w:t>
      </w:r>
      <w:r w:rsidRPr="005048D7">
        <w:rPr>
          <w:rFonts w:eastAsia="Times New Roman" w:cs="Tahoma"/>
          <w:kern w:val="0"/>
          <w:szCs w:val="18"/>
          <w14:ligatures w14:val="none"/>
        </w:rPr>
        <w:t xml:space="preserve">. Alojamiento y desayuno en el Royal </w:t>
      </w:r>
      <w:proofErr w:type="spellStart"/>
      <w:r w:rsidRPr="005048D7">
        <w:rPr>
          <w:rFonts w:eastAsia="Times New Roman" w:cs="Tahoma"/>
          <w:kern w:val="0"/>
          <w:szCs w:val="18"/>
          <w14:ligatures w14:val="none"/>
        </w:rPr>
        <w:t>National</w:t>
      </w:r>
      <w:proofErr w:type="spellEnd"/>
      <w:r w:rsidRPr="005048D7">
        <w:rPr>
          <w:rFonts w:eastAsia="Times New Roman" w:cs="Tahoma"/>
          <w:kern w:val="0"/>
          <w:szCs w:val="18"/>
          <w14:ligatures w14:val="none"/>
        </w:rPr>
        <w:t>, President Hotel o similar.</w:t>
      </w:r>
    </w:p>
    <w:p w14:paraId="5A8F2B1A" w14:textId="77777777" w:rsidR="00BC38A2" w:rsidRPr="005048D7" w:rsidRDefault="00BC38A2" w:rsidP="00BC38A2">
      <w:pPr>
        <w:spacing w:before="0" w:after="0"/>
        <w:rPr>
          <w:rFonts w:eastAsia="Times New Roman" w:cs="Tahoma"/>
          <w:bCs/>
          <w:kern w:val="0"/>
          <w:szCs w:val="18"/>
          <w14:ligatures w14:val="none"/>
        </w:rPr>
      </w:pPr>
    </w:p>
    <w:p w14:paraId="41756062" w14:textId="77777777" w:rsidR="00BC38A2" w:rsidRPr="005048D7" w:rsidRDefault="00BC38A2" w:rsidP="00BC38A2">
      <w:pPr>
        <w:spacing w:before="0" w:after="0"/>
        <w:rPr>
          <w:rFonts w:eastAsia="Times New Roman" w:cs="Tahoma"/>
          <w:b/>
          <w:kern w:val="0"/>
          <w:szCs w:val="18"/>
          <w14:ligatures w14:val="none"/>
        </w:rPr>
      </w:pPr>
      <w:r w:rsidRPr="005048D7">
        <w:rPr>
          <w:rFonts w:eastAsia="Times New Roman" w:cs="Tahoma"/>
          <w:b/>
          <w:kern w:val="0"/>
          <w:szCs w:val="18"/>
          <w14:ligatures w14:val="none"/>
        </w:rPr>
        <w:t>DÍA 13. LONDRES</w:t>
      </w:r>
    </w:p>
    <w:p w14:paraId="4EFF6492" w14:textId="77777777" w:rsidR="00BC38A2" w:rsidRPr="005048D7" w:rsidRDefault="00BC38A2" w:rsidP="00BC38A2">
      <w:pPr>
        <w:spacing w:before="0" w:after="0"/>
        <w:rPr>
          <w:rFonts w:eastAsia="Times New Roman" w:cs="Tahoma"/>
          <w:b/>
          <w:kern w:val="0"/>
          <w:szCs w:val="18"/>
          <w14:ligatures w14:val="none"/>
        </w:rPr>
      </w:pPr>
    </w:p>
    <w:p w14:paraId="36C20E21" w14:textId="77777777" w:rsidR="00BC38A2" w:rsidRPr="005048D7" w:rsidRDefault="00BC38A2" w:rsidP="00BC38A2">
      <w:pPr>
        <w:spacing w:before="0" w:after="0"/>
        <w:rPr>
          <w:rFonts w:eastAsia="Times New Roman" w:cs="Tahoma"/>
          <w:b/>
          <w:bCs/>
          <w:kern w:val="0"/>
          <w:szCs w:val="18"/>
          <w14:ligatures w14:val="none"/>
        </w:rPr>
      </w:pPr>
      <w:r w:rsidRPr="005048D7">
        <w:rPr>
          <w:rFonts w:eastAsia="Times New Roman" w:cs="Tahoma"/>
          <w:kern w:val="0"/>
          <w:szCs w:val="18"/>
          <w14:ligatures w14:val="none"/>
        </w:rPr>
        <w:t>Dispondrá de tiempo libre en Londres hasta la hora de su traslado compartido de vuelta al aeropuerto de Londres-Heathrow para su vuelo de regreso.</w:t>
      </w:r>
    </w:p>
    <w:p w14:paraId="4DA4E0B4" w14:textId="77777777" w:rsidR="00BC38A2" w:rsidRPr="005048D7" w:rsidRDefault="00BC38A2" w:rsidP="00BC38A2">
      <w:pPr>
        <w:spacing w:before="0" w:after="0"/>
        <w:rPr>
          <w:rFonts w:eastAsia="Times New Roman" w:cs="Tahoma"/>
          <w:kern w:val="0"/>
          <w:szCs w:val="18"/>
          <w14:ligatures w14:val="none"/>
        </w:rPr>
      </w:pPr>
    </w:p>
    <w:p w14:paraId="494D35A1" w14:textId="77777777" w:rsidR="00BC38A2" w:rsidRPr="005048D7" w:rsidRDefault="00BC38A2" w:rsidP="00BC38A2">
      <w:pPr>
        <w:spacing w:before="0" w:after="0"/>
        <w:rPr>
          <w:rFonts w:eastAsia="Times New Roman" w:cs="Tahoma"/>
          <w:kern w:val="0"/>
          <w:szCs w:val="18"/>
          <w14:ligatures w14:val="none"/>
        </w:rPr>
      </w:pPr>
    </w:p>
    <w:p w14:paraId="7BC7B223" w14:textId="77777777" w:rsidR="00BC38A2" w:rsidRPr="005048D7" w:rsidRDefault="00BC38A2" w:rsidP="00BC38A2">
      <w:pPr>
        <w:spacing w:before="0" w:after="0"/>
        <w:rPr>
          <w:rFonts w:eastAsia="Times New Roman" w:cs="Tahoma"/>
          <w:kern w:val="0"/>
          <w:szCs w:val="18"/>
          <w14:ligatures w14:val="none"/>
        </w:rPr>
      </w:pPr>
    </w:p>
    <w:tbl>
      <w:tblPr>
        <w:tblStyle w:val="GridTable1Light-Accent23"/>
        <w:tblpPr w:leftFromText="180" w:rightFromText="180" w:vertAnchor="text" w:horzAnchor="margin" w:tblpXSpec="center" w:tblpY="290"/>
        <w:tblW w:w="10206" w:type="dxa"/>
        <w:tblBorders>
          <w:top w:val="single" w:sz="12" w:space="0" w:color="002060"/>
          <w:left w:val="single" w:sz="12" w:space="0" w:color="002060"/>
          <w:bottom w:val="single" w:sz="12" w:space="0" w:color="002060"/>
          <w:right w:val="single" w:sz="12" w:space="0" w:color="002060"/>
          <w:insideH w:val="single" w:sz="6" w:space="0" w:color="002060"/>
          <w:insideV w:val="single" w:sz="6" w:space="0" w:color="002060"/>
        </w:tblBorders>
        <w:tblLayout w:type="fixed"/>
        <w:tblLook w:val="0000" w:firstRow="0" w:lastRow="0" w:firstColumn="0" w:lastColumn="0" w:noHBand="0" w:noVBand="0"/>
      </w:tblPr>
      <w:tblGrid>
        <w:gridCol w:w="6516"/>
        <w:gridCol w:w="1843"/>
        <w:gridCol w:w="1847"/>
      </w:tblGrid>
      <w:tr w:rsidR="00BC38A2" w:rsidRPr="005048D7" w14:paraId="5AC77763" w14:textId="77777777" w:rsidTr="008978DC">
        <w:trPr>
          <w:trHeight w:val="20"/>
        </w:trPr>
        <w:tc>
          <w:tcPr>
            <w:tcW w:w="6516" w:type="dxa"/>
          </w:tcPr>
          <w:p w14:paraId="3709D630" w14:textId="77777777" w:rsidR="00BC38A2" w:rsidRPr="005048D7" w:rsidRDefault="00BC38A2" w:rsidP="008978DC">
            <w:pPr>
              <w:spacing w:before="0"/>
              <w:rPr>
                <w:rFonts w:eastAsia="Times New Roman" w:cs="Tahoma"/>
                <w:b/>
                <w:bCs/>
                <w:szCs w:val="18"/>
              </w:rPr>
            </w:pPr>
            <w:r w:rsidRPr="005048D7">
              <w:rPr>
                <w:rFonts w:eastAsia="Times New Roman" w:cs="Tahoma"/>
                <w:b/>
                <w:bCs/>
                <w:szCs w:val="18"/>
              </w:rPr>
              <w:fldChar w:fldCharType="begin"/>
            </w:r>
            <w:r w:rsidRPr="005048D7">
              <w:rPr>
                <w:rFonts w:eastAsia="Times New Roman" w:cs="Tahoma"/>
                <w:b/>
                <w:bCs/>
                <w:szCs w:val="18"/>
              </w:rPr>
              <w:instrText>PRIVATE</w:instrText>
            </w:r>
            <w:r w:rsidRPr="005048D7">
              <w:rPr>
                <w:rFonts w:eastAsia="Times New Roman" w:cs="Tahoma"/>
                <w:b/>
                <w:bCs/>
                <w:szCs w:val="18"/>
              </w:rPr>
              <w:fldChar w:fldCharType="end"/>
            </w:r>
            <w:r w:rsidRPr="005048D7">
              <w:rPr>
                <w:rFonts w:eastAsia="Times New Roman" w:cs="Tahoma"/>
                <w:b/>
                <w:bCs/>
                <w:szCs w:val="18"/>
              </w:rPr>
              <w:t>FECHAS DE SALIDAS 2027 (REF: TOURMA1327):</w:t>
            </w:r>
          </w:p>
        </w:tc>
        <w:tc>
          <w:tcPr>
            <w:tcW w:w="1843" w:type="dxa"/>
          </w:tcPr>
          <w:p w14:paraId="0F6AB174" w14:textId="77777777" w:rsidR="00BC38A2" w:rsidRPr="005048D7" w:rsidRDefault="00BC38A2" w:rsidP="008978DC">
            <w:pPr>
              <w:spacing w:before="0"/>
              <w:jc w:val="center"/>
              <w:rPr>
                <w:rFonts w:eastAsia="Times New Roman" w:cs="Tahoma"/>
                <w:szCs w:val="18"/>
              </w:rPr>
            </w:pPr>
            <w:r w:rsidRPr="005048D7">
              <w:rPr>
                <w:rFonts w:eastAsia="Times New Roman" w:cs="Tahoma"/>
                <w:b/>
                <w:szCs w:val="18"/>
              </w:rPr>
              <w:t>DOBLE P.P.</w:t>
            </w:r>
          </w:p>
        </w:tc>
        <w:tc>
          <w:tcPr>
            <w:tcW w:w="1847" w:type="dxa"/>
          </w:tcPr>
          <w:p w14:paraId="0B266398" w14:textId="77777777" w:rsidR="00BC38A2" w:rsidRPr="005048D7" w:rsidRDefault="00BC38A2" w:rsidP="008978DC">
            <w:pPr>
              <w:spacing w:before="0"/>
              <w:jc w:val="center"/>
              <w:rPr>
                <w:rFonts w:eastAsia="Times New Roman" w:cs="Tahoma"/>
                <w:b/>
                <w:szCs w:val="18"/>
              </w:rPr>
            </w:pPr>
            <w:r w:rsidRPr="005048D7">
              <w:rPr>
                <w:rFonts w:eastAsia="Times New Roman" w:cs="Tahoma"/>
                <w:b/>
                <w:szCs w:val="18"/>
              </w:rPr>
              <w:t>INDIVIDUAL P.P.</w:t>
            </w:r>
          </w:p>
        </w:tc>
      </w:tr>
      <w:tr w:rsidR="00BC38A2" w:rsidRPr="005048D7" w14:paraId="56D6CBC2" w14:textId="77777777" w:rsidTr="008978DC">
        <w:trPr>
          <w:trHeight w:val="20"/>
        </w:trPr>
        <w:tc>
          <w:tcPr>
            <w:tcW w:w="6516" w:type="dxa"/>
            <w:vAlign w:val="center"/>
          </w:tcPr>
          <w:p w14:paraId="313C0182"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MARZO: 25</w:t>
            </w:r>
          </w:p>
          <w:p w14:paraId="6612AB52"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ABRIL: 01, 08, 15, 22, 29</w:t>
            </w:r>
          </w:p>
        </w:tc>
        <w:tc>
          <w:tcPr>
            <w:tcW w:w="1843" w:type="dxa"/>
            <w:vAlign w:val="center"/>
          </w:tcPr>
          <w:p w14:paraId="7543537C" w14:textId="696D632C" w:rsidR="00BC38A2" w:rsidRPr="00CC50DA" w:rsidRDefault="00BC38A2" w:rsidP="008978DC">
            <w:pPr>
              <w:spacing w:before="0"/>
              <w:jc w:val="center"/>
              <w:rPr>
                <w:lang w:eastAsia="es-ES"/>
              </w:rPr>
            </w:pPr>
            <w:r>
              <w:t>£</w:t>
            </w:r>
            <w:r w:rsidR="00E16176">
              <w:t>3</w:t>
            </w:r>
            <w:r>
              <w:t>,</w:t>
            </w:r>
            <w:r w:rsidR="00E16176">
              <w:t>230</w:t>
            </w:r>
            <w:r>
              <w:t>.00</w:t>
            </w:r>
          </w:p>
        </w:tc>
        <w:tc>
          <w:tcPr>
            <w:tcW w:w="1847" w:type="dxa"/>
            <w:vAlign w:val="center"/>
          </w:tcPr>
          <w:p w14:paraId="32E6AF10" w14:textId="288C4144" w:rsidR="00BC38A2" w:rsidRPr="00CC50DA" w:rsidRDefault="00BC38A2" w:rsidP="008978DC">
            <w:pPr>
              <w:spacing w:before="0"/>
              <w:jc w:val="center"/>
              <w:rPr>
                <w:lang w:eastAsia="es-ES"/>
              </w:rPr>
            </w:pPr>
            <w:r>
              <w:t>£</w:t>
            </w:r>
            <w:r w:rsidR="00E16176">
              <w:t>4</w:t>
            </w:r>
            <w:r>
              <w:t>,</w:t>
            </w:r>
            <w:r w:rsidR="00E16176">
              <w:t>504</w:t>
            </w:r>
            <w:r>
              <w:t>.00</w:t>
            </w:r>
          </w:p>
        </w:tc>
      </w:tr>
      <w:tr w:rsidR="00BC38A2" w:rsidRPr="005048D7" w14:paraId="14B19238" w14:textId="77777777" w:rsidTr="008978DC">
        <w:trPr>
          <w:trHeight w:val="20"/>
        </w:trPr>
        <w:tc>
          <w:tcPr>
            <w:tcW w:w="6516" w:type="dxa"/>
            <w:vAlign w:val="center"/>
          </w:tcPr>
          <w:p w14:paraId="0953AE3E"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MAYO: 06, 13, 20, 27</w:t>
            </w:r>
          </w:p>
          <w:p w14:paraId="6A502F0D"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JUNIO: 03, 10, 17, 24</w:t>
            </w:r>
          </w:p>
        </w:tc>
        <w:tc>
          <w:tcPr>
            <w:tcW w:w="1843" w:type="dxa"/>
            <w:vAlign w:val="center"/>
          </w:tcPr>
          <w:p w14:paraId="2129FE36" w14:textId="6A435575" w:rsidR="00BC38A2" w:rsidRPr="00CC50DA" w:rsidRDefault="00BC38A2" w:rsidP="008978DC">
            <w:pPr>
              <w:spacing w:before="0"/>
              <w:jc w:val="center"/>
              <w:rPr>
                <w:lang w:eastAsia="es-ES"/>
              </w:rPr>
            </w:pPr>
            <w:r>
              <w:t>£</w:t>
            </w:r>
            <w:r w:rsidR="00E16176">
              <w:t>3</w:t>
            </w:r>
            <w:r>
              <w:t>,</w:t>
            </w:r>
            <w:r w:rsidR="00E16176">
              <w:t>367</w:t>
            </w:r>
            <w:r>
              <w:t>.00</w:t>
            </w:r>
          </w:p>
        </w:tc>
        <w:tc>
          <w:tcPr>
            <w:tcW w:w="1847" w:type="dxa"/>
            <w:vAlign w:val="center"/>
          </w:tcPr>
          <w:p w14:paraId="630A1417" w14:textId="3DFD308F" w:rsidR="00BC38A2" w:rsidRPr="00CC50DA" w:rsidRDefault="00BC38A2" w:rsidP="008978DC">
            <w:pPr>
              <w:spacing w:before="0"/>
              <w:jc w:val="center"/>
              <w:rPr>
                <w:lang w:eastAsia="es-ES"/>
              </w:rPr>
            </w:pPr>
            <w:r>
              <w:t>£</w:t>
            </w:r>
            <w:r w:rsidR="00E16176">
              <w:t>4</w:t>
            </w:r>
            <w:r>
              <w:t>,</w:t>
            </w:r>
            <w:r w:rsidR="00E16176">
              <w:t>764</w:t>
            </w:r>
            <w:r>
              <w:t>.00</w:t>
            </w:r>
          </w:p>
        </w:tc>
      </w:tr>
      <w:tr w:rsidR="00BC38A2" w:rsidRPr="005048D7" w14:paraId="337D0CEA" w14:textId="77777777" w:rsidTr="008978DC">
        <w:trPr>
          <w:trHeight w:val="20"/>
        </w:trPr>
        <w:tc>
          <w:tcPr>
            <w:tcW w:w="6516" w:type="dxa"/>
            <w:vAlign w:val="center"/>
          </w:tcPr>
          <w:p w14:paraId="7B433C57"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JULIO: 01, 08, 15, 29</w:t>
            </w:r>
          </w:p>
          <w:p w14:paraId="5D6ED92E"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AGOSTO: 05, 12, 19, 26</w:t>
            </w:r>
          </w:p>
          <w:p w14:paraId="008E920E"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SEPTIEMBRE: 02, 16, 23, 30</w:t>
            </w:r>
          </w:p>
        </w:tc>
        <w:tc>
          <w:tcPr>
            <w:tcW w:w="1843" w:type="dxa"/>
            <w:vAlign w:val="center"/>
          </w:tcPr>
          <w:p w14:paraId="7885DC7A" w14:textId="5EABABE1" w:rsidR="00BC38A2" w:rsidRPr="00CC50DA" w:rsidRDefault="00BC38A2" w:rsidP="008978DC">
            <w:pPr>
              <w:spacing w:before="0"/>
              <w:jc w:val="center"/>
              <w:rPr>
                <w:lang w:eastAsia="es-ES"/>
              </w:rPr>
            </w:pPr>
            <w:r>
              <w:t>£</w:t>
            </w:r>
            <w:r w:rsidR="00E16176">
              <w:t>3</w:t>
            </w:r>
            <w:r>
              <w:t>,</w:t>
            </w:r>
            <w:r w:rsidR="00E16176">
              <w:t>484</w:t>
            </w:r>
            <w:r>
              <w:t>.00</w:t>
            </w:r>
          </w:p>
        </w:tc>
        <w:tc>
          <w:tcPr>
            <w:tcW w:w="1847" w:type="dxa"/>
            <w:vAlign w:val="center"/>
          </w:tcPr>
          <w:p w14:paraId="426839C5" w14:textId="72053AA4" w:rsidR="00BC38A2" w:rsidRPr="00CC50DA" w:rsidRDefault="00BC38A2" w:rsidP="008978DC">
            <w:pPr>
              <w:spacing w:before="0"/>
              <w:jc w:val="center"/>
              <w:rPr>
                <w:lang w:eastAsia="es-ES"/>
              </w:rPr>
            </w:pPr>
            <w:r>
              <w:t>£</w:t>
            </w:r>
            <w:r w:rsidR="00E16176">
              <w:t>4</w:t>
            </w:r>
            <w:r>
              <w:t>,9</w:t>
            </w:r>
            <w:r w:rsidR="00E16176">
              <w:t>27</w:t>
            </w:r>
            <w:r>
              <w:t>00</w:t>
            </w:r>
          </w:p>
        </w:tc>
      </w:tr>
      <w:tr w:rsidR="00BC38A2" w:rsidRPr="005048D7" w14:paraId="66D3AEB4" w14:textId="77777777" w:rsidTr="008978DC">
        <w:trPr>
          <w:trHeight w:val="394"/>
        </w:trPr>
        <w:tc>
          <w:tcPr>
            <w:tcW w:w="6516" w:type="dxa"/>
            <w:vAlign w:val="center"/>
          </w:tcPr>
          <w:p w14:paraId="5F653862"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OCTUBRE: 07, 14, 21, 28</w:t>
            </w:r>
          </w:p>
        </w:tc>
        <w:tc>
          <w:tcPr>
            <w:tcW w:w="1843" w:type="dxa"/>
            <w:vAlign w:val="center"/>
          </w:tcPr>
          <w:p w14:paraId="4930FD77" w14:textId="5405A9B3" w:rsidR="00BC38A2" w:rsidRPr="00CC50DA" w:rsidRDefault="00BC38A2" w:rsidP="008978DC">
            <w:pPr>
              <w:spacing w:before="0"/>
              <w:jc w:val="center"/>
              <w:rPr>
                <w:lang w:eastAsia="es-ES"/>
              </w:rPr>
            </w:pPr>
            <w:r>
              <w:t>£</w:t>
            </w:r>
            <w:r w:rsidR="00E16176">
              <w:t>3</w:t>
            </w:r>
            <w:r>
              <w:t>,</w:t>
            </w:r>
            <w:r w:rsidR="00E16176">
              <w:t>282</w:t>
            </w:r>
            <w:r>
              <w:t>.00</w:t>
            </w:r>
          </w:p>
        </w:tc>
        <w:tc>
          <w:tcPr>
            <w:tcW w:w="1847" w:type="dxa"/>
            <w:vAlign w:val="center"/>
          </w:tcPr>
          <w:p w14:paraId="77788D5A" w14:textId="03E70498" w:rsidR="00BC38A2" w:rsidRPr="00CC50DA" w:rsidRDefault="00BC38A2" w:rsidP="008978DC">
            <w:pPr>
              <w:spacing w:before="0"/>
              <w:jc w:val="center"/>
              <w:rPr>
                <w:lang w:eastAsia="es-ES"/>
              </w:rPr>
            </w:pPr>
            <w:r>
              <w:t>£</w:t>
            </w:r>
            <w:r w:rsidR="00E16176">
              <w:t>4</w:t>
            </w:r>
            <w:r>
              <w:t>,5</w:t>
            </w:r>
            <w:r w:rsidR="00E16176">
              <w:t>69</w:t>
            </w:r>
            <w:r>
              <w:t>.00</w:t>
            </w:r>
          </w:p>
        </w:tc>
      </w:tr>
      <w:tr w:rsidR="00BC38A2" w:rsidRPr="005048D7" w14:paraId="0D5DC1EC" w14:textId="77777777" w:rsidTr="008978DC">
        <w:trPr>
          <w:trHeight w:val="20"/>
        </w:trPr>
        <w:tc>
          <w:tcPr>
            <w:tcW w:w="6516" w:type="dxa"/>
            <w:vAlign w:val="center"/>
          </w:tcPr>
          <w:p w14:paraId="61E216B7"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NOVIEMBRE: 11</w:t>
            </w:r>
          </w:p>
          <w:p w14:paraId="398E56D4" w14:textId="77777777" w:rsidR="00BC38A2" w:rsidRPr="005048D7" w:rsidRDefault="00BC38A2" w:rsidP="008978DC">
            <w:pPr>
              <w:spacing w:before="0" w:line="240" w:lineRule="auto"/>
              <w:rPr>
                <w:rFonts w:eastAsia="Times New Roman" w:cs="Tahoma"/>
                <w:b/>
                <w:szCs w:val="18"/>
                <w:u w:val="single"/>
              </w:rPr>
            </w:pPr>
            <w:r w:rsidRPr="005048D7">
              <w:rPr>
                <w:rFonts w:eastAsia="Times New Roman" w:cs="Tahoma"/>
                <w:szCs w:val="18"/>
              </w:rPr>
              <w:t>DICIEMBRE: 02</w:t>
            </w:r>
          </w:p>
          <w:p w14:paraId="24A5CF85" w14:textId="77777777" w:rsidR="00BC38A2" w:rsidRPr="005048D7" w:rsidRDefault="00BC38A2" w:rsidP="008978DC">
            <w:pPr>
              <w:spacing w:before="0" w:line="240" w:lineRule="auto"/>
              <w:rPr>
                <w:rFonts w:eastAsia="Times New Roman" w:cs="Tahoma"/>
                <w:b/>
                <w:szCs w:val="18"/>
                <w:u w:val="single"/>
              </w:rPr>
            </w:pPr>
            <w:r w:rsidRPr="005048D7">
              <w:rPr>
                <w:rFonts w:eastAsia="Times New Roman" w:cs="Tahoma"/>
                <w:b/>
                <w:szCs w:val="18"/>
                <w:u w:val="single"/>
              </w:rPr>
              <w:t>2028:</w:t>
            </w:r>
          </w:p>
          <w:p w14:paraId="0816E641"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ENERO: 06</w:t>
            </w:r>
          </w:p>
          <w:p w14:paraId="718C0348"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FEBRERO: 03</w:t>
            </w:r>
          </w:p>
          <w:p w14:paraId="2366DFCA"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MARZO: 02, 16</w:t>
            </w:r>
          </w:p>
        </w:tc>
        <w:tc>
          <w:tcPr>
            <w:tcW w:w="1843" w:type="dxa"/>
            <w:vAlign w:val="center"/>
          </w:tcPr>
          <w:p w14:paraId="3CA3FAF6" w14:textId="2CB32D62" w:rsidR="00BC38A2" w:rsidRPr="00CC50DA" w:rsidRDefault="00BC38A2" w:rsidP="008978DC">
            <w:pPr>
              <w:spacing w:before="0"/>
              <w:jc w:val="center"/>
              <w:rPr>
                <w:lang w:eastAsia="es-ES"/>
              </w:rPr>
            </w:pPr>
            <w:r>
              <w:t>£</w:t>
            </w:r>
            <w:r w:rsidR="00E16176">
              <w:t>3</w:t>
            </w:r>
            <w:r>
              <w:t>,</w:t>
            </w:r>
            <w:r w:rsidR="00E16176">
              <w:t>100</w:t>
            </w:r>
            <w:r>
              <w:t>.00</w:t>
            </w:r>
          </w:p>
        </w:tc>
        <w:tc>
          <w:tcPr>
            <w:tcW w:w="1847" w:type="dxa"/>
            <w:vAlign w:val="center"/>
          </w:tcPr>
          <w:p w14:paraId="79DF7A24" w14:textId="054516AB" w:rsidR="00BC38A2" w:rsidRPr="00CC50DA" w:rsidRDefault="00BC38A2" w:rsidP="008978DC">
            <w:pPr>
              <w:spacing w:before="0"/>
              <w:jc w:val="center"/>
              <w:rPr>
                <w:lang w:eastAsia="es-ES"/>
              </w:rPr>
            </w:pPr>
            <w:r>
              <w:t>£</w:t>
            </w:r>
            <w:r w:rsidR="00E16176">
              <w:t>4</w:t>
            </w:r>
            <w:r>
              <w:t>,3</w:t>
            </w:r>
            <w:r w:rsidR="00E16176">
              <w:t>16</w:t>
            </w:r>
            <w:r>
              <w:t>.00</w:t>
            </w:r>
          </w:p>
        </w:tc>
      </w:tr>
      <w:tr w:rsidR="00BC38A2" w:rsidRPr="005048D7" w14:paraId="755AB683" w14:textId="77777777" w:rsidTr="008978DC">
        <w:trPr>
          <w:trHeight w:val="20"/>
        </w:trPr>
        <w:tc>
          <w:tcPr>
            <w:tcW w:w="10206" w:type="dxa"/>
            <w:gridSpan w:val="3"/>
          </w:tcPr>
          <w:p w14:paraId="60E54489" w14:textId="77777777" w:rsidR="00BC38A2" w:rsidRPr="005048D7" w:rsidRDefault="00BC38A2" w:rsidP="008978DC">
            <w:pPr>
              <w:spacing w:before="0" w:line="240" w:lineRule="auto"/>
              <w:rPr>
                <w:rFonts w:eastAsia="Times New Roman" w:cs="Tahoma"/>
                <w:b/>
                <w:szCs w:val="18"/>
                <w:lang w:eastAsia="en-GB"/>
              </w:rPr>
            </w:pPr>
            <w:r w:rsidRPr="005048D7">
              <w:rPr>
                <w:rFonts w:eastAsia="Times New Roman" w:cs="Tahoma"/>
                <w:b/>
                <w:szCs w:val="18"/>
                <w:lang w:eastAsia="en-GB"/>
              </w:rPr>
              <w:t>Salidas garantizadas. Precios en libras esterlinas.</w:t>
            </w:r>
          </w:p>
          <w:p w14:paraId="568338C0" w14:textId="77777777" w:rsidR="00BC38A2" w:rsidRPr="005048D7" w:rsidRDefault="00BC38A2" w:rsidP="008978DC">
            <w:pPr>
              <w:spacing w:before="0" w:line="240" w:lineRule="auto"/>
              <w:rPr>
                <w:rFonts w:eastAsia="Times New Roman" w:cs="Tahoma"/>
                <w:b/>
                <w:szCs w:val="18"/>
                <w:lang w:eastAsia="en-GB"/>
              </w:rPr>
            </w:pPr>
          </w:p>
          <w:p w14:paraId="0324F6B2" w14:textId="77777777" w:rsidR="00BC38A2" w:rsidRPr="005048D7" w:rsidRDefault="00BC38A2" w:rsidP="00BC38A2">
            <w:pPr>
              <w:numPr>
                <w:ilvl w:val="0"/>
                <w:numId w:val="1"/>
              </w:numPr>
              <w:spacing w:before="0" w:line="240" w:lineRule="auto"/>
              <w:jc w:val="left"/>
              <w:rPr>
                <w:rFonts w:eastAsia="Calibri" w:cs="Tahoma"/>
                <w:szCs w:val="18"/>
              </w:rPr>
            </w:pPr>
            <w:r w:rsidRPr="005048D7">
              <w:rPr>
                <w:rFonts w:eastAsia="Calibri" w:cs="Tahoma"/>
                <w:szCs w:val="18"/>
              </w:rPr>
              <w:t xml:space="preserve">Punto de encuentro para la visita panorámica de medio día en Londres (Día 2): a las 08:00 h en el vestíbulo (hall) del Royal </w:t>
            </w:r>
            <w:proofErr w:type="spellStart"/>
            <w:r w:rsidRPr="005048D7">
              <w:rPr>
                <w:rFonts w:eastAsia="Calibri" w:cs="Tahoma"/>
                <w:szCs w:val="18"/>
              </w:rPr>
              <w:t>National</w:t>
            </w:r>
            <w:proofErr w:type="spellEnd"/>
            <w:r w:rsidRPr="005048D7">
              <w:rPr>
                <w:rFonts w:eastAsia="Calibri" w:cs="Tahoma"/>
                <w:szCs w:val="18"/>
              </w:rPr>
              <w:t xml:space="preserve"> Hotel, hotel del circuito.</w:t>
            </w:r>
          </w:p>
          <w:p w14:paraId="3C18AF14" w14:textId="77777777" w:rsidR="00BC38A2" w:rsidRPr="005048D7" w:rsidRDefault="00BC38A2" w:rsidP="00BC38A2">
            <w:pPr>
              <w:numPr>
                <w:ilvl w:val="0"/>
                <w:numId w:val="1"/>
              </w:numPr>
              <w:spacing w:before="0" w:line="240" w:lineRule="auto"/>
              <w:jc w:val="left"/>
              <w:rPr>
                <w:rFonts w:eastAsia="Calibri" w:cs="Tahoma"/>
                <w:szCs w:val="18"/>
              </w:rPr>
            </w:pPr>
            <w:r w:rsidRPr="005048D7">
              <w:rPr>
                <w:rFonts w:eastAsia="Calibri" w:cs="Tahoma"/>
                <w:szCs w:val="18"/>
                <w:lang w:eastAsia="en-GB"/>
              </w:rPr>
              <w:t xml:space="preserve">Recogida en autocar para el inicio del itinerario (Día 3): a las 08:30 h en el hotel del circuito (Royal </w:t>
            </w:r>
            <w:proofErr w:type="spellStart"/>
            <w:r w:rsidRPr="005048D7">
              <w:rPr>
                <w:rFonts w:eastAsia="Calibri" w:cs="Tahoma"/>
                <w:szCs w:val="18"/>
                <w:lang w:eastAsia="en-GB"/>
              </w:rPr>
              <w:t>National</w:t>
            </w:r>
            <w:proofErr w:type="spellEnd"/>
            <w:r w:rsidRPr="005048D7">
              <w:rPr>
                <w:rFonts w:eastAsia="Calibri" w:cs="Tahoma"/>
                <w:szCs w:val="18"/>
                <w:lang w:eastAsia="en-GB"/>
              </w:rPr>
              <w:t xml:space="preserve"> Hotel), previa realización del </w:t>
            </w:r>
            <w:proofErr w:type="spellStart"/>
            <w:r w:rsidRPr="005048D7">
              <w:rPr>
                <w:rFonts w:eastAsia="Calibri" w:cs="Tahoma"/>
                <w:i/>
                <w:iCs/>
                <w:szCs w:val="18"/>
                <w:lang w:eastAsia="en-GB"/>
              </w:rPr>
              <w:t>check</w:t>
            </w:r>
            <w:r w:rsidRPr="005048D7">
              <w:rPr>
                <w:rFonts w:eastAsia="Calibri" w:cs="Tahoma"/>
                <w:i/>
                <w:iCs/>
                <w:szCs w:val="18"/>
                <w:lang w:eastAsia="en-GB"/>
              </w:rPr>
              <w:noBreakHyphen/>
              <w:t>out</w:t>
            </w:r>
            <w:proofErr w:type="spellEnd"/>
            <w:r w:rsidRPr="005048D7">
              <w:rPr>
                <w:rFonts w:eastAsia="Calibri" w:cs="Tahoma"/>
                <w:szCs w:val="18"/>
                <w:lang w:eastAsia="en-GB"/>
              </w:rPr>
              <w:t>.</w:t>
            </w:r>
          </w:p>
          <w:p w14:paraId="1A0176C0" w14:textId="77777777" w:rsidR="00BC38A2" w:rsidRPr="005048D7" w:rsidRDefault="00BC38A2" w:rsidP="008978DC">
            <w:pPr>
              <w:spacing w:before="0" w:line="240" w:lineRule="auto"/>
              <w:ind w:left="720"/>
              <w:jc w:val="left"/>
              <w:rPr>
                <w:rFonts w:eastAsia="Calibri" w:cs="Tahoma"/>
                <w:szCs w:val="18"/>
                <w:lang w:eastAsia="en-GB"/>
              </w:rPr>
            </w:pPr>
          </w:p>
          <w:p w14:paraId="45355E1F" w14:textId="77777777" w:rsidR="00BC38A2" w:rsidRPr="005048D7" w:rsidRDefault="00BC38A2" w:rsidP="008978DC">
            <w:pPr>
              <w:spacing w:before="0" w:line="240" w:lineRule="auto"/>
              <w:rPr>
                <w:rFonts w:eastAsia="Times New Roman" w:cs="Tahoma"/>
                <w:b/>
                <w:bCs/>
                <w:szCs w:val="18"/>
                <w:lang w:eastAsia="en-GB"/>
              </w:rPr>
            </w:pPr>
            <w:r w:rsidRPr="005048D7">
              <w:rPr>
                <w:rFonts w:eastAsia="Times New Roman" w:cs="Tahoma"/>
                <w:b/>
                <w:bCs/>
                <w:szCs w:val="18"/>
                <w:lang w:eastAsia="en-GB"/>
              </w:rPr>
              <w:t>El precio incluye:</w:t>
            </w:r>
          </w:p>
          <w:p w14:paraId="2B6891D9" w14:textId="77777777" w:rsidR="00BC38A2" w:rsidRPr="005048D7" w:rsidRDefault="00BC38A2" w:rsidP="008978DC">
            <w:pPr>
              <w:spacing w:before="0" w:line="240" w:lineRule="auto"/>
              <w:rPr>
                <w:rFonts w:eastAsia="Times New Roman" w:cs="Tahoma"/>
                <w:b/>
                <w:bCs/>
                <w:szCs w:val="18"/>
                <w:lang w:eastAsia="en-GB"/>
              </w:rPr>
            </w:pPr>
          </w:p>
          <w:p w14:paraId="65AFE95A" w14:textId="77777777" w:rsidR="00BC38A2" w:rsidRPr="005048D7" w:rsidRDefault="00BC38A2" w:rsidP="00BC38A2">
            <w:pPr>
              <w:numPr>
                <w:ilvl w:val="0"/>
                <w:numId w:val="1"/>
              </w:numPr>
              <w:spacing w:before="0" w:line="240" w:lineRule="auto"/>
              <w:rPr>
                <w:rFonts w:eastAsia="Times New Roman" w:cs="Tahoma"/>
                <w:szCs w:val="18"/>
                <w:lang w:eastAsia="en-GB"/>
              </w:rPr>
            </w:pPr>
            <w:r w:rsidRPr="005048D7">
              <w:rPr>
                <w:rFonts w:eastAsia="Times New Roman" w:cs="Tahoma"/>
                <w:b/>
                <w:bCs/>
                <w:szCs w:val="18"/>
                <w:lang w:eastAsia="en-GB"/>
              </w:rPr>
              <w:t>Alojamiento:</w:t>
            </w:r>
            <w:r w:rsidRPr="005048D7">
              <w:rPr>
                <w:rFonts w:eastAsia="Times New Roman" w:cs="Tahoma"/>
                <w:szCs w:val="18"/>
                <w:lang w:eastAsia="en-GB"/>
              </w:rPr>
              <w:t xml:space="preserve"> 2 noches de media pensión (cena y desayuno) / </w:t>
            </w:r>
            <w:r w:rsidRPr="005048D7">
              <w:rPr>
                <w:rFonts w:eastAsia="Times New Roman" w:cs="Tahoma"/>
                <w:szCs w:val="18"/>
              </w:rPr>
              <w:t>10</w:t>
            </w:r>
            <w:r w:rsidRPr="005048D7">
              <w:rPr>
                <w:rFonts w:eastAsia="Times New Roman" w:cs="Tahoma"/>
                <w:szCs w:val="18"/>
                <w:lang w:eastAsia="en-GB"/>
              </w:rPr>
              <w:t xml:space="preserve"> noches de alojamiento y desayuno. En hoteles indicados o similar. </w:t>
            </w:r>
          </w:p>
          <w:p w14:paraId="28981264" w14:textId="77777777" w:rsidR="00BC38A2" w:rsidRPr="005048D7" w:rsidRDefault="00BC38A2" w:rsidP="008978DC">
            <w:pPr>
              <w:numPr>
                <w:ilvl w:val="0"/>
                <w:numId w:val="1"/>
              </w:numPr>
              <w:spacing w:before="0" w:after="160" w:line="240" w:lineRule="auto"/>
              <w:contextualSpacing/>
              <w:jc w:val="left"/>
              <w:rPr>
                <w:rFonts w:eastAsia="Calibri" w:cs="Tahoma"/>
                <w:szCs w:val="18"/>
              </w:rPr>
            </w:pPr>
            <w:r w:rsidRPr="005048D7">
              <w:rPr>
                <w:rFonts w:eastAsia="Calibri" w:cs="Tahoma"/>
                <w:b/>
                <w:bCs/>
                <w:szCs w:val="18"/>
                <w:lang w:eastAsia="en-GB"/>
              </w:rPr>
              <w:t>Traslados:</w:t>
            </w:r>
            <w:r w:rsidRPr="005048D7">
              <w:rPr>
                <w:rFonts w:eastAsia="Calibri" w:cs="Tahoma"/>
                <w:szCs w:val="18"/>
                <w:lang w:eastAsia="en-GB"/>
              </w:rPr>
              <w:t xml:space="preserve">  </w:t>
            </w:r>
            <w:r w:rsidRPr="005048D7">
              <w:rPr>
                <w:rFonts w:eastAsia="Times New Roman" w:cs="Tahoma"/>
                <w:szCs w:val="18"/>
                <w:lang w:eastAsia="en-GB"/>
              </w:rPr>
              <w:t>Traslados de llegada y salida entre el aeropuerto de Londres-Heathrow</w:t>
            </w:r>
            <w:r w:rsidRPr="005048D7">
              <w:rPr>
                <w:rFonts w:eastAsia="Times New Roman" w:cs="Tahoma"/>
                <w:szCs w:val="18"/>
              </w:rPr>
              <w:t>*</w:t>
            </w:r>
            <w:r w:rsidRPr="005048D7">
              <w:rPr>
                <w:rFonts w:eastAsia="Times New Roman" w:cs="Tahoma"/>
                <w:szCs w:val="18"/>
                <w:lang w:eastAsia="en-GB"/>
              </w:rPr>
              <w:t xml:space="preserve"> y el hotel.</w:t>
            </w:r>
            <w:r w:rsidRPr="005048D7">
              <w:rPr>
                <w:rFonts w:eastAsia="Times New Roman" w:cs="Tahoma"/>
                <w:szCs w:val="18"/>
              </w:rPr>
              <w:t xml:space="preserve"> * </w:t>
            </w:r>
            <w:r w:rsidRPr="005048D7">
              <w:rPr>
                <w:rFonts w:eastAsia="Calibri" w:cs="Tahoma"/>
                <w:szCs w:val="18"/>
              </w:rPr>
              <w:t xml:space="preserve">Suplemento de Recogida en/hacia el aeropuerto de Gatwick, </w:t>
            </w:r>
            <w:proofErr w:type="spellStart"/>
            <w:r w:rsidRPr="005048D7">
              <w:rPr>
                <w:rFonts w:eastAsia="Calibri" w:cs="Tahoma"/>
                <w:szCs w:val="18"/>
              </w:rPr>
              <w:t>Stansted</w:t>
            </w:r>
            <w:proofErr w:type="spellEnd"/>
            <w:r w:rsidRPr="005048D7">
              <w:rPr>
                <w:rFonts w:eastAsia="Calibri" w:cs="Tahoma"/>
                <w:szCs w:val="18"/>
              </w:rPr>
              <w:t xml:space="preserve">, Luton o Londres City: GBP 35.00 por persona y trayecto (precio neto). Además, </w:t>
            </w:r>
            <w:r w:rsidRPr="005048D7">
              <w:rPr>
                <w:rFonts w:eastAsia="Calibri" w:cs="Tahoma"/>
                <w:szCs w:val="18"/>
                <w:lang w:eastAsia="en-GB"/>
              </w:rPr>
              <w:t>Cruces en ferry entre Escocia e Irlanda del Norte (Glasgow – Belfast) y entre Irlanda y Gales (Dublín – Conwy/Liverpool).</w:t>
            </w:r>
          </w:p>
          <w:p w14:paraId="6D0640FF" w14:textId="77777777" w:rsidR="00BC38A2" w:rsidRPr="007164E7" w:rsidRDefault="00BC38A2" w:rsidP="008978DC">
            <w:pPr>
              <w:numPr>
                <w:ilvl w:val="0"/>
                <w:numId w:val="1"/>
              </w:numPr>
              <w:spacing w:before="0" w:after="160" w:line="240" w:lineRule="auto"/>
              <w:contextualSpacing/>
              <w:jc w:val="left"/>
              <w:rPr>
                <w:rFonts w:eastAsia="Calibri" w:cs="Tahoma"/>
                <w:b/>
                <w:bCs/>
                <w:szCs w:val="18"/>
              </w:rPr>
            </w:pPr>
            <w:r w:rsidRPr="007164E7">
              <w:rPr>
                <w:rFonts w:eastAsia="Calibri" w:cs="Tahoma"/>
                <w:b/>
                <w:bCs/>
                <w:szCs w:val="18"/>
                <w:lang w:eastAsia="en-GB"/>
              </w:rPr>
              <w:t xml:space="preserve">Entradas: </w:t>
            </w:r>
            <w:r w:rsidRPr="007164E7">
              <w:rPr>
                <w:rFonts w:eastAsia="Calibri" w:cs="Tahoma"/>
                <w:szCs w:val="18"/>
                <w:lang w:eastAsia="en-GB"/>
              </w:rPr>
              <w:t xml:space="preserve">Experiencia de cata de </w:t>
            </w:r>
            <w:proofErr w:type="gramStart"/>
            <w:r w:rsidRPr="007164E7">
              <w:rPr>
                <w:rFonts w:eastAsia="Calibri" w:cs="Tahoma"/>
                <w:szCs w:val="18"/>
                <w:lang w:eastAsia="en-GB"/>
              </w:rPr>
              <w:t>whisky</w:t>
            </w:r>
            <w:proofErr w:type="gramEnd"/>
            <w:r w:rsidRPr="007164E7">
              <w:rPr>
                <w:rFonts w:eastAsia="Calibri" w:cs="Tahoma"/>
                <w:szCs w:val="18"/>
                <w:lang w:eastAsia="en-GB"/>
              </w:rPr>
              <w:t xml:space="preserve">, Visita a los Acantilados de Moher, Roca de Cashel y entrada al Museo del </w:t>
            </w:r>
            <w:proofErr w:type="spellStart"/>
            <w:r w:rsidRPr="007164E7">
              <w:rPr>
                <w:rFonts w:eastAsia="Calibri" w:cs="Tahoma"/>
                <w:szCs w:val="18"/>
                <w:lang w:eastAsia="en-GB"/>
              </w:rPr>
              <w:t>Titanic</w:t>
            </w:r>
            <w:proofErr w:type="spellEnd"/>
            <w:r w:rsidRPr="007164E7">
              <w:rPr>
                <w:rFonts w:eastAsia="Calibri" w:cs="Tahoma"/>
                <w:szCs w:val="18"/>
                <w:lang w:eastAsia="en-GB"/>
              </w:rPr>
              <w:t xml:space="preserve"> y </w:t>
            </w:r>
            <w:r w:rsidRPr="007164E7">
              <w:rPr>
                <w:rFonts w:eastAsia="Calibri" w:cs="Tahoma"/>
                <w:b/>
                <w:bCs/>
                <w:szCs w:val="18"/>
                <w:lang w:eastAsia="en-GB"/>
              </w:rPr>
              <w:t>parada para fotos exteriores</w:t>
            </w:r>
            <w:r w:rsidRPr="007164E7">
              <w:rPr>
                <w:rFonts w:eastAsia="Calibri" w:cs="Tahoma"/>
                <w:szCs w:val="18"/>
                <w:lang w:eastAsia="en-GB"/>
              </w:rPr>
              <w:t xml:space="preserve"> del Castillo de </w:t>
            </w:r>
            <w:proofErr w:type="spellStart"/>
            <w:r w:rsidRPr="007164E7">
              <w:rPr>
                <w:rFonts w:eastAsia="Calibri" w:cs="Tahoma"/>
                <w:szCs w:val="18"/>
                <w:lang w:eastAsia="en-GB"/>
              </w:rPr>
              <w:t>Alnwick</w:t>
            </w:r>
            <w:proofErr w:type="spellEnd"/>
            <w:r w:rsidRPr="007164E7">
              <w:rPr>
                <w:rFonts w:eastAsia="Calibri" w:cs="Tahoma"/>
                <w:szCs w:val="18"/>
                <w:lang w:eastAsia="en-GB"/>
              </w:rPr>
              <w:t>.</w:t>
            </w:r>
          </w:p>
          <w:p w14:paraId="23F85918" w14:textId="77777777" w:rsidR="00BC38A2" w:rsidRPr="00A363C1" w:rsidRDefault="00BC38A2" w:rsidP="008978DC">
            <w:pPr>
              <w:numPr>
                <w:ilvl w:val="0"/>
                <w:numId w:val="1"/>
              </w:numPr>
              <w:spacing w:before="0" w:after="160" w:line="240" w:lineRule="auto"/>
              <w:contextualSpacing/>
              <w:jc w:val="left"/>
              <w:rPr>
                <w:rFonts w:eastAsia="Calibri" w:cs="Tahoma"/>
                <w:b/>
                <w:bCs/>
                <w:szCs w:val="18"/>
              </w:rPr>
            </w:pPr>
            <w:r w:rsidRPr="00A363C1">
              <w:rPr>
                <w:rFonts w:eastAsia="Calibri" w:cs="Tahoma"/>
                <w:b/>
                <w:bCs/>
                <w:szCs w:val="18"/>
              </w:rPr>
              <w:t xml:space="preserve">Visitas panorámicas: </w:t>
            </w:r>
            <w:r w:rsidRPr="00A363C1">
              <w:rPr>
                <w:rFonts w:eastAsia="Calibri" w:cs="Tahoma"/>
                <w:szCs w:val="18"/>
              </w:rPr>
              <w:t>Londres (medio día),</w:t>
            </w:r>
            <w:r w:rsidRPr="00A363C1">
              <w:rPr>
                <w:rFonts w:eastAsia="Calibri" w:cs="Tahoma"/>
                <w:b/>
                <w:bCs/>
                <w:szCs w:val="18"/>
              </w:rPr>
              <w:t xml:space="preserve"> </w:t>
            </w:r>
            <w:r w:rsidRPr="00A363C1">
              <w:rPr>
                <w:rFonts w:eastAsia="Calibri" w:cs="Tahoma"/>
                <w:szCs w:val="18"/>
              </w:rPr>
              <w:t xml:space="preserve">Belfast, </w:t>
            </w:r>
            <w:r w:rsidRPr="005048D7">
              <w:t>Dublín</w:t>
            </w:r>
            <w:r w:rsidRPr="00A363C1">
              <w:rPr>
                <w:rFonts w:eastAsia="Calibri" w:cs="Tahoma"/>
                <w:szCs w:val="18"/>
              </w:rPr>
              <w:t>, Cork, Liverpool.</w:t>
            </w:r>
          </w:p>
          <w:p w14:paraId="097EBB46" w14:textId="77777777" w:rsidR="00BC38A2" w:rsidRPr="005048D7" w:rsidRDefault="00BC38A2" w:rsidP="008978DC">
            <w:pPr>
              <w:numPr>
                <w:ilvl w:val="0"/>
                <w:numId w:val="1"/>
              </w:numPr>
              <w:spacing w:after="160" w:line="240" w:lineRule="auto"/>
              <w:contextualSpacing/>
              <w:jc w:val="left"/>
              <w:rPr>
                <w:rFonts w:ascii="Calibri" w:eastAsia="Calibri" w:hAnsi="Calibri" w:cs="Tahoma"/>
                <w:b/>
                <w:bCs/>
                <w:szCs w:val="18"/>
                <w:lang w:eastAsia="en-GB"/>
              </w:rPr>
            </w:pPr>
            <w:r w:rsidRPr="005048D7">
              <w:rPr>
                <w:rFonts w:eastAsia="Calibri" w:cs="Tahoma"/>
                <w:b/>
                <w:bCs/>
                <w:szCs w:val="18"/>
                <w:lang w:eastAsia="en-GB"/>
              </w:rPr>
              <w:t>Recorridos a pie</w:t>
            </w:r>
            <w:r w:rsidRPr="005048D7">
              <w:rPr>
                <w:rFonts w:eastAsia="Calibri" w:cs="Tahoma"/>
                <w:szCs w:val="18"/>
                <w:lang w:eastAsia="en-GB"/>
              </w:rPr>
              <w:t xml:space="preserve">: Cambridge, York, Durham, Edimburgo, Galway y Oxford. </w:t>
            </w:r>
            <w:r w:rsidRPr="005048D7">
              <w:rPr>
                <w:rFonts w:eastAsia="Calibri" w:cs="Tahoma"/>
                <w:b/>
                <w:bCs/>
                <w:szCs w:val="18"/>
                <w:lang w:eastAsia="en-GB"/>
              </w:rPr>
              <w:t xml:space="preserve"> </w:t>
            </w:r>
          </w:p>
          <w:p w14:paraId="5DE31FD4" w14:textId="77777777" w:rsidR="00BC38A2" w:rsidRPr="005048D7" w:rsidRDefault="00BC38A2" w:rsidP="008978DC">
            <w:pPr>
              <w:spacing w:after="160" w:line="240" w:lineRule="auto"/>
              <w:ind w:left="720"/>
              <w:contextualSpacing/>
              <w:jc w:val="left"/>
              <w:rPr>
                <w:rFonts w:ascii="Calibri" w:eastAsia="Calibri" w:hAnsi="Calibri" w:cs="Tahoma"/>
                <w:b/>
                <w:bCs/>
                <w:szCs w:val="18"/>
                <w:lang w:eastAsia="en-GB"/>
              </w:rPr>
            </w:pPr>
          </w:p>
          <w:p w14:paraId="6D48F914" w14:textId="77777777" w:rsidR="00BC38A2" w:rsidRPr="005048D7" w:rsidRDefault="00BC38A2" w:rsidP="008978DC">
            <w:pPr>
              <w:spacing w:line="240" w:lineRule="auto"/>
              <w:rPr>
                <w:rFonts w:eastAsia="Times New Roman" w:cs="Tahoma"/>
                <w:szCs w:val="18"/>
                <w:lang w:eastAsia="en-GB"/>
              </w:rPr>
            </w:pPr>
            <w:r w:rsidRPr="005048D7">
              <w:rPr>
                <w:rFonts w:eastAsia="Times New Roman" w:cs="Tahoma"/>
                <w:b/>
                <w:bCs/>
                <w:szCs w:val="18"/>
              </w:rPr>
              <w:t>El precio NO incluye:</w:t>
            </w:r>
          </w:p>
          <w:p w14:paraId="23887824" w14:textId="77777777" w:rsidR="00BC38A2" w:rsidRPr="005048D7" w:rsidRDefault="00BC38A2" w:rsidP="00BC38A2">
            <w:pPr>
              <w:numPr>
                <w:ilvl w:val="0"/>
                <w:numId w:val="1"/>
              </w:numPr>
              <w:spacing w:line="240" w:lineRule="auto"/>
              <w:rPr>
                <w:rFonts w:eastAsia="Times New Roman" w:cs="Tahoma"/>
                <w:b/>
                <w:bCs/>
                <w:szCs w:val="18"/>
              </w:rPr>
            </w:pPr>
            <w:r w:rsidRPr="005048D7">
              <w:rPr>
                <w:rFonts w:eastAsia="Times New Roman" w:cs="Tahoma"/>
                <w:szCs w:val="18"/>
                <w:lang w:eastAsia="en-GB"/>
              </w:rPr>
              <w:t>Maleteros: El servicio de maleteros no está incluido en el precio del paquete. Deberás encargarte de transportar tu propio equipaje.</w:t>
            </w:r>
          </w:p>
          <w:p w14:paraId="4575CAEE" w14:textId="77777777" w:rsidR="00BC38A2" w:rsidRPr="005048D7" w:rsidRDefault="00BC38A2" w:rsidP="008978DC">
            <w:pPr>
              <w:spacing w:before="0" w:line="240" w:lineRule="auto"/>
              <w:ind w:left="720"/>
              <w:rPr>
                <w:rFonts w:eastAsia="Times New Roman" w:cs="Tahoma"/>
                <w:b/>
                <w:bCs/>
                <w:szCs w:val="18"/>
                <w:lang w:eastAsia="en-GB"/>
              </w:rPr>
            </w:pPr>
          </w:p>
          <w:p w14:paraId="52F6DBBC" w14:textId="77777777" w:rsidR="00BC38A2" w:rsidRPr="005048D7" w:rsidRDefault="00BC38A2" w:rsidP="008978DC">
            <w:pPr>
              <w:spacing w:before="0" w:line="240" w:lineRule="auto"/>
              <w:rPr>
                <w:rFonts w:eastAsia="Times New Roman" w:cs="Tahoma"/>
                <w:szCs w:val="18"/>
              </w:rPr>
            </w:pPr>
            <w:r w:rsidRPr="005048D7">
              <w:rPr>
                <w:rFonts w:eastAsia="Times New Roman" w:cs="Tahoma"/>
                <w:b/>
                <w:bCs/>
                <w:szCs w:val="18"/>
                <w:lang w:eastAsia="en-GB"/>
              </w:rPr>
              <w:t>Importante –</w:t>
            </w:r>
            <w:r w:rsidRPr="005048D7">
              <w:rPr>
                <w:rFonts w:eastAsia="Times New Roman" w:cs="Tahoma"/>
                <w:szCs w:val="18"/>
                <w:lang w:eastAsia="en-GB"/>
              </w:rPr>
              <w:t xml:space="preserve"> City Tax: En 2027, se aplicará un impuesto turístico local (</w:t>
            </w:r>
            <w:proofErr w:type="spellStart"/>
            <w:r w:rsidRPr="005048D7">
              <w:rPr>
                <w:rFonts w:eastAsia="Times New Roman" w:cs="Tahoma"/>
                <w:szCs w:val="18"/>
                <w:lang w:eastAsia="en-GB"/>
              </w:rPr>
              <w:t>Visitor</w:t>
            </w:r>
            <w:proofErr w:type="spellEnd"/>
            <w:r w:rsidRPr="005048D7">
              <w:rPr>
                <w:rFonts w:eastAsia="Times New Roman" w:cs="Tahoma"/>
                <w:szCs w:val="18"/>
                <w:lang w:eastAsia="en-GB"/>
              </w:rPr>
              <w:t xml:space="preserve"> Levy) en ciudades como Edimburgo, Glasgow y Liverpool, destinado a la mejora de la infraestructura y los servicios turísticos. En estas tres ciudades, el coste será asumido exclusivamente por </w:t>
            </w:r>
            <w:proofErr w:type="spellStart"/>
            <w:r w:rsidRPr="005048D7">
              <w:rPr>
                <w:rFonts w:eastAsia="Times New Roman" w:cs="Tahoma"/>
                <w:szCs w:val="18"/>
                <w:lang w:eastAsia="en-GB"/>
              </w:rPr>
              <w:t>Anglovision</w:t>
            </w:r>
            <w:proofErr w:type="spellEnd"/>
            <w:r w:rsidRPr="005048D7">
              <w:rPr>
                <w:rFonts w:eastAsia="Times New Roman" w:cs="Tahoma"/>
                <w:szCs w:val="18"/>
                <w:lang w:eastAsia="en-GB"/>
              </w:rPr>
              <w:t>. En el caso de que otras localidades incluidas en el itinerario con pernoctación implementen un impuesto similar, dichos cargos no estarán cubiertos y deberán ser abonados directamente por el viajero.</w:t>
            </w:r>
          </w:p>
          <w:p w14:paraId="63589BE1" w14:textId="77777777" w:rsidR="00BC38A2" w:rsidRPr="005048D7" w:rsidRDefault="00BC38A2" w:rsidP="008978DC">
            <w:pPr>
              <w:spacing w:before="0" w:line="240" w:lineRule="auto"/>
              <w:rPr>
                <w:rFonts w:eastAsia="Times New Roman" w:cs="Tahoma"/>
                <w:szCs w:val="18"/>
                <w:lang w:eastAsia="en-GB"/>
              </w:rPr>
            </w:pPr>
          </w:p>
          <w:p w14:paraId="5960E5BF" w14:textId="77777777" w:rsidR="00BC38A2" w:rsidRPr="005048D7" w:rsidRDefault="00BC38A2" w:rsidP="008978DC">
            <w:pPr>
              <w:spacing w:before="0" w:line="240" w:lineRule="auto"/>
              <w:rPr>
                <w:rFonts w:eastAsia="Times New Roman" w:cs="Tahoma"/>
                <w:szCs w:val="18"/>
              </w:rPr>
            </w:pPr>
            <w:r w:rsidRPr="005048D7">
              <w:rPr>
                <w:rFonts w:eastAsia="Times New Roman" w:cs="Tahoma"/>
                <w:b/>
                <w:bCs/>
                <w:szCs w:val="18"/>
              </w:rPr>
              <w:t>Importante –</w:t>
            </w:r>
            <w:r w:rsidRPr="005048D7">
              <w:rPr>
                <w:rFonts w:eastAsia="Times New Roman" w:cs="Tahoma"/>
                <w:szCs w:val="18"/>
              </w:rPr>
              <w:t xml:space="preserve"> Conferencia Anual del Partido Laborista en Liverpool: Debido a esta conferencia anual, el hotel del tour podría cambiar a Manchester o sus alrededores en caso de alta demanda hotelera. Este evento suele celebrarse en el mes de septiembre.</w:t>
            </w:r>
          </w:p>
        </w:tc>
      </w:tr>
    </w:tbl>
    <w:p w14:paraId="3418AF89" w14:textId="77777777" w:rsidR="00BC38A2" w:rsidRDefault="00BC38A2" w:rsidP="00E16176"/>
    <w:p w14:paraId="386B296E" w14:textId="096B3B8F" w:rsidR="00E16176" w:rsidRDefault="00E16176" w:rsidP="00E16176">
      <w:pPr>
        <w:rPr>
          <w:b/>
          <w:bCs/>
          <w:sz w:val="24"/>
        </w:rPr>
      </w:pPr>
      <w:r>
        <w:rPr>
          <w:b/>
          <w:bCs/>
          <w:sz w:val="24"/>
        </w:rPr>
        <w:t xml:space="preserve">Reservas email </w:t>
      </w:r>
      <w:hyperlink r:id="rId11" w:history="1">
        <w:r w:rsidRPr="007F0189">
          <w:rPr>
            <w:rStyle w:val="Hyperlink"/>
            <w:b/>
            <w:bCs/>
            <w:sz w:val="24"/>
          </w:rPr>
          <w:t>braga.bonnie@gmail.com</w:t>
        </w:r>
      </w:hyperlink>
      <w:r>
        <w:rPr>
          <w:b/>
          <w:bCs/>
          <w:sz w:val="24"/>
        </w:rPr>
        <w:t xml:space="preserve"> </w:t>
      </w:r>
    </w:p>
    <w:p w14:paraId="5391AC17" w14:textId="77777777" w:rsidR="00E16176" w:rsidRPr="00E16176" w:rsidRDefault="00E16176" w:rsidP="00E16176">
      <w:pPr>
        <w:rPr>
          <w:b/>
          <w:bCs/>
          <w:sz w:val="24"/>
        </w:rPr>
      </w:pPr>
    </w:p>
    <w:sectPr w:rsidR="00E16176" w:rsidRPr="00E1617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9B94E" w14:textId="77777777" w:rsidR="005A16A6" w:rsidRDefault="005A16A6" w:rsidP="00BC38A2">
      <w:pPr>
        <w:spacing w:before="0" w:after="0" w:line="240" w:lineRule="auto"/>
      </w:pPr>
      <w:r>
        <w:separator/>
      </w:r>
    </w:p>
  </w:endnote>
  <w:endnote w:type="continuationSeparator" w:id="0">
    <w:p w14:paraId="57D278B5" w14:textId="77777777" w:rsidR="005A16A6" w:rsidRDefault="005A16A6" w:rsidP="00BC38A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2060699"/>
      <w:docPartObj>
        <w:docPartGallery w:val="Page Numbers (Bottom of Page)"/>
        <w:docPartUnique/>
      </w:docPartObj>
    </w:sdtPr>
    <w:sdtEndPr>
      <w:rPr>
        <w:noProof/>
      </w:rPr>
    </w:sdtEndPr>
    <w:sdtContent>
      <w:p w14:paraId="23241F1E" w14:textId="7938838D" w:rsidR="00BC38A2" w:rsidRDefault="00BC38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44F6B1" w14:textId="77777777" w:rsidR="00BC38A2" w:rsidRDefault="00BC38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CDC88" w14:textId="77777777" w:rsidR="005A16A6" w:rsidRDefault="005A16A6" w:rsidP="00BC38A2">
      <w:pPr>
        <w:spacing w:before="0" w:after="0" w:line="240" w:lineRule="auto"/>
      </w:pPr>
      <w:r>
        <w:separator/>
      </w:r>
    </w:p>
  </w:footnote>
  <w:footnote w:type="continuationSeparator" w:id="0">
    <w:p w14:paraId="130DBE43" w14:textId="77777777" w:rsidR="005A16A6" w:rsidRDefault="005A16A6" w:rsidP="00BC38A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44304" w14:textId="0D043222" w:rsidR="00BC38A2" w:rsidRDefault="00BC38A2">
    <w:pPr>
      <w:pStyle w:val="Header"/>
    </w:pPr>
    <w:r>
      <w:rPr>
        <w:noProof/>
      </w:rPr>
      <w:drawing>
        <wp:inline distT="0" distB="0" distL="0" distR="0" wp14:anchorId="0F3A826A" wp14:editId="03AE18CC">
          <wp:extent cx="684625" cy="571500"/>
          <wp:effectExtent l="0" t="0" r="1270" b="0"/>
          <wp:docPr id="720477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477498" name="Picture 720477498"/>
                  <pic:cNvPicPr/>
                </pic:nvPicPr>
                <pic:blipFill>
                  <a:blip r:embed="rId1">
                    <a:extLst>
                      <a:ext uri="{28A0092B-C50C-407E-A947-70E740481C1C}">
                        <a14:useLocalDpi xmlns:a14="http://schemas.microsoft.com/office/drawing/2010/main" val="0"/>
                      </a:ext>
                    </a:extLst>
                  </a:blip>
                  <a:stretch>
                    <a:fillRect/>
                  </a:stretch>
                </pic:blipFill>
                <pic:spPr>
                  <a:xfrm>
                    <a:off x="0" y="0"/>
                    <a:ext cx="684779" cy="571628"/>
                  </a:xfrm>
                  <a:prstGeom prst="rect">
                    <a:avLst/>
                  </a:prstGeom>
                </pic:spPr>
              </pic:pic>
            </a:graphicData>
          </a:graphic>
        </wp:inline>
      </w:drawing>
    </w:r>
    <w:r>
      <w:t xml:space="preserve">Braga Travel </w:t>
    </w:r>
    <w:proofErr w:type="spellStart"/>
    <w:r>
      <w:t>Consulting</w:t>
    </w:r>
    <w:proofErr w:type="spellEnd"/>
    <w:r>
      <w:t xml:space="preserve"> – </w:t>
    </w:r>
    <w:hyperlink r:id="rId2" w:history="1">
      <w:r w:rsidRPr="007F0189">
        <w:rPr>
          <w:rStyle w:val="Hyperlink"/>
        </w:rPr>
        <w:t>www.chinalife.com</w:t>
      </w:r>
    </w:hyperlink>
    <w:r>
      <w:t xml:space="preserve"> – email: </w:t>
    </w:r>
    <w:hyperlink r:id="rId3" w:history="1">
      <w:r w:rsidRPr="007F0189">
        <w:rPr>
          <w:rStyle w:val="Hyperlink"/>
        </w:rPr>
        <w:t>braga.bonnie@gmail.com</w:t>
      </w:r>
    </w:hyperlink>
    <w:r>
      <w:t xml:space="preserve"> – </w:t>
    </w:r>
    <w:proofErr w:type="spellStart"/>
    <w:r>
      <w:t>phone</w:t>
    </w:r>
    <w:proofErr w:type="spellEnd"/>
    <w:r>
      <w:t xml:space="preserve"> 1305-6069894</w:t>
    </w:r>
  </w:p>
  <w:p w14:paraId="226DE0A6" w14:textId="77777777" w:rsidR="00BC38A2" w:rsidRDefault="00BC38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E6A6E"/>
    <w:multiLevelType w:val="hybridMultilevel"/>
    <w:tmpl w:val="A614DD20"/>
    <w:lvl w:ilvl="0" w:tplc="F60CD9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F77DE8"/>
    <w:multiLevelType w:val="multilevel"/>
    <w:tmpl w:val="285A7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C30A4D"/>
    <w:multiLevelType w:val="hybridMultilevel"/>
    <w:tmpl w:val="C47A19A8"/>
    <w:lvl w:ilvl="0" w:tplc="F60CD96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0A48A8"/>
    <w:multiLevelType w:val="hybridMultilevel"/>
    <w:tmpl w:val="11E4A7B6"/>
    <w:lvl w:ilvl="0" w:tplc="F60CD96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8A2555A"/>
    <w:multiLevelType w:val="hybridMultilevel"/>
    <w:tmpl w:val="5ED46AB2"/>
    <w:lvl w:ilvl="0" w:tplc="F60CD96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F2E56D9"/>
    <w:multiLevelType w:val="hybridMultilevel"/>
    <w:tmpl w:val="1AA22744"/>
    <w:lvl w:ilvl="0" w:tplc="F60CD96E">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90147FC"/>
    <w:multiLevelType w:val="multilevel"/>
    <w:tmpl w:val="BCB62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16642B1"/>
    <w:multiLevelType w:val="hybridMultilevel"/>
    <w:tmpl w:val="9CB69840"/>
    <w:lvl w:ilvl="0" w:tplc="F60CD9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350BE7"/>
    <w:multiLevelType w:val="hybridMultilevel"/>
    <w:tmpl w:val="8C68126A"/>
    <w:lvl w:ilvl="0" w:tplc="F60CD9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AC3CEE"/>
    <w:multiLevelType w:val="hybridMultilevel"/>
    <w:tmpl w:val="7CB23C8C"/>
    <w:lvl w:ilvl="0" w:tplc="F60CD96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196470"/>
    <w:multiLevelType w:val="hybridMultilevel"/>
    <w:tmpl w:val="E85E00BC"/>
    <w:lvl w:ilvl="0" w:tplc="F60CD96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5261616">
    <w:abstractNumId w:val="2"/>
  </w:num>
  <w:num w:numId="2" w16cid:durableId="804664302">
    <w:abstractNumId w:val="7"/>
  </w:num>
  <w:num w:numId="3" w16cid:durableId="1619750699">
    <w:abstractNumId w:val="0"/>
  </w:num>
  <w:num w:numId="4" w16cid:durableId="1379815204">
    <w:abstractNumId w:val="8"/>
  </w:num>
  <w:num w:numId="5" w16cid:durableId="102498449">
    <w:abstractNumId w:val="10"/>
  </w:num>
  <w:num w:numId="6" w16cid:durableId="206335783">
    <w:abstractNumId w:val="9"/>
  </w:num>
  <w:num w:numId="7" w16cid:durableId="1526288542">
    <w:abstractNumId w:val="1"/>
  </w:num>
  <w:num w:numId="8" w16cid:durableId="1520704295">
    <w:abstractNumId w:val="6"/>
  </w:num>
  <w:num w:numId="9" w16cid:durableId="1077747338">
    <w:abstractNumId w:val="5"/>
  </w:num>
  <w:num w:numId="10" w16cid:durableId="661468851">
    <w:abstractNumId w:val="4"/>
  </w:num>
  <w:num w:numId="11" w16cid:durableId="8648306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8A2"/>
    <w:rsid w:val="002F1C41"/>
    <w:rsid w:val="002F6666"/>
    <w:rsid w:val="00340543"/>
    <w:rsid w:val="004B6CAE"/>
    <w:rsid w:val="005A16A6"/>
    <w:rsid w:val="005F57FF"/>
    <w:rsid w:val="00763C9F"/>
    <w:rsid w:val="007C6E86"/>
    <w:rsid w:val="008966F5"/>
    <w:rsid w:val="00951351"/>
    <w:rsid w:val="00B803CA"/>
    <w:rsid w:val="00BC38A2"/>
    <w:rsid w:val="00BE53D3"/>
    <w:rsid w:val="00CC461D"/>
    <w:rsid w:val="00CC6540"/>
    <w:rsid w:val="00D52D0B"/>
    <w:rsid w:val="00E16176"/>
    <w:rsid w:val="00E40DA4"/>
    <w:rsid w:val="00F974C8"/>
    <w:rsid w:val="00FA7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2C60C"/>
  <w15:chartTrackingRefBased/>
  <w15:docId w15:val="{DC5DCAE9-2DEB-47CD-9D18-8A54C0464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8A2"/>
    <w:pPr>
      <w:spacing w:before="120" w:line="276" w:lineRule="auto"/>
      <w:jc w:val="both"/>
    </w:pPr>
    <w:rPr>
      <w:rFonts w:ascii="Tahoma" w:hAnsi="Tahoma"/>
      <w:sz w:val="18"/>
      <w:lang w:val="es-ES"/>
    </w:rPr>
  </w:style>
  <w:style w:type="paragraph" w:styleId="Heading1">
    <w:name w:val="heading 1"/>
    <w:basedOn w:val="Normal"/>
    <w:next w:val="Normal"/>
    <w:link w:val="Heading1Char"/>
    <w:uiPriority w:val="9"/>
    <w:qFormat/>
    <w:rsid w:val="00BC38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C38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C38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38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38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38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38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38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38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38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C38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C38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38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38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38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38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38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38A2"/>
    <w:rPr>
      <w:rFonts w:eastAsiaTheme="majorEastAsia" w:cstheme="majorBidi"/>
      <w:color w:val="272727" w:themeColor="text1" w:themeTint="D8"/>
    </w:rPr>
  </w:style>
  <w:style w:type="paragraph" w:styleId="Title">
    <w:name w:val="Title"/>
    <w:basedOn w:val="Normal"/>
    <w:next w:val="Normal"/>
    <w:link w:val="TitleChar"/>
    <w:uiPriority w:val="10"/>
    <w:qFormat/>
    <w:rsid w:val="00BC38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38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38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38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38A2"/>
    <w:pPr>
      <w:spacing w:before="160"/>
      <w:jc w:val="center"/>
    </w:pPr>
    <w:rPr>
      <w:i/>
      <w:iCs/>
      <w:color w:val="404040" w:themeColor="text1" w:themeTint="BF"/>
    </w:rPr>
  </w:style>
  <w:style w:type="character" w:customStyle="1" w:styleId="QuoteChar">
    <w:name w:val="Quote Char"/>
    <w:basedOn w:val="DefaultParagraphFont"/>
    <w:link w:val="Quote"/>
    <w:uiPriority w:val="29"/>
    <w:rsid w:val="00BC38A2"/>
    <w:rPr>
      <w:i/>
      <w:iCs/>
      <w:color w:val="404040" w:themeColor="text1" w:themeTint="BF"/>
    </w:rPr>
  </w:style>
  <w:style w:type="paragraph" w:styleId="ListParagraph">
    <w:name w:val="List Paragraph"/>
    <w:basedOn w:val="Normal"/>
    <w:uiPriority w:val="34"/>
    <w:qFormat/>
    <w:rsid w:val="00BC38A2"/>
    <w:pPr>
      <w:ind w:left="720"/>
      <w:contextualSpacing/>
    </w:pPr>
  </w:style>
  <w:style w:type="character" w:styleId="IntenseEmphasis">
    <w:name w:val="Intense Emphasis"/>
    <w:basedOn w:val="DefaultParagraphFont"/>
    <w:uiPriority w:val="21"/>
    <w:qFormat/>
    <w:rsid w:val="00BC38A2"/>
    <w:rPr>
      <w:i/>
      <w:iCs/>
      <w:color w:val="0F4761" w:themeColor="accent1" w:themeShade="BF"/>
    </w:rPr>
  </w:style>
  <w:style w:type="paragraph" w:styleId="IntenseQuote">
    <w:name w:val="Intense Quote"/>
    <w:basedOn w:val="Normal"/>
    <w:next w:val="Normal"/>
    <w:link w:val="IntenseQuoteChar"/>
    <w:uiPriority w:val="30"/>
    <w:qFormat/>
    <w:rsid w:val="00BC38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38A2"/>
    <w:rPr>
      <w:i/>
      <w:iCs/>
      <w:color w:val="0F4761" w:themeColor="accent1" w:themeShade="BF"/>
    </w:rPr>
  </w:style>
  <w:style w:type="character" w:styleId="IntenseReference">
    <w:name w:val="Intense Reference"/>
    <w:basedOn w:val="DefaultParagraphFont"/>
    <w:uiPriority w:val="32"/>
    <w:qFormat/>
    <w:rsid w:val="00BC38A2"/>
    <w:rPr>
      <w:b/>
      <w:bCs/>
      <w:smallCaps/>
      <w:color w:val="0F4761" w:themeColor="accent1" w:themeShade="BF"/>
      <w:spacing w:val="5"/>
    </w:rPr>
  </w:style>
  <w:style w:type="paragraph" w:styleId="NoSpacing">
    <w:name w:val="No Spacing"/>
    <w:link w:val="NoSpacingChar"/>
    <w:uiPriority w:val="1"/>
    <w:qFormat/>
    <w:rsid w:val="00BC38A2"/>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BC38A2"/>
    <w:rPr>
      <w:rFonts w:eastAsiaTheme="minorEastAsia"/>
      <w:kern w:val="0"/>
      <w:sz w:val="22"/>
      <w:szCs w:val="22"/>
      <w14:ligatures w14:val="none"/>
    </w:rPr>
  </w:style>
  <w:style w:type="table" w:styleId="GridTable1Light-Accent2">
    <w:name w:val="Grid Table 1 Light Accent 2"/>
    <w:basedOn w:val="TableNormal"/>
    <w:uiPriority w:val="46"/>
    <w:rsid w:val="00BC38A2"/>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customStyle="1" w:styleId="ListTable3-Accent21">
    <w:name w:val="List Table 3 - Accent 21"/>
    <w:basedOn w:val="TableNormal"/>
    <w:next w:val="ListTable3-Accent2"/>
    <w:uiPriority w:val="48"/>
    <w:rsid w:val="00BC38A2"/>
    <w:pPr>
      <w:spacing w:after="0" w:line="240" w:lineRule="auto"/>
    </w:pPr>
    <w:rPr>
      <w:kern w:val="0"/>
      <w:sz w:val="22"/>
      <w:szCs w:val="22"/>
      <w:lang w:val="en-GB"/>
      <w14:ligatures w14:val="none"/>
    </w:r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table" w:customStyle="1" w:styleId="GridTable1Light-Accent22">
    <w:name w:val="Grid Table 1 Light - Accent 22"/>
    <w:basedOn w:val="TableNormal"/>
    <w:next w:val="GridTable1Light-Accent2"/>
    <w:uiPriority w:val="46"/>
    <w:rsid w:val="00BC38A2"/>
    <w:pPr>
      <w:spacing w:after="0" w:line="240" w:lineRule="auto"/>
    </w:pPr>
    <w:rPr>
      <w:kern w:val="0"/>
      <w:sz w:val="22"/>
      <w:szCs w:val="22"/>
      <w:lang w:val="en-GB"/>
      <w14:ligatures w14:val="none"/>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character" w:styleId="Strong">
    <w:name w:val="Strong"/>
    <w:basedOn w:val="DefaultParagraphFont"/>
    <w:uiPriority w:val="22"/>
    <w:qFormat/>
    <w:rsid w:val="00BC38A2"/>
    <w:rPr>
      <w:rFonts w:ascii="Tahoma" w:hAnsi="Tahoma"/>
      <w:b/>
      <w:bCs/>
      <w:sz w:val="18"/>
    </w:rPr>
  </w:style>
  <w:style w:type="table" w:styleId="ListTable3-Accent2">
    <w:name w:val="List Table 3 Accent 2"/>
    <w:basedOn w:val="TableNormal"/>
    <w:uiPriority w:val="48"/>
    <w:rsid w:val="00BC38A2"/>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customStyle="1" w:styleId="GridTable1Light-Accent24">
    <w:name w:val="Grid Table 1 Light - Accent 24"/>
    <w:basedOn w:val="TableNormal"/>
    <w:next w:val="GridTable1Light-Accent2"/>
    <w:uiPriority w:val="46"/>
    <w:rsid w:val="00BC38A2"/>
    <w:pPr>
      <w:spacing w:after="0" w:line="240" w:lineRule="auto"/>
    </w:pPr>
    <w:rPr>
      <w:kern w:val="0"/>
      <w:sz w:val="22"/>
      <w:szCs w:val="22"/>
      <w:lang w:val="en-GB"/>
      <w14:ligatures w14:val="none"/>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paragraph" w:styleId="NormalWeb">
    <w:name w:val="Normal (Web)"/>
    <w:basedOn w:val="Normal"/>
    <w:uiPriority w:val="99"/>
    <w:unhideWhenUsed/>
    <w:rsid w:val="00BC38A2"/>
    <w:pPr>
      <w:spacing w:before="100" w:beforeAutospacing="1" w:after="100" w:afterAutospacing="1" w:line="240" w:lineRule="auto"/>
      <w:jc w:val="left"/>
    </w:pPr>
    <w:rPr>
      <w:rFonts w:ascii="Times New Roman" w:eastAsia="Times New Roman" w:hAnsi="Times New Roman" w:cs="Times New Roman"/>
      <w:kern w:val="0"/>
      <w:sz w:val="24"/>
      <w:lang w:val="en-GB" w:eastAsia="en-GB"/>
      <w14:ligatures w14:val="none"/>
    </w:rPr>
  </w:style>
  <w:style w:type="table" w:customStyle="1" w:styleId="GridTable1Light-Accent23">
    <w:name w:val="Grid Table 1 Light - Accent 23"/>
    <w:basedOn w:val="TableNormal"/>
    <w:next w:val="GridTable1Light-Accent2"/>
    <w:uiPriority w:val="46"/>
    <w:rsid w:val="00BC38A2"/>
    <w:pPr>
      <w:spacing w:after="0" w:line="240" w:lineRule="auto"/>
    </w:pPr>
    <w:rPr>
      <w:kern w:val="0"/>
      <w:sz w:val="22"/>
      <w:szCs w:val="22"/>
      <w:lang w:val="en-GB"/>
      <w14:ligatures w14:val="none"/>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BC38A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C38A2"/>
    <w:rPr>
      <w:rFonts w:ascii="Tahoma" w:hAnsi="Tahoma"/>
      <w:sz w:val="18"/>
      <w:lang w:val="es-ES"/>
    </w:rPr>
  </w:style>
  <w:style w:type="paragraph" w:styleId="Footer">
    <w:name w:val="footer"/>
    <w:basedOn w:val="Normal"/>
    <w:link w:val="FooterChar"/>
    <w:uiPriority w:val="99"/>
    <w:unhideWhenUsed/>
    <w:rsid w:val="00BC38A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C38A2"/>
    <w:rPr>
      <w:rFonts w:ascii="Tahoma" w:hAnsi="Tahoma"/>
      <w:sz w:val="18"/>
      <w:lang w:val="es-ES"/>
    </w:rPr>
  </w:style>
  <w:style w:type="character" w:styleId="Hyperlink">
    <w:name w:val="Hyperlink"/>
    <w:basedOn w:val="DefaultParagraphFont"/>
    <w:uiPriority w:val="99"/>
    <w:unhideWhenUsed/>
    <w:rsid w:val="00BC38A2"/>
    <w:rPr>
      <w:color w:val="467886" w:themeColor="hyperlink"/>
      <w:u w:val="single"/>
    </w:rPr>
  </w:style>
  <w:style w:type="character" w:styleId="UnresolvedMention">
    <w:name w:val="Unresolved Mention"/>
    <w:basedOn w:val="DefaultParagraphFont"/>
    <w:uiPriority w:val="99"/>
    <w:semiHidden/>
    <w:unhideWhenUsed/>
    <w:rsid w:val="00BC38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aga.bonnie@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raga.bonnie@gmai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raga.bonnie@gmai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braga.bonnie@gmail.com" TargetMode="External"/><Relationship Id="rId4" Type="http://schemas.openxmlformats.org/officeDocument/2006/relationships/webSettings" Target="webSettings.xml"/><Relationship Id="rId9" Type="http://schemas.openxmlformats.org/officeDocument/2006/relationships/hyperlink" Target="mailto:braga.bonnie@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braga.bonnie@gmail.com" TargetMode="External"/><Relationship Id="rId2" Type="http://schemas.openxmlformats.org/officeDocument/2006/relationships/hyperlink" Target="http://www.chinalife.com"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12944</Words>
  <Characters>73784</Characters>
  <Application>Microsoft Office Word</Application>
  <DocSecurity>0</DocSecurity>
  <Lines>614</Lines>
  <Paragraphs>173</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
      <vt:lpstr>    EL MEJOR DE INGLATERRA, ESCOCIA Y IRLANDA – 6 PROGRAMAS </vt:lpstr>
      <vt:lpstr>    INGLATERRA SECRETA </vt:lpstr>
      <vt:lpstr>        (REF: TOUR5INSET27) – 2027 – TOUR DE 5 DÍAS</vt:lpstr>
      <vt:lpstr>    INGLATERRA SECRETA + LONDRES</vt:lpstr>
      <vt:lpstr>        (REF: TOUR8INSETL27) – 2027 – TOUR DE 8 DÍAS</vt:lpstr>
      <vt:lpstr>    LO MEJOR DE INGLATERRA Y ESCOCIA </vt:lpstr>
      <vt:lpstr>        (REF: TOUR7D27) - 2027/2028 - TOUR DE 7 DÍAS </vt:lpstr>
      <vt:lpstr>    LO MEJOR DE INGLATERRA Y ESCOCIA + LONDRES </vt:lpstr>
      <vt:lpstr>        (REF: TOULOM1127) - 2027/2028 - TOUR DE 11 DÍAS </vt:lpstr>
      <vt:lpstr>    NUEVA EXPERIENCIA JOYAS DE INGLATERRA Y ESCOCIA </vt:lpstr>
      <vt:lpstr>        (REF: TJOMEJ827) – 2027/2028 – TOUR DE 8 DÍAS </vt:lpstr>
      <vt:lpstr>    LAS MARAVILLAS DE INGLATERRA, ESCOCIA E IRLANDA </vt:lpstr>
      <vt:lpstr>        (REF: TOUR10MA27) – 2027/28 – TOUR DE 10 DÍAS</vt:lpstr>
      <vt:lpstr>    LAS MARAVILLAS DE INGLATERRA, ESCOCIA E IRLANDA + LONDRES</vt:lpstr>
      <vt:lpstr>        (REF: TOURMA1327) – 2027/2028 – TOUR DE 13 DÍAS</vt:lpstr>
    </vt:vector>
  </TitlesOfParts>
  <Company/>
  <LinksUpToDate>false</LinksUpToDate>
  <CharactersWithSpaces>86555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braga</dc:creator>
  <cp:keywords/>
  <dc:description/>
  <cp:lastModifiedBy>bonnie braga</cp:lastModifiedBy>
  <cp:revision>2</cp:revision>
  <dcterms:created xsi:type="dcterms:W3CDTF">2026-07-22T00:47:00Z</dcterms:created>
  <dcterms:modified xsi:type="dcterms:W3CDTF">2026-07-22T00:47:00Z</dcterms:modified>
</cp:coreProperties>
</file>